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6.png" ContentType="image/png"/>
  <Override PartName="/word/media/rId30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outfitter-guide"/>
    <w:p>
      <w:pPr>
        <w:pStyle w:val="Heading1"/>
      </w:pPr>
      <w:r>
        <w:t xml:space="preserve">Outfitter Guide</w:t>
      </w:r>
    </w:p>
    <w:p>
      <w:pPr>
        <w:pStyle w:val="FirstParagraph"/>
      </w:pPr>
      <w:r>
        <w:t xml:space="preserve">Outfitter is a Maya 2026 tool for dressing character rigs. Browse a shared library of</w:t>
      </w:r>
      <w:r>
        <w:t xml:space="preserve"> </w:t>
      </w:r>
      <w:r>
        <w:t xml:space="preserve">clothing, snap a garment onto your animated character in one click, and take it off just as</w:t>
      </w:r>
      <w:r>
        <w:t xml:space="preserve"> </w:t>
      </w:r>
      <w:r>
        <w:t xml:space="preserve">cleanly. Made something new? The tool walks you through publishing it back to the library</w:t>
      </w:r>
      <w:r>
        <w:t xml:space="preserve"> </w:t>
      </w:r>
      <w:r>
        <w:t xml:space="preserve">so everyone can use it.</w:t>
      </w:r>
    </w:p>
    <w:p>
      <w:pPr>
        <w:pStyle w:val="BodyText"/>
      </w:pPr>
      <w:r>
        <w:t xml:space="preserve">It runs as a single window with three tabs:</w:t>
      </w:r>
      <w:r>
        <w:t xml:space="preserve"> </w:t>
      </w:r>
      <w:r>
        <w:rPr>
          <w:b/>
          <w:bCs/>
        </w:rPr>
        <w:t xml:space="preserve">Library</w:t>
      </w:r>
      <w:r>
        <w:t xml:space="preserve"> </w:t>
      </w:r>
      <w:r>
        <w:t xml:space="preserve">(browse and attach),</w:t>
      </w:r>
      <w:r>
        <w:t xml:space="preserve"> </w:t>
      </w:r>
      <w:r>
        <w:rPr>
          <w:b/>
          <w:bCs/>
        </w:rPr>
        <w:t xml:space="preserve">Publish</w:t>
      </w:r>
      <w:r>
        <w:t xml:space="preserve"> </w:t>
      </w:r>
      <w:r>
        <w:t xml:space="preserve">(turn a garment you built into a library asset), and</w:t>
      </w:r>
      <w:r>
        <w:t xml:space="preserve"> </w:t>
      </w:r>
      <w:r>
        <w:rPr>
          <w:b/>
          <w:bCs/>
        </w:rPr>
        <w:t xml:space="preserve">Setup</w:t>
      </w:r>
      <w:r>
        <w:t xml:space="preserve"> </w:t>
      </w:r>
      <w:r>
        <w:t xml:space="preserve">(where your library lives).</w:t>
      </w:r>
    </w:p>
    <w:p>
      <w:pPr>
        <w:pStyle w:val="BodyText"/>
      </w:pPr>
      <w:r>
        <w:rPr>
          <w:b/>
          <w:bCs/>
        </w:rPr>
        <w:t xml:space="preserve">GenHuman v03</w:t>
      </w:r>
      <w:r>
        <w:t xml:space="preserve"> </w:t>
      </w:r>
      <w:r>
        <w:t xml:space="preserve">comes registered out of the box. Working with a different rig? Register it</w:t>
      </w:r>
      <w:r>
        <w:t xml:space="preserve"> </w:t>
      </w:r>
      <w:r>
        <w:t xml:space="preserve">once (see</w:t>
      </w:r>
      <w:r>
        <w:t xml:space="preserve"> </w:t>
      </w:r>
      <w:r>
        <w:rPr>
          <w:i/>
          <w:iCs/>
        </w:rPr>
        <w:t xml:space="preserve">Working with rigs</w:t>
      </w:r>
      <w:r>
        <w:t xml:space="preserve">) and everything else behaves the same.</w:t>
      </w:r>
    </w:p>
    <w:p>
      <w:r>
        <w:pict>
          <v:rect style="width:0;height:1.5pt" o:hralign="center" o:hrstd="t" o:hr="t"/>
        </w:pict>
      </w:r>
    </w:p>
    <w:bookmarkStart w:id="9" w:name="how-it-works"/>
    <w:p>
      <w:pPr>
        <w:pStyle w:val="Heading2"/>
      </w:pPr>
      <w:r>
        <w:t xml:space="preserve">1. How it works</w:t>
      </w:r>
    </w:p>
    <w:p>
      <w:pPr>
        <w:pStyle w:val="FirstParagraph"/>
      </w:pPr>
      <w:r>
        <w:t xml:space="preserve">Every garment is a mesh skinned to its own copy of the rig’s skeleton - the</w:t>
      </w:r>
      <w:r>
        <w:t xml:space="preserve"> </w:t>
      </w:r>
      <w:r>
        <w:rPr>
          <w:rStyle w:val="VerbatimChar"/>
        </w:rPr>
        <w:t xml:space="preserve">cloth_*</w:t>
      </w:r>
      <w:r>
        <w:t xml:space="preserve"> </w:t>
      </w:r>
      <w:r>
        <w:t xml:space="preserve">joints. Attaching does exactly one thing: it connects each body joint to the garment joint</w:t>
      </w:r>
      <w:r>
        <w:t xml:space="preserve"> </w:t>
      </w:r>
      <w:r>
        <w:t xml:space="preserve">with the matching name (</w:t>
      </w:r>
      <w:r>
        <w:rPr>
          <w:rStyle w:val="VerbatimChar"/>
        </w:rPr>
        <w:t xml:space="preserve">spine_03</w:t>
      </w:r>
      <w:r>
        <w:t xml:space="preserve"> </w:t>
      </w:r>
      <w:r>
        <w:t xml:space="preserve">drives</w:t>
      </w:r>
      <w:r>
        <w:t xml:space="preserve"> </w:t>
      </w:r>
      <w:r>
        <w:rPr>
          <w:rStyle w:val="VerbatimChar"/>
        </w:rPr>
        <w:t xml:space="preserve">cloth_spine_03</w:t>
      </w:r>
      <w:r>
        <w:t xml:space="preserve">), translate, rotate and scale.</w:t>
      </w:r>
    </w:p>
    <w:p>
      <w:pPr>
        <w:pStyle w:val="Compact"/>
        <w:numPr>
          <w:ilvl w:val="0"/>
          <w:numId w:val="1001"/>
        </w:numPr>
      </w:pPr>
      <w:r>
        <w:t xml:space="preserve">The match is</w:t>
      </w:r>
      <w:r>
        <w:t xml:space="preserve"> </w:t>
      </w:r>
      <w:r>
        <w:rPr>
          <w:b/>
          <w:bCs/>
        </w:rPr>
        <w:t xml:space="preserve">by name</w:t>
      </w:r>
      <w:r>
        <w:t xml:space="preserve">. If something doesn’t follow the body, check joint names first.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constraints, utility nodes, expressions or driven keys</w:t>
      </w:r>
      <w:r>
        <w:t xml:space="preserve"> </w:t>
      </w:r>
      <w:r>
        <w:t xml:space="preserve">are ever created, and</w:t>
      </w:r>
      <w:r>
        <w:t xml:space="preserve"> </w:t>
      </w:r>
      <w:r>
        <w:rPr>
          <w:b/>
          <w:bCs/>
        </w:rPr>
        <w:t xml:space="preserve">the rig itself is never modified</w:t>
      </w:r>
      <w:r>
        <w:t xml:space="preserve">. A dressed scene exports exactly as the bare rig</w:t>
      </w:r>
      <w:r>
        <w:t xml:space="preserve"> </w:t>
      </w:r>
      <w:r>
        <w:t xml:space="preserve">would (see</w:t>
      </w:r>
      <w:r>
        <w:t xml:space="preserve"> </w:t>
      </w:r>
      <w:r>
        <w:rPr>
          <w:i/>
          <w:iCs/>
        </w:rPr>
        <w:t xml:space="preserve">Genie export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You can wear several garments at once. Each one sits in its own namespace (e.g. </w:t>
      </w:r>
      <w:r>
        <w:rPr>
          <w:rStyle w:val="VerbatimChar"/>
        </w:rPr>
        <w:t xml:space="preserve">coat: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Detach</w:t>
      </w:r>
      <w:r>
        <w:t xml:space="preserve"> </w:t>
      </w:r>
      <w:r>
        <w:t xml:space="preserve">removes only that garment and the connections the tool made.</w:t>
      </w:r>
    </w:p>
    <w:p>
      <w:pPr>
        <w:pStyle w:val="Compact"/>
        <w:numPr>
          <w:ilvl w:val="0"/>
          <w:numId w:val="1001"/>
        </w:numPr>
      </w:pPr>
      <w:r>
        <w:t xml:space="preserve">Helper joints you add to a garment (coat tails, skirts, straps) are not connected. They</w:t>
      </w:r>
      <w:r>
        <w:t xml:space="preserve"> </w:t>
      </w:r>
      <w:r>
        <w:t xml:space="preserve">stay free for the animator.</w:t>
      </w:r>
    </w:p>
    <w:p>
      <w:r>
        <w:pict>
          <v:rect style="width:0;height:1.5pt" o:hralign="center" o:hrstd="t" o:hr="t"/>
        </w:pict>
      </w:r>
    </w:p>
    <w:bookmarkEnd w:id="9"/>
    <w:bookmarkStart w:id="16" w:name="install-and-setup"/>
    <w:p>
      <w:pPr>
        <w:pStyle w:val="Heading2"/>
      </w:pPr>
      <w:r>
        <w:t xml:space="preserve">2. Install and setup</w:t>
      </w:r>
    </w:p>
    <w:bookmarkStart w:id="10" w:name="install"/>
    <w:p>
      <w:pPr>
        <w:pStyle w:val="Heading3"/>
      </w:pPr>
      <w:r>
        <w:t xml:space="preserve">Install</w:t>
      </w:r>
    </w:p>
    <w:p>
      <w:pPr>
        <w:pStyle w:val="Compact"/>
        <w:numPr>
          <w:ilvl w:val="0"/>
          <w:numId w:val="1002"/>
        </w:numPr>
      </w:pPr>
      <w:r>
        <w:t xml:space="preserve">Unzip the distribution somewhere, keeping its layout intact.</w:t>
      </w:r>
    </w:p>
    <w:p>
      <w:pPr>
        <w:pStyle w:val="Compact"/>
        <w:numPr>
          <w:ilvl w:val="0"/>
          <w:numId w:val="1002"/>
        </w:numPr>
      </w:pPr>
      <w:r>
        <w:t xml:space="preserve">Drag</w:t>
      </w:r>
      <w:r>
        <w:t xml:space="preserve"> </w:t>
      </w:r>
      <w:r>
        <w:rPr>
          <w:rStyle w:val="VerbatimChar"/>
        </w:rPr>
        <w:t xml:space="preserve">install.py</w:t>
      </w:r>
      <w:r>
        <w:t xml:space="preserve"> </w:t>
      </w:r>
      <w:r>
        <w:t xml:space="preserve">from a file browser into a Maya 2026 viewport.</w:t>
      </w:r>
    </w:p>
    <w:p>
      <w:pPr>
        <w:pStyle w:val="Compact"/>
        <w:numPr>
          <w:ilvl w:val="0"/>
          <w:numId w:val="1002"/>
        </w:numPr>
      </w:pPr>
      <w:r>
        <w:t xml:space="preserve">Outfitter copies itself in, merges a starter set of assets into your library (without</w:t>
      </w:r>
      <w:r>
        <w:t xml:space="preserve"> </w:t>
      </w:r>
      <w:r>
        <w:t xml:space="preserve">overwriting anything you already have), and adds an</w:t>
      </w:r>
      <w:r>
        <w:t xml:space="preserve"> </w:t>
      </w:r>
      <w:r>
        <w:rPr>
          <w:b/>
          <w:bCs/>
        </w:rPr>
        <w:t xml:space="preserve">Outfitter</w:t>
      </w:r>
      <w:r>
        <w:t xml:space="preserve"> </w:t>
      </w:r>
      <w:r>
        <w:t xml:space="preserve">button to the shelf</w:t>
      </w:r>
      <w:r>
        <w:t xml:space="preserve"> </w:t>
      </w:r>
      <w:r>
        <w:t xml:space="preserve">you have open. A dialog confirms what it did.</w:t>
      </w:r>
    </w:p>
    <w:p>
      <w:pPr>
        <w:pStyle w:val="FirstParagraph"/>
      </w:pPr>
      <w:r>
        <w:t xml:space="preserve">Click that shelf button any time to open the window. You can also launch it from the</w:t>
      </w:r>
      <w:r>
        <w:t xml:space="preserve"> </w:t>
      </w:r>
      <w:r>
        <w:t xml:space="preserve">Script Editor (Python):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outfitter.launch</w:t>
      </w:r>
      <w:r>
        <w:br/>
      </w:r>
      <w:r>
        <w:rPr>
          <w:rStyle w:val="NormalTok"/>
        </w:rPr>
        <w:t xml:space="preserve">outfitter.launch.run()</w:t>
      </w:r>
    </w:p>
    <w:p>
      <w:pPr>
        <w:pStyle w:val="FirstParagraph"/>
      </w:pPr>
      <w:r>
        <w:t xml:space="preserve">Dropping</w:t>
      </w:r>
      <w:r>
        <w:t xml:space="preserve"> </w:t>
      </w:r>
      <w:r>
        <w:rPr>
          <w:rStyle w:val="VerbatimChar"/>
        </w:rPr>
        <w:t xml:space="preserve">install.py</w:t>
      </w:r>
      <w:r>
        <w:t xml:space="preserve"> </w:t>
      </w:r>
      <w:r>
        <w:t xml:space="preserve">again later</w:t>
      </w:r>
      <w:r>
        <w:t xml:space="preserve"> </w:t>
      </w:r>
      <w:r>
        <w:rPr>
          <w:b/>
          <w:bCs/>
        </w:rPr>
        <w:t xml:space="preserve">upgrades</w:t>
      </w:r>
      <w:r>
        <w:t xml:space="preserve"> </w:t>
      </w:r>
      <w:r>
        <w:t xml:space="preserve">the tool. The package is replaced; your</w:t>
      </w:r>
      <w:r>
        <w:t xml:space="preserve"> </w:t>
      </w:r>
      <w:r>
        <w:t xml:space="preserve">assets and library folders are kept.</w:t>
      </w:r>
    </w:p>
    <w:bookmarkEnd w:id="10"/>
    <w:bookmarkStart w:id="14" w:name="point-it-at-your-library-setup-tab"/>
    <w:p>
      <w:pPr>
        <w:pStyle w:val="Heading3"/>
      </w:pPr>
      <w:r>
        <w:t xml:space="preserve">Point it at your library (Setup tab)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b/>
          <w:bCs/>
        </w:rPr>
        <w:t xml:space="preserve">Setup</w:t>
      </w:r>
      <w:r>
        <w:t xml:space="preserve"> </w:t>
      </w:r>
      <w:r>
        <w:t xml:space="preserve">you set two folders: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Local (working):</w:t>
      </w:r>
      <w:r>
        <w:t xml:space="preserve"> </w:t>
      </w:r>
      <w:r>
        <w:t xml:space="preserve">your copy of the library, on your machine or a fast drive.</w:t>
      </w:r>
      <w:r>
        <w:t xml:space="preserve"> </w:t>
      </w:r>
      <w:r>
        <w:rPr>
          <w:b/>
          <w:bCs/>
        </w:rPr>
        <w:t xml:space="preserve">This is</w:t>
      </w:r>
      <w:r>
        <w:rPr>
          <w:b/>
          <w:bCs/>
        </w:rPr>
        <w:t xml:space="preserve"> </w:t>
      </w:r>
      <w:r>
        <w:rPr>
          <w:b/>
          <w:bCs/>
        </w:rPr>
        <w:t xml:space="preserve">the only folder Outfitter scans</w:t>
      </w:r>
      <w:r>
        <w:t xml:space="preserve"> </w:t>
      </w:r>
      <w:r>
        <w:t xml:space="preserve">- you browse and attach from here.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Remote (master):</w:t>
      </w:r>
      <w:r>
        <w:t xml:space="preserve"> </w:t>
      </w:r>
      <w:r>
        <w:t xml:space="preserve">the shared studio library on a server or network drive. It is never</w:t>
      </w:r>
      <w:r>
        <w:t xml:space="preserve"> </w:t>
      </w:r>
      <w:r>
        <w:t xml:space="preserve">scanned. Publishing writes to it, and Sync pulls from it.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Browse…</w:t>
      </w:r>
      <w:r>
        <w:t xml:space="preserve"> </w:t>
      </w:r>
      <w:r>
        <w:t xml:space="preserve">to pick each folder, or</w:t>
      </w:r>
      <w:r>
        <w:t xml:space="preserve"> </w:t>
      </w:r>
      <w:r>
        <w:rPr>
          <w:b/>
          <w:bCs/>
        </w:rPr>
        <w:t xml:space="preserve">Clear</w:t>
      </w:r>
      <w:r>
        <w:t xml:space="preserve"> </w:t>
      </w:r>
      <w:r>
        <w:t xml:space="preserve">to unset it. Both are saved in a small</w:t>
      </w:r>
      <w:r>
        <w:t xml:space="preserve"> </w:t>
      </w:r>
      <w:r>
        <w:t xml:space="preserve">text file,</w:t>
      </w:r>
      <w:r>
        <w:t xml:space="preserve"> </w:t>
      </w:r>
      <w:r>
        <w:rPr>
          <w:rStyle w:val="VerbatimChar"/>
        </w:rPr>
        <w:t xml:space="preserve">path.txt</w:t>
      </w:r>
      <w:r>
        <w:t xml:space="preserve">, beside the installed package. It survives upgrades, and you can edit</w:t>
      </w:r>
      <w:r>
        <w:t xml:space="preserve"> </w:t>
      </w:r>
      <w:r>
        <w:t xml:space="preserve">it by hand if you prefer:</w:t>
      </w:r>
    </w:p>
    <w:p>
      <w:pPr>
        <w:pStyle w:val="SourceCode"/>
      </w:pPr>
      <w:r>
        <w:rPr>
          <w:rStyle w:val="VerbatimChar"/>
        </w:rPr>
        <w:t xml:space="preserve">local  = D:/clothing_library</w:t>
      </w:r>
      <w:r>
        <w:br/>
      </w:r>
      <w:r>
        <w:rPr>
          <w:rStyle w:val="VerbatimChar"/>
        </w:rPr>
        <w:t xml:space="preserve">remote = //studio-nas/projects/genhuman/clothing</w:t>
      </w:r>
    </w:p>
    <w:p>
      <w:pPr>
        <w:pStyle w:val="CaptionedFigure"/>
      </w:pPr>
      <w:r>
        <w:drawing>
          <wp:inline>
            <wp:extent cx="5334000" cy="1220491"/>
            <wp:effectExtent b="0" l="0" r="0" t="0"/>
            <wp:docPr descr="The Setup tab, with the local and remote library folders set" title="" id="12" name="Picture"/>
            <a:graphic>
              <a:graphicData uri="http://schemas.openxmlformats.org/drawingml/2006/picture">
                <pic:pic>
                  <pic:nvPicPr>
                    <pic:cNvPr descr="docs/images/setup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0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Setup tab, with the local and remote library folders set</w:t>
      </w:r>
    </w:p>
    <w:p>
      <w:pPr>
        <w:pStyle w:val="BodyText"/>
      </w:pPr>
      <w:r>
        <w:t xml:space="preserve">With no local folder set, Outfitter falls back to its built-in library. No remote? Outfitter</w:t>
      </w:r>
      <w:r>
        <w:t xml:space="preserve"> </w:t>
      </w:r>
      <w:r>
        <w:t xml:space="preserve">runs happily on just the local folder (but you need one to publish). A folder shown as</w:t>
      </w:r>
      <w:r>
        <w:t xml:space="preserve"> </w:t>
      </w:r>
      <w:r>
        <w:rPr>
          <w:b/>
          <w:bCs/>
        </w:rPr>
        <w:t xml:space="preserve">(missing)</w:t>
      </w:r>
      <w:r>
        <w:t xml:space="preserve"> </w:t>
      </w:r>
      <w:r>
        <w:t xml:space="preserve">isn’t reachable right now, usually because the drive or server isn’t mounted.</w:t>
      </w:r>
    </w:p>
    <w:bookmarkEnd w:id="14"/>
    <w:bookmarkStart w:id="15" w:name="sync-from-the-master-library"/>
    <w:p>
      <w:pPr>
        <w:pStyle w:val="Heading3"/>
      </w:pPr>
      <w:r>
        <w:t xml:space="preserve">Sync from the master library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Sync from remote ↓</w:t>
      </w:r>
      <w:r>
        <w:t xml:space="preserve"> </w:t>
      </w:r>
      <w:r>
        <w:t xml:space="preserve">to pull the latest assets down into your local folder. Sync is</w:t>
      </w:r>
      <w:r>
        <w:t xml:space="preserve"> </w:t>
      </w:r>
      <w:r>
        <w:t xml:space="preserve">one-way, and apart from deleted assets it only ever adds and updates:</w:t>
      </w:r>
    </w:p>
    <w:p>
      <w:pPr>
        <w:pStyle w:val="Compact"/>
        <w:numPr>
          <w:ilvl w:val="0"/>
          <w:numId w:val="1004"/>
        </w:numPr>
      </w:pPr>
      <w:r>
        <w:t xml:space="preserve">New assets on the remote are copied down. Assets that changed on the remote (different</w:t>
      </w:r>
      <w:r>
        <w:t xml:space="preserve"> </w:t>
      </w:r>
      <w:r>
        <w:t xml:space="preserve">size or newer) replace your local copy.</w:t>
      </w:r>
    </w:p>
    <w:p>
      <w:pPr>
        <w:pStyle w:val="Compact"/>
        <w:numPr>
          <w:ilvl w:val="0"/>
          <w:numId w:val="1004"/>
        </w:numPr>
      </w:pPr>
      <w:r>
        <w:t xml:space="preserve">Assets you made locally are</w:t>
      </w:r>
      <w:r>
        <w:t xml:space="preserve"> </w:t>
      </w:r>
      <w:r>
        <w:rPr>
          <w:b/>
          <w:bCs/>
        </w:rPr>
        <w:t xml:space="preserve">always kept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file you edited locally more recently than the remote copy is left alone.</w:t>
      </w:r>
    </w:p>
    <w:p>
      <w:pPr>
        <w:pStyle w:val="Compact"/>
        <w:numPr>
          <w:ilvl w:val="0"/>
          <w:numId w:val="1004"/>
        </w:numPr>
      </w:pPr>
      <w:r>
        <w:t xml:space="preserve">An asset someone deleted from the library (see</w:t>
      </w:r>
      <w:r>
        <w:t xml:space="preserve"> </w:t>
      </w:r>
      <w:hyperlink w:anchor="delete-a-garment">
        <w:r>
          <w:rPr>
            <w:rStyle w:val="Hyperlink"/>
          </w:rPr>
          <w:t xml:space="preserve">Delete a garment</w:t>
        </w:r>
      </w:hyperlink>
      <w:r>
        <w:t xml:space="preserve">) is</w:t>
      </w:r>
      <w:r>
        <w:t xml:space="preserve"> </w:t>
      </w:r>
      <w:r>
        <w:t xml:space="preserve">moved to your trash - unless you edited it after it was deleted, in which case it stays.</w:t>
      </w:r>
    </w:p>
    <w:p>
      <w:pPr>
        <w:pStyle w:val="FirstParagraph"/>
      </w:pPr>
      <w:r>
        <w:t xml:space="preserve">You get a one-line summary (e.g. </w:t>
      </w:r>
      <w:r>
        <w:rPr>
          <w:i/>
          <w:iCs/>
        </w:rPr>
        <w:t xml:space="preserve">“Sync complete - 3 added, 1 updated, 12 up to date.”</w:t>
      </w:r>
      <w:r>
        <w:t xml:space="preserve">)</w:t>
      </w:r>
      <w:r>
        <w:t xml:space="preserve"> </w:t>
      </w:r>
      <w:r>
        <w:t xml:space="preserve">and the Library refreshes. The button is greyed out until both folders are set. The</w:t>
      </w:r>
      <w:r>
        <w:t xml:space="preserve"> </w:t>
      </w:r>
      <w:r>
        <w:rPr>
          <w:b/>
          <w:bCs/>
        </w:rPr>
        <w:t xml:space="preserve">Refresh</w:t>
      </w:r>
      <w:r>
        <w:t xml:space="preserve"> </w:t>
      </w:r>
      <w:r>
        <w:t xml:space="preserve">button at the top of the window also pulls from the remote first.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working-with-rigs"/>
    <w:p>
      <w:pPr>
        <w:pStyle w:val="Heading2"/>
      </w:pPr>
      <w:r>
        <w:t xml:space="preserve">3. Working with rigs</w:t>
      </w:r>
    </w:p>
    <w:p>
      <w:pPr>
        <w:pStyle w:val="FirstParagraph"/>
      </w:pPr>
      <w:r>
        <w:t xml:space="preserve">At the top of the</w:t>
      </w:r>
      <w:r>
        <w:t xml:space="preserve"> </w:t>
      </w:r>
      <w:r>
        <w:rPr>
          <w:b/>
          <w:bCs/>
        </w:rPr>
        <w:t xml:space="preserve">Library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Publish</w:t>
      </w:r>
      <w:r>
        <w:t xml:space="preserve"> </w:t>
      </w:r>
      <w:r>
        <w:t xml:space="preserve">tabs is a</w:t>
      </w:r>
      <w:r>
        <w:t xml:space="preserve"> </w:t>
      </w:r>
      <w:r>
        <w:rPr>
          <w:b/>
          <w:bCs/>
        </w:rPr>
        <w:t xml:space="preserve">Rig</w:t>
      </w:r>
      <w:r>
        <w:t xml:space="preserve"> </w:t>
      </w:r>
      <w:r>
        <w:t xml:space="preserve">dropdown. It answers</w:t>
      </w:r>
      <w:r>
        <w:t xml:space="preserve"> </w:t>
      </w:r>
      <w:r>
        <w:t xml:space="preserve">“which</w:t>
      </w:r>
      <w:r>
        <w:t xml:space="preserve"> </w:t>
      </w:r>
      <w:r>
        <w:t xml:space="preserve">character am I working with?”</w:t>
      </w:r>
      <w:r>
        <w:t xml:space="preserve">, and everything follows from it: the Library shows clothing</w:t>
      </w:r>
      <w:r>
        <w:t xml:space="preserve"> </w:t>
      </w:r>
      <w:r>
        <w:t xml:space="preserve">for that rig, and Publish tags what you make with it. Your choice is remembered between</w:t>
      </w:r>
      <w:r>
        <w:t xml:space="preserve"> </w:t>
      </w:r>
      <w:r>
        <w:t xml:space="preserve">sessions.</w:t>
      </w:r>
    </w:p>
    <w:bookmarkStart w:id="17" w:name="register-a-new-rig"/>
    <w:p>
      <w:pPr>
        <w:pStyle w:val="Heading3"/>
      </w:pPr>
      <w:r>
        <w:t xml:space="preserve">Register a new rig</w:t>
      </w:r>
    </w:p>
    <w:p>
      <w:pPr>
        <w:pStyle w:val="FirstParagraph"/>
      </w:pPr>
      <w:r>
        <w:t xml:space="preserve">Put the rig in a scene, go to the</w:t>
      </w:r>
      <w:r>
        <w:t xml:space="preserve"> </w:t>
      </w:r>
      <w:r>
        <w:rPr>
          <w:b/>
          <w:bCs/>
        </w:rPr>
        <w:t xml:space="preserve">Publish</w:t>
      </w:r>
      <w:r>
        <w:t xml:space="preserve"> </w:t>
      </w:r>
      <w:r>
        <w:t xml:space="preserve">tab and click</w:t>
      </w:r>
      <w:r>
        <w:t xml:space="preserve"> </w:t>
      </w:r>
      <w:r>
        <w:rPr>
          <w:b/>
          <w:bCs/>
        </w:rPr>
        <w:t xml:space="preserve">Register rig…</w:t>
      </w:r>
      <w:r>
        <w:t xml:space="preserve">. Outfitter</w:t>
      </w:r>
      <w:r>
        <w:t xml:space="preserve"> </w:t>
      </w:r>
      <w:r>
        <w:t xml:space="preserve">reads the scene and proposes: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export skeleton</w:t>
      </w:r>
      <w:r>
        <w:t xml:space="preserve"> </w:t>
      </w:r>
      <w:r>
        <w:t xml:space="preserve">- the group holding the joints garments will bind to. It lists</w:t>
      </w:r>
      <w:r>
        <w:t xml:space="preserve"> </w:t>
      </w:r>
      <w:r>
        <w:t xml:space="preserve">every candidate it found, biggest first. Pick the right one; this is the skeleton it</w:t>
      </w:r>
      <w:r>
        <w:t xml:space="preserve"> </w:t>
      </w:r>
      <w:r>
        <w:t xml:space="preserve">captures.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body variants</w:t>
      </w:r>
      <w:r>
        <w:t xml:space="preserve"> </w:t>
      </w:r>
      <w:r>
        <w:t xml:space="preserve">- the attribute that switches between male and female bodies, if</w:t>
      </w:r>
      <w:r>
        <w:t xml:space="preserve"> </w:t>
      </w:r>
      <w:r>
        <w:t xml:space="preserve">the rig has one. Nothing in a rig says which end of the slider is which body, so if the</w:t>
      </w:r>
      <w:r>
        <w:t xml:space="preserve"> </w:t>
      </w:r>
      <w:r>
        <w:t xml:space="preserve">two come out backwards, click</w:t>
      </w:r>
      <w:r>
        <w:t xml:space="preserve"> </w:t>
      </w:r>
      <w:r>
        <w:rPr>
          <w:b/>
          <w:bCs/>
        </w:rPr>
        <w:t xml:space="preserve">Swap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 file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.ma</w:t>
      </w:r>
      <w:r>
        <w:t xml:space="preserve"> </w:t>
      </w:r>
      <w:r>
        <w:t xml:space="preserve">to copy into the shared library so colleagues can fetch it.</w:t>
      </w:r>
      <w:r>
        <w:t xml:space="preserve"> </w:t>
      </w:r>
      <w:r>
        <w:t xml:space="preserve">Confirm it’s the rig itself and not the scene you imported it into.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Register</w:t>
      </w:r>
      <w:r>
        <w:t xml:space="preserve">. Outfitter captures the skeleton, works out which joints each garment</w:t>
      </w:r>
      <w:r>
        <w:t xml:space="preserve"> </w:t>
      </w:r>
      <w:r>
        <w:t xml:space="preserve">type should skin to, saves the rig profile to the shared library, and selects the new rig.</w:t>
      </w:r>
      <w:r>
        <w:t xml:space="preserve"> </w:t>
      </w:r>
      <w:r>
        <w:t xml:space="preserve">Everyone else picks it up on their next</w:t>
      </w:r>
      <w:r>
        <w:t xml:space="preserve"> </w:t>
      </w:r>
      <w:r>
        <w:rPr>
          <w:b/>
          <w:bCs/>
        </w:rPr>
        <w:t xml:space="preserve">Sync</w:t>
      </w:r>
      <w:r>
        <w:t xml:space="preserve">.</w:t>
      </w:r>
    </w:p>
    <w:bookmarkEnd w:id="17"/>
    <w:bookmarkStart w:id="18" w:name="fetch-a-rig-body"/>
    <w:p>
      <w:pPr>
        <w:pStyle w:val="Heading3"/>
      </w:pPr>
      <w:r>
        <w:t xml:space="preserve">Fetch a rig body</w:t>
      </w:r>
    </w:p>
    <w:p>
      <w:pPr>
        <w:pStyle w:val="FirstParagraph"/>
      </w:pPr>
      <w:r>
        <w:t xml:space="preserve">Rig files are big, so Sync doesn’t copy them to every machine (it copies only the small rig</w:t>
      </w:r>
      <w:r>
        <w:t xml:space="preserve"> </w:t>
      </w:r>
      <w:r>
        <w:t xml:space="preserve">profiles). Beside the rig dropdown you’ll see where the body is:</w:t>
      </w:r>
      <w:r>
        <w:t xml:space="preserve"> </w:t>
      </w:r>
      <w:r>
        <w:rPr>
          <w:i/>
          <w:iCs/>
        </w:rPr>
        <w:t xml:space="preserve">ready</w:t>
      </w:r>
      <w:r>
        <w:t xml:space="preserve">, or</w:t>
      </w:r>
      <w:r>
        <w:t xml:space="preserve"> </w:t>
      </w:r>
      <w:r>
        <w:rPr>
          <w:i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downloaded</w:t>
      </w:r>
      <w:r>
        <w:t xml:space="preserve"> </w:t>
      </w:r>
      <w:r>
        <w:t xml:space="preserve">with its size. It downloads when you first need it (loading a test body) or</w:t>
      </w:r>
      <w:r>
        <w:t xml:space="preserve"> </w:t>
      </w:r>
      <w:r>
        <w:t xml:space="preserve">when you click</w:t>
      </w:r>
      <w:r>
        <w:t xml:space="preserve"> </w:t>
      </w:r>
      <w:r>
        <w:rPr>
          <w:b/>
          <w:bCs/>
        </w:rPr>
        <w:t xml:space="preserve">Fetch rig</w:t>
      </w:r>
      <w:r>
        <w:t xml:space="preserve">. Just picking a rig never downloads anything.</w:t>
      </w:r>
    </w:p>
    <w:bookmarkEnd w:id="18"/>
    <w:bookmarkStart w:id="19" w:name="rigs-and-versions"/>
    <w:p>
      <w:pPr>
        <w:pStyle w:val="Heading3"/>
      </w:pPr>
      <w:r>
        <w:t xml:space="preserve">Rigs and versions</w:t>
      </w:r>
    </w:p>
    <w:p>
      <w:pPr>
        <w:pStyle w:val="FirstParagraph"/>
      </w:pPr>
      <w:r>
        <w:t xml:space="preserve">Every asset records one</w:t>
      </w:r>
      <w:r>
        <w:t xml:space="preserve"> </w:t>
      </w:r>
      <w:r>
        <w:rPr>
          <w:b/>
          <w:bCs/>
        </w:rPr>
        <w:t xml:space="preserve">rig</w:t>
      </w:r>
      <w:r>
        <w:t xml:space="preserve"> </w:t>
      </w:r>
      <w:r>
        <w:t xml:space="preserve">(which rig it’s built for) and the</w:t>
      </w:r>
      <w:r>
        <w:t xml:space="preserve"> </w:t>
      </w:r>
      <w:r>
        <w:rPr>
          <w:b/>
          <w:bCs/>
        </w:rPr>
        <w:t xml:space="preserve">rig versions</w:t>
      </w:r>
      <w:r>
        <w:t xml:space="preserve"> </w:t>
      </w:r>
      <w:r>
        <w:t xml:space="preserve">of that</w:t>
      </w:r>
      <w:r>
        <w:t xml:space="preserve"> </w:t>
      </w:r>
      <w:r>
        <w:t xml:space="preserve">rig it fits. Both are checked before attach. A garment for a different rig is refused</w:t>
      </w:r>
      <w:r>
        <w:t xml:space="preserve"> </w:t>
      </w:r>
      <w:r>
        <w:t xml:space="preserve">outright, because two rigs can share joint names and the garment would attach and then</w:t>
      </w:r>
      <w:r>
        <w:t xml:space="preserve"> </w:t>
      </w:r>
      <w:r>
        <w:t xml:space="preserve">deform into nonsense. If the scene’s rig version can’t be detected, the version check is</w:t>
      </w:r>
      <w:r>
        <w:t xml:space="preserve"> </w:t>
      </w:r>
      <w:r>
        <w:t xml:space="preserve">skipped with a warning instead of blocking you.</w:t>
      </w:r>
    </w:p>
    <w:p>
      <w:pPr>
        <w:pStyle w:val="BodyText"/>
      </w:pPr>
      <w:r>
        <w:t xml:space="preserve">Assets published before Outfitter supported multiple rigs carry no rig ID; they’re read as</w:t>
      </w:r>
      <w:r>
        <w:t xml:space="preserve"> </w:t>
      </w:r>
      <w:r>
        <w:t xml:space="preserve">GenHuman assets, so an older library keeps working.</w:t>
      </w:r>
      <w:r>
        <w:t xml:space="preserve"> </w:t>
      </w:r>
      <w:r>
        <w:rPr>
          <w:b/>
          <w:bCs/>
        </w:rPr>
        <w:t xml:space="preserve">Setup ▸ Stamp rig metadata…</w:t>
      </w:r>
      <w:r>
        <w:t xml:space="preserve"> </w:t>
      </w:r>
      <w:r>
        <w:t xml:space="preserve">writes</w:t>
      </w:r>
      <w:r>
        <w:t xml:space="preserve"> </w:t>
      </w:r>
      <w:r>
        <w:t xml:space="preserve">that identity into them explicitly.</w:t>
      </w:r>
    </w:p>
    <w:bookmarkEnd w:id="19"/>
    <w:bookmarkStart w:id="20" w:name="use-a-garment-on-a-different-rig"/>
    <w:p>
      <w:pPr>
        <w:pStyle w:val="Heading3"/>
      </w:pPr>
      <w:r>
        <w:t xml:space="preserve">Use a garment on a different rig</w:t>
      </w:r>
    </w:p>
    <w:p>
      <w:pPr>
        <w:pStyle w:val="FirstParagraph"/>
      </w:pPr>
      <w:r>
        <w:t xml:space="preserve">A garment is skinned to one rig’s skeleton, so it can’t simply be attached to another.</w:t>
      </w:r>
      <w:r>
        <w:t xml:space="preserve"> </w:t>
      </w:r>
      <w:r>
        <w:t xml:space="preserve">Right-click it in the Library and choose</w:t>
      </w:r>
      <w:r>
        <w:t xml:space="preserve"> </w:t>
      </w:r>
      <w:r>
        <w:rPr>
          <w:b/>
          <w:bCs/>
        </w:rPr>
        <w:t xml:space="preserve">Retarget to…</w:t>
      </w:r>
      <w:r>
        <w:t xml:space="preserve">. Outfitter opens the asset,</w:t>
      </w:r>
      <w:r>
        <w:t xml:space="preserve"> </w:t>
      </w:r>
      <w:r>
        <w:t xml:space="preserve">renames its joints to the new rig’s, and moves them onto the new rest pose</w:t>
      </w:r>
      <w:r>
        <w:t xml:space="preserve"> </w:t>
      </w:r>
      <w:r>
        <w:rPr>
          <w:i/>
          <w:iCs/>
        </w:rPr>
        <w:t xml:space="preserve">without</w:t>
      </w:r>
      <w:r>
        <w:rPr>
          <w:i/>
          <w:iCs/>
        </w:rPr>
        <w:t xml:space="preserve"> </w:t>
      </w:r>
      <w:r>
        <w:rPr>
          <w:i/>
          <w:iCs/>
        </w:rPr>
        <w:t xml:space="preserve">disturbing your skin weights</w:t>
      </w:r>
      <w:r>
        <w:t xml:space="preserve">. It shows you anything it couldn’t map before it starts.</w:t>
      </w:r>
    </w:p>
    <w:p>
      <w:pPr>
        <w:pStyle w:val="BlockText"/>
      </w:pPr>
      <w:r>
        <w:t xml:space="preserve">Retargeting does not reshape the garment. If the two rigs are different sizes, the mesh</w:t>
      </w:r>
      <w:r>
        <w:t xml:space="preserve"> </w:t>
      </w:r>
      <w:r>
        <w:t xml:space="preserve">needs a manual refit and probably a weight touch-up. Check the fit on the new body, then</w:t>
      </w:r>
      <w:r>
        <w:t xml:space="preserve"> </w:t>
      </w:r>
      <w:r>
        <w:t xml:space="preserve">publish it under a new name - the original is left alone.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dress-a-character-library-tab"/>
    <w:p>
      <w:pPr>
        <w:pStyle w:val="Heading2"/>
      </w:pPr>
      <w:r>
        <w:t xml:space="preserve">4. Dress a character (Library tab)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Library</w:t>
      </w:r>
      <w:r>
        <w:t xml:space="preserve"> </w:t>
      </w:r>
      <w:r>
        <w:t xml:space="preserve">tab shows your assets as a grid of thumbnails.</w:t>
      </w:r>
    </w:p>
    <w:p>
      <w:pPr>
        <w:pStyle w:val="CaptionedFigure"/>
      </w:pPr>
      <w:r>
        <w:drawing>
          <wp:inline>
            <wp:extent cx="5334000" cy="4298842"/>
            <wp:effectExtent b="0" l="0" r="0" t="0"/>
            <wp:docPr descr="The Library tab with the starter trench coat selected and its details on the right" title="" id="23" name="Picture"/>
            <a:graphic>
              <a:graphicData uri="http://schemas.openxmlformats.org/drawingml/2006/picture">
                <pic:pic>
                  <pic:nvPicPr>
                    <pic:cNvPr descr="docs/images/library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Library tab with the starter trench coat selected and its details on the right</w:t>
      </w:r>
    </w:p>
    <w:p>
      <w:pPr>
        <w:pStyle w:val="Compact"/>
        <w:numPr>
          <w:ilvl w:val="0"/>
          <w:numId w:val="1006"/>
        </w:numPr>
      </w:pPr>
      <w:r>
        <w:t xml:space="preserve">Filter by</w:t>
      </w:r>
      <w:r>
        <w:t xml:space="preserve"> </w:t>
      </w:r>
      <w:r>
        <w:rPr>
          <w:b/>
          <w:bCs/>
        </w:rPr>
        <w:t xml:space="preserve">Gender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(shoes, pants, shirt, dress, coat, hat), or use the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box.</w:t>
      </w:r>
    </w:p>
    <w:p>
      <w:pPr>
        <w:pStyle w:val="Compact"/>
        <w:numPr>
          <w:ilvl w:val="0"/>
          <w:numId w:val="1006"/>
        </w:numPr>
      </w:pPr>
      <w:r>
        <w:t xml:space="preserve">Clothing built for other rigs is hidden. The status line at the bottom counts it, and</w:t>
      </w:r>
      <w:r>
        <w:t xml:space="preserve"> </w:t>
      </w:r>
      <w:r>
        <w:rPr>
          <w:b/>
          <w:bCs/>
        </w:rPr>
        <w:t xml:space="preserve">Show other rigs</w:t>
      </w:r>
      <w:r>
        <w:t xml:space="preserve"> </w:t>
      </w:r>
      <w:r>
        <w:t xml:space="preserve">brings it into view (greyed out, since it can’t be attached here).</w:t>
      </w:r>
    </w:p>
    <w:p>
      <w:pPr>
        <w:pStyle w:val="Compact"/>
        <w:numPr>
          <w:ilvl w:val="0"/>
          <w:numId w:val="1006"/>
        </w:numPr>
      </w:pPr>
      <w:r>
        <w:t xml:space="preserve">Click an asset to see its details: name, type, version, rig and rig versions, author,</w:t>
      </w:r>
      <w:r>
        <w:t xml:space="preserve"> </w:t>
      </w:r>
      <w:r>
        <w:t xml:space="preserve">path, and any problems. The preview is a live turntable - hover to spin it, or drag left</w:t>
      </w:r>
      <w:r>
        <w:t xml:space="preserve"> </w:t>
      </w:r>
      <w:r>
        <w:t xml:space="preserve">and right.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Right-click</w:t>
      </w:r>
      <w:r>
        <w:t xml:space="preserve"> </w:t>
      </w:r>
      <w:r>
        <w:t xml:space="preserve">a thumbnail to open its folder, copy its path, refresh its thumbnails, or</w:t>
      </w:r>
      <w:r>
        <w:t xml:space="preserve"> </w:t>
      </w:r>
      <w:r>
        <w:t xml:space="preserve">retarget it.</w:t>
      </w:r>
    </w:p>
    <w:p>
      <w:pPr>
        <w:pStyle w:val="FirstParagraph"/>
      </w:pPr>
      <w:r>
        <w:t xml:space="preserve">To dress your character:</w:t>
      </w:r>
    </w:p>
    <w:p>
      <w:pPr>
        <w:pStyle w:val="Compact"/>
        <w:numPr>
          <w:ilvl w:val="0"/>
          <w:numId w:val="1007"/>
        </w:numPr>
      </w:pPr>
      <w:r>
        <w:t xml:space="preserve">Make sure the rig picked in the</w:t>
      </w:r>
      <w:r>
        <w:t xml:space="preserve"> </w:t>
      </w:r>
      <w:r>
        <w:rPr>
          <w:b/>
          <w:bCs/>
        </w:rPr>
        <w:t xml:space="preserve">Rig</w:t>
      </w:r>
      <w:r>
        <w:t xml:space="preserve"> </w:t>
      </w:r>
      <w:r>
        <w:t xml:space="preserve">dropdown is in your scene. Several rigs in</w:t>
      </w:r>
      <w:r>
        <w:t xml:space="preserve"> </w:t>
      </w:r>
      <w:r>
        <w:t xml:space="preserve">there? Select any node of the one you mean first.</w:t>
      </w:r>
    </w:p>
    <w:p>
      <w:pPr>
        <w:pStyle w:val="Compact"/>
        <w:numPr>
          <w:ilvl w:val="0"/>
          <w:numId w:val="1007"/>
        </w:numPr>
      </w:pPr>
      <w:r>
        <w:t xml:space="preserve">Select an asset and click</w:t>
      </w:r>
      <w:r>
        <w:t xml:space="preserve"> </w:t>
      </w:r>
      <w:r>
        <w:rPr>
          <w:b/>
          <w:bCs/>
        </w:rPr>
        <w:t xml:space="preserve">Attach ▸</w:t>
      </w:r>
      <w:r>
        <w:t xml:space="preserve">. Give the instance a name if asked; it becomes</w:t>
      </w:r>
      <w:r>
        <w:t xml:space="preserve"> </w:t>
      </w:r>
      <w:r>
        <w:t xml:space="preserve">the garment’s namespace.</w:t>
      </w:r>
    </w:p>
    <w:p>
      <w:pPr>
        <w:pStyle w:val="Compact"/>
        <w:numPr>
          <w:ilvl w:val="0"/>
          <w:numId w:val="1007"/>
        </w:numPr>
      </w:pPr>
      <w:r>
        <w:t xml:space="preserve">Outfitter checks everything first (see</w:t>
      </w:r>
      <w:r>
        <w:t xml:space="preserve"> </w:t>
      </w:r>
      <w:r>
        <w:rPr>
          <w:i/>
          <w:iCs/>
        </w:rPr>
        <w:t xml:space="preserve">Validation error reference</w:t>
      </w:r>
      <w:r>
        <w:t xml:space="preserve">). If anything is an</w:t>
      </w:r>
      <w:r>
        <w:t xml:space="preserve"> </w:t>
      </w:r>
      <w:r>
        <w:rPr>
          <w:b/>
          <w:bCs/>
        </w:rPr>
        <w:t xml:space="preserve">error</w:t>
      </w:r>
      <w:r>
        <w:t xml:space="preserve">, attach is refused and</w:t>
      </w:r>
      <w:r>
        <w:t xml:space="preserve"> </w:t>
      </w:r>
      <w:r>
        <w:rPr>
          <w:b/>
          <w:bCs/>
        </w:rPr>
        <w:t xml:space="preserve">the scene is left exactly as it was</w:t>
      </w:r>
      <w:r>
        <w:t xml:space="preserve">. Warnings don’t</w:t>
      </w:r>
      <w:r>
        <w:t xml:space="preserve"> </w:t>
      </w:r>
      <w:r>
        <w:t xml:space="preserve">block.</w:t>
      </w:r>
    </w:p>
    <w:p>
      <w:pPr>
        <w:pStyle w:val="Compact"/>
        <w:numPr>
          <w:ilvl w:val="0"/>
          <w:numId w:val="1007"/>
        </w:numPr>
      </w:pPr>
      <w:r>
        <w:t xml:space="preserve">The garment snaps on and follows as you pose and animate. Repeat for more garments,</w:t>
      </w:r>
      <w:r>
        <w:t xml:space="preserve"> </w:t>
      </w:r>
      <w:r>
        <w:t xml:space="preserve">e.g. a shirt, pants and shoes together.</w:t>
      </w:r>
    </w:p>
    <w:p>
      <w:pPr>
        <w:pStyle w:val="Compact"/>
        <w:numPr>
          <w:ilvl w:val="0"/>
          <w:numId w:val="1007"/>
        </w:numPr>
      </w:pPr>
      <w:r>
        <w:t xml:space="preserve">Done with one? Pick it in the</w:t>
      </w:r>
      <w:r>
        <w:t xml:space="preserve"> </w:t>
      </w:r>
      <w:r>
        <w:rPr>
          <w:b/>
          <w:bCs/>
        </w:rPr>
        <w:t xml:space="preserve">Attached</w:t>
      </w:r>
      <w:r>
        <w:t xml:space="preserve"> </w:t>
      </w:r>
      <w:r>
        <w:t xml:space="preserve">list and click</w:t>
      </w:r>
      <w:r>
        <w:t xml:space="preserve"> </w:t>
      </w:r>
      <w:r>
        <w:rPr>
          <w:b/>
          <w:bCs/>
        </w:rPr>
        <w:t xml:space="preserve">Detach</w:t>
      </w:r>
      <w:r>
        <w:t xml:space="preserve">. The rest stay on.</w:t>
      </w:r>
    </w:p>
    <w:bookmarkStart w:id="25" w:name="male-and-female-variants"/>
    <w:p>
      <w:pPr>
        <w:pStyle w:val="Heading3"/>
      </w:pPr>
      <w:r>
        <w:t xml:space="preserve">Male and female variants</w:t>
      </w:r>
    </w:p>
    <w:p>
      <w:pPr>
        <w:pStyle w:val="FirstParagraph"/>
      </w:pPr>
      <w:r>
        <w:t xml:space="preserve">There is no fit step when you attach. A rig’s body morph moves only the body</w:t>
      </w:r>
      <w:r>
        <w:t xml:space="preserve"> </w:t>
      </w:r>
      <w:r>
        <w:rPr>
          <w:i/>
          <w:iCs/>
        </w:rPr>
        <w:t xml:space="preserve">mesh</w:t>
      </w:r>
      <w:r>
        <w:t xml:space="preserve">, not</w:t>
      </w:r>
      <w:r>
        <w:t xml:space="preserve"> </w:t>
      </w:r>
      <w:r>
        <w:t xml:space="preserve">the joints, so a single garment can’t follow the difference between the male and female</w:t>
      </w:r>
      <w:r>
        <w:t xml:space="preserve"> </w:t>
      </w:r>
      <w:r>
        <w:t xml:space="preserve">body on its own. Instead each garment is made twice, hand-fit once on the male body and</w:t>
      </w:r>
      <w:r>
        <w:t xml:space="preserve"> </w:t>
      </w:r>
      <w:r>
        <w:t xml:space="preserve">once on the female body, and those are two separate assets. Pick the variant that matches</w:t>
      </w:r>
      <w:r>
        <w:t xml:space="preserve"> </w:t>
      </w:r>
      <w:r>
        <w:t xml:space="preserve">the body you’re dressing. A rig with a single body has no variants, and its assets record</w:t>
      </w:r>
      <w:r>
        <w:t xml:space="preserve"> </w:t>
      </w:r>
      <w:r>
        <w:t xml:space="preserve">gender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make-a-garment-publish-tab"/>
    <w:p>
      <w:pPr>
        <w:pStyle w:val="Heading2"/>
      </w:pPr>
      <w:r>
        <w:t xml:space="preserve">5. Make a garment (Publish tab)</w:t>
      </w:r>
    </w:p>
    <w:p>
      <w:pPr>
        <w:pStyle w:val="FirstParagraph"/>
      </w:pPr>
      <w:r>
        <w:rPr>
          <w:b/>
          <w:bCs/>
        </w:rPr>
        <w:t xml:space="preserve">Make in:</w:t>
      </w:r>
      <w:r>
        <w:t xml:space="preserve"> </w:t>
      </w:r>
      <w:r>
        <w:t xml:space="preserve">Maya 2026 ·</w:t>
      </w:r>
      <w:r>
        <w:t xml:space="preserve"> </w:t>
      </w:r>
      <w:r>
        <w:rPr>
          <w:b/>
          <w:bCs/>
        </w:rPr>
        <w:t xml:space="preserve">Save as:</w:t>
      </w:r>
      <w:r>
        <w:t xml:space="preserve"> </w:t>
      </w:r>
      <w:r>
        <w:t xml:space="preserve">Maya ASCII (</w:t>
      </w:r>
      <w:r>
        <w:rPr>
          <w:rStyle w:val="VerbatimChar"/>
        </w:rPr>
        <w:t xml:space="preserve">.ma</w:t>
      </w:r>
      <w:r>
        <w:t xml:space="preserve">)</w:t>
      </w:r>
    </w:p>
    <w:bookmarkStart w:id="27" w:name="what-youre-making"/>
    <w:p>
      <w:pPr>
        <w:pStyle w:val="Heading3"/>
      </w:pPr>
      <w:r>
        <w:t xml:space="preserve">What you’re making</w:t>
      </w:r>
    </w:p>
    <w:p>
      <w:pPr>
        <w:pStyle w:val="FirstParagraph"/>
      </w:pPr>
      <w:r>
        <w:t xml:space="preserve">A clothing asset is your garment mesh, skinned to the rig’s</w:t>
      </w:r>
      <w:r>
        <w:t xml:space="preserve"> </w:t>
      </w:r>
      <w:r>
        <w:rPr>
          <w:rStyle w:val="VerbatimChar"/>
        </w:rPr>
        <w:t xml:space="preserve">cloth_*</w:t>
      </w:r>
      <w:r>
        <w:t xml:space="preserve"> </w:t>
      </w:r>
      <w:r>
        <w:t xml:space="preserve">joints, in a clean</w:t>
      </w:r>
      <w:r>
        <w:t xml:space="preserve"> </w:t>
      </w:r>
      <w:r>
        <w:t xml:space="preserve">scene. Outfitter builds the joints and the scene structure for you; your job is the mesh,</w:t>
      </w:r>
      <w:r>
        <w:t xml:space="preserve"> </w:t>
      </w:r>
      <w:r>
        <w:t xml:space="preserve">the skinning, and keeping the scene clean. Make each garment</w:t>
      </w:r>
      <w:r>
        <w:t xml:space="preserve"> </w:t>
      </w:r>
      <w:r>
        <w:rPr>
          <w:b/>
          <w:bCs/>
        </w:rPr>
        <w:t xml:space="preserve">twice</w:t>
      </w:r>
      <w:r>
        <w:t xml:space="preserve"> </w:t>
      </w:r>
      <w:r>
        <w:t xml:space="preserve">- once on the male</w:t>
      </w:r>
      <w:r>
        <w:t xml:space="preserve"> </w:t>
      </w:r>
      <w:r>
        <w:t xml:space="preserve">body, once on the female body. By convention they’re named</w:t>
      </w:r>
      <w:r>
        <w:t xml:space="preserve"> </w:t>
      </w:r>
      <w:r>
        <w:rPr>
          <w:rStyle w:val="VerbatimChar"/>
        </w:rPr>
        <w:t xml:space="preserve">m_&lt;name&gt;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f_&lt;name&gt;</w:t>
      </w:r>
      <w:r>
        <w:t xml:space="preserve">.</w:t>
      </w:r>
    </w:p>
    <w:bookmarkEnd w:id="27"/>
    <w:bookmarkStart w:id="28" w:name="prep-the-mesh"/>
    <w:p>
      <w:pPr>
        <w:pStyle w:val="Heading3"/>
      </w:pPr>
      <w:r>
        <w:t xml:space="preserve">Prep the mesh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Pivot at world origin (on the ground), transforms frozen, geo at its correct height.</w:t>
      </w:r>
      <w:r>
        <w:t xml:space="preserve"> </w:t>
      </w:r>
      <w:r>
        <w:t xml:space="preserve">A non-zero pivot height is a handy sign the garment isn’t sitting right on the rig.</w:t>
      </w:r>
    </w:p>
    <w:p>
      <w:pPr>
        <w:pStyle w:val="Compact"/>
        <w:numPr>
          <w:ilvl w:val="0"/>
          <w:numId w:val="1008"/>
        </w:numPr>
      </w:pPr>
      <w:r>
        <w:t xml:space="preserve">Clean</w:t>
      </w:r>
      <w:r>
        <w:t xml:space="preserve"> </w:t>
      </w:r>
      <w:r>
        <w:rPr>
          <w:b/>
          <w:bCs/>
        </w:rPr>
        <w:t xml:space="preserve">UVs</w:t>
      </w:r>
      <w:r>
        <w:t xml:space="preserve"> </w:t>
      </w:r>
      <w:r>
        <w:t xml:space="preserve">on every mesh. Name meshes</w:t>
      </w:r>
      <w:r>
        <w:t xml:space="preserve"> </w:t>
      </w:r>
      <w:r>
        <w:rPr>
          <w:rStyle w:val="VerbatimChar"/>
        </w:rPr>
        <w:t xml:space="preserve">cloth_&lt;part&gt;_mesh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Smooth bind</w:t>
      </w:r>
      <w:r>
        <w:t xml:space="preserve"> </w:t>
      </w:r>
      <w:r>
        <w:t xml:space="preserve">only.</w:t>
      </w:r>
      <w:r>
        <w:t xml:space="preserve"> </w:t>
      </w:r>
      <w:r>
        <w:rPr>
          <w:b/>
          <w:bCs/>
        </w:rPr>
        <w:t xml:space="preserve">Delete history.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Generic shader</w:t>
      </w:r>
      <w:r>
        <w:t xml:space="preserve"> </w:t>
      </w:r>
      <w:r>
        <w:t xml:space="preserve">(</w:t>
      </w:r>
      <w:r>
        <w:rPr>
          <w:rStyle w:val="VerbatimChar"/>
        </w:rPr>
        <w:t xml:space="preserve">lambert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standardSurface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No blendShapes, no nCloth or simulation, no shrinkWrap to the body.</w:t>
      </w:r>
    </w:p>
    <w:bookmarkEnd w:id="28"/>
    <w:bookmarkStart w:id="29" w:name="keep-the-scene-clean"/>
    <w:p>
      <w:pPr>
        <w:pStyle w:val="Heading3"/>
      </w:pPr>
      <w:r>
        <w:t xml:space="preserve">Keep the scene clean</w:t>
      </w:r>
    </w:p>
    <w:p>
      <w:pPr>
        <w:pStyle w:val="FirstParagraph"/>
      </w:pPr>
      <w:r>
        <w:rPr>
          <w:b/>
          <w:bCs/>
        </w:rPr>
        <w:t xml:space="preserve">Create cloth skeleton</w:t>
      </w:r>
      <w:r>
        <w:t xml:space="preserve"> </w:t>
      </w:r>
      <w:r>
        <w:t xml:space="preserve">(Step 1 below) makes the three required groups -</w:t>
      </w:r>
      <w:r>
        <w:t xml:space="preserve"> </w:t>
      </w:r>
      <w:r>
        <w:rPr>
          <w:rStyle w:val="VerbatimChar"/>
          <w:b/>
          <w:bCs/>
        </w:rPr>
        <w:t xml:space="preserve">Mesh_GRP</w:t>
      </w:r>
      <w:r>
        <w:t xml:space="preserve"> </w:t>
      </w:r>
      <w:r>
        <w:t xml:space="preserve">for meshes,</w:t>
      </w:r>
      <w:r>
        <w:t xml:space="preserve"> </w:t>
      </w:r>
      <w:r>
        <w:rPr>
          <w:rStyle w:val="VerbatimChar"/>
          <w:b/>
          <w:bCs/>
        </w:rPr>
        <w:t xml:space="preserve">Rig_GRP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cloth_*</w:t>
      </w:r>
      <w:r>
        <w:t xml:space="preserve"> </w:t>
      </w:r>
      <w:r>
        <w:t xml:space="preserve">joints,</w:t>
      </w:r>
      <w:r>
        <w:t xml:space="preserve"> </w:t>
      </w:r>
      <w:r>
        <w:rPr>
          <w:rStyle w:val="VerbatimChar"/>
          <w:b/>
          <w:bCs/>
        </w:rPr>
        <w:t xml:space="preserve">Ctrl_GRP</w:t>
      </w:r>
      <w:r>
        <w:t xml:space="preserve"> </w:t>
      </w:r>
      <w:r>
        <w:t xml:space="preserve">for controls - and moves</w:t>
      </w:r>
      <w:r>
        <w:t xml:space="preserve"> </w:t>
      </w:r>
      <w:r>
        <w:t xml:space="preserve">your garment geo into</w:t>
      </w:r>
      <w:r>
        <w:t xml:space="preserve"> </w:t>
      </w:r>
      <w:r>
        <w:rPr>
          <w:rStyle w:val="VerbatimChar"/>
        </w:rPr>
        <w:t xml:space="preserve">Mesh_GRP</w:t>
      </w:r>
      <w:r>
        <w:t xml:space="preserve">. To publish, the scene also needs: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Bare names</w:t>
      </w:r>
      <w:r>
        <w:t xml:space="preserve"> </w:t>
      </w:r>
      <w:r>
        <w:t xml:space="preserve">- no namespaces, no references, no body rig left in the scene.</w:t>
      </w:r>
    </w:p>
    <w:p>
      <w:pPr>
        <w:pStyle w:val="Compact"/>
        <w:numPr>
          <w:ilvl w:val="0"/>
          <w:numId w:val="1009"/>
        </w:numPr>
      </w:pPr>
      <w:r>
        <w:t xml:space="preserve">Skin on the</w:t>
      </w:r>
      <w:r>
        <w:t xml:space="preserve"> </w:t>
      </w:r>
      <w:r>
        <w:rPr>
          <w:rStyle w:val="VerbatimChar"/>
          <w:b/>
          <w:bCs/>
        </w:rPr>
        <w:t xml:space="preserve">cloth_*</w:t>
      </w:r>
      <w:r>
        <w:rPr>
          <w:b/>
          <w:bCs/>
        </w:rPr>
        <w:t xml:space="preserve"> </w:t>
      </w:r>
      <w:r>
        <w:rPr>
          <w:b/>
          <w:bCs/>
        </w:rPr>
        <w:t xml:space="preserve">joints</w:t>
      </w:r>
      <w:r>
        <w:t xml:space="preserve"> </w:t>
      </w:r>
      <w:r>
        <w:t xml:space="preserve">only, never the body rig’s joints.</w:t>
      </w:r>
    </w:p>
    <w:p>
      <w:pPr>
        <w:pStyle w:val="Compact"/>
        <w:numPr>
          <w:ilvl w:val="0"/>
          <w:numId w:val="1009"/>
        </w:numPr>
      </w:pPr>
      <w:r>
        <w:t xml:space="preserve">Extra controls (for tails, skirts, straps) in</w:t>
      </w:r>
      <w:r>
        <w:t xml:space="preserve"> </w:t>
      </w:r>
      <w:r>
        <w:rPr>
          <w:rStyle w:val="VerbatimChar"/>
          <w:b/>
          <w:bCs/>
        </w:rPr>
        <w:t xml:space="preserve">Ctrl_GRP</w:t>
      </w:r>
      <w:r>
        <w:t xml:space="preserve">.</w:t>
      </w:r>
    </w:p>
    <w:p>
      <w:pPr>
        <w:pStyle w:val="FirstParagraph"/>
      </w:pPr>
      <w:r>
        <w:t xml:space="preserve">If the body rig is already in the scene when you build, Outfitter can’t tell your geo from</w:t>
      </w:r>
      <w:r>
        <w:t xml:space="preserve"> </w:t>
      </w:r>
      <w:r>
        <w:t xml:space="preserve">the body mesh, so it leaves</w:t>
      </w:r>
      <w:r>
        <w:t xml:space="preserve"> </w:t>
      </w:r>
      <w:r>
        <w:rPr>
          <w:rStyle w:val="VerbatimChar"/>
        </w:rPr>
        <w:t xml:space="preserve">Mesh_GRP</w:t>
      </w:r>
      <w:r>
        <w:t xml:space="preserve"> </w:t>
      </w:r>
      <w:r>
        <w:t xml:space="preserve">empty for you to fill.</w:t>
      </w:r>
    </w:p>
    <w:bookmarkEnd w:id="29"/>
    <w:bookmarkStart w:id="33" w:name="step-by-step"/>
    <w:p>
      <w:pPr>
        <w:pStyle w:val="Heading3"/>
      </w:pPr>
      <w:r>
        <w:t xml:space="preserve">Step by step</w:t>
      </w:r>
    </w:p>
    <w:p>
      <w:pPr>
        <w:pStyle w:val="FirstParagraph"/>
      </w:pPr>
      <w:r>
        <w:t xml:space="preserve">Work straight down the five numbered steps on the Publish tab.</w:t>
      </w:r>
    </w:p>
    <w:p>
      <w:pPr>
        <w:pStyle w:val="CaptionedFigure"/>
      </w:pPr>
      <w:r>
        <w:drawing>
          <wp:inline>
            <wp:extent cx="5334000" cy="4298842"/>
            <wp:effectExtent b="0" l="0" r="0" t="0"/>
            <wp:docPr descr="The Publish tab: the five numbered steps, the asset details form, and the log" title="" id="31" name="Picture"/>
            <a:graphic>
              <a:graphicData uri="http://schemas.openxmlformats.org/drawingml/2006/picture">
                <pic:pic>
                  <pic:nvPicPr>
                    <pic:cNvPr descr="docs/images/publish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Publish tab: the five numbered steps, the asset details form, and the log</w:t>
      </w:r>
    </w:p>
    <w:p>
      <w:pPr>
        <w:pStyle w:val="BodyText"/>
      </w:pPr>
      <w:r>
        <w:rPr>
          <w:b/>
          <w:bCs/>
        </w:rPr>
        <w:t xml:space="preserve">1. Set up the cloth rig.</w:t>
      </w:r>
      <w:r>
        <w:t xml:space="preserve"> </w:t>
      </w:r>
      <w:r>
        <w:t xml:space="preserve">Check the</w:t>
      </w:r>
      <w:r>
        <w:t xml:space="preserve"> </w:t>
      </w:r>
      <w:r>
        <w:rPr>
          <w:b/>
          <w:bCs/>
        </w:rPr>
        <w:t xml:space="preserve">Rig</w:t>
      </w:r>
      <w:r>
        <w:t xml:space="preserve"> </w:t>
      </w:r>
      <w:r>
        <w:t xml:space="preserve">dropdown is the rig you’re building for,</w:t>
      </w:r>
      <w:r>
        <w:t xml:space="preserve"> </w:t>
      </w:r>
      <w:r>
        <w:t xml:space="preserve">pick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Gender</w:t>
      </w:r>
      <w:r>
        <w:t xml:space="preserve">, then click</w:t>
      </w:r>
      <w:r>
        <w:t xml:space="preserve"> </w:t>
      </w:r>
      <w:r>
        <w:rPr>
          <w:b/>
          <w:bCs/>
        </w:rPr>
        <w:t xml:space="preserve">Create cloth skeleton</w:t>
      </w:r>
      <w:r>
        <w:t xml:space="preserve">. Outfitter builds</w:t>
      </w:r>
      <w:r>
        <w:t xml:space="preserve"> </w:t>
      </w:r>
      <w:r>
        <w:t xml:space="preserve">the cloth joints, creates the groups, and turns the joints you should skin to</w:t>
      </w:r>
      <w:r>
        <w:t xml:space="preserve"> </w:t>
      </w:r>
      <w:r>
        <w:rPr>
          <w:b/>
          <w:bCs/>
        </w:rPr>
        <w:t xml:space="preserve">green</w:t>
      </w:r>
      <w:r>
        <w:t xml:space="preserve">.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Load test body</w:t>
      </w:r>
      <w:r>
        <w:t xml:space="preserve"> </w:t>
      </w:r>
      <w:r>
        <w:t xml:space="preserve">to bring in the matching body to pose against. (A rig with a</w:t>
      </w:r>
      <w:r>
        <w:t xml:space="preserve"> </w:t>
      </w:r>
      <w:r>
        <w:t xml:space="preserve">single body has no Gender to choose, and the field says so.)</w:t>
      </w:r>
    </w:p>
    <w:p>
      <w:pPr>
        <w:pStyle w:val="BodyText"/>
      </w:pPr>
      <w:r>
        <w:rPr>
          <w:b/>
          <w:bCs/>
        </w:rPr>
        <w:t xml:space="preserve">2. Skin the mesh.</w:t>
      </w:r>
      <w:r>
        <w:t xml:space="preserve"> </w:t>
      </w:r>
      <w:r>
        <w:t xml:space="preserve">Bind your garment to the green joints (</w:t>
      </w:r>
      <w:r>
        <w:rPr>
          <w:b/>
          <w:bCs/>
        </w:rPr>
        <w:t xml:space="preserve">Skin ▸ Bind Skin</w:t>
      </w:r>
      <w:r>
        <w:t xml:space="preserve">). A</w:t>
      </w:r>
      <w:r>
        <w:t xml:space="preserve"> </w:t>
      </w:r>
      <w:r>
        <w:t xml:space="preserve">standard smooth bind, nothing fancy.</w:t>
      </w:r>
    </w:p>
    <w:p>
      <w:pPr>
        <w:pStyle w:val="BodyText"/>
      </w:pPr>
      <w:r>
        <w:rPr>
          <w:b/>
          <w:bCs/>
        </w:rPr>
        <w:t xml:space="preserve">3. Remove the test body.</w:t>
      </w:r>
      <w:r>
        <w:t xml:space="preserve"> </w:t>
      </w:r>
      <w:r>
        <w:t xml:space="preserve">Pose the body to check your garment follows nicely, then click</w:t>
      </w:r>
      <w:r>
        <w:t xml:space="preserve"> </w:t>
      </w:r>
      <w:r>
        <w:rPr>
          <w:b/>
          <w:bCs/>
        </w:rPr>
        <w:t xml:space="preserve">Remove test body</w:t>
      </w:r>
      <w:r>
        <w:t xml:space="preserve"> </w:t>
      </w:r>
      <w:r>
        <w:t xml:space="preserve">so the joints go still. (Optional:</w:t>
      </w:r>
      <w:r>
        <w:t xml:space="preserve"> </w:t>
      </w:r>
      <w:r>
        <w:rPr>
          <w:b/>
          <w:bCs/>
        </w:rPr>
        <w:t xml:space="preserve">Delete unused joints</w:t>
      </w:r>
      <w:r>
        <w:t xml:space="preserve"> </w:t>
      </w:r>
      <w:r>
        <w:t xml:space="preserve">to tidy</w:t>
      </w:r>
      <w:r>
        <w:t xml:space="preserve"> </w:t>
      </w:r>
      <w:r>
        <w:t xml:space="preserve">up.)</w:t>
      </w:r>
    </w:p>
    <w:p>
      <w:pPr>
        <w:pStyle w:val="BodyText"/>
      </w:pPr>
      <w:r>
        <w:rPr>
          <w:b/>
          <w:bCs/>
        </w:rPr>
        <w:t xml:space="preserve">4. Capture the turntable.</w:t>
      </w:r>
      <w:r>
        <w:t xml:space="preserve"> </w:t>
      </w:r>
      <w:r>
        <w:t xml:space="preserve">Frame your garment in the viewport and click</w:t>
      </w:r>
      <w:r>
        <w:t xml:space="preserve"> </w:t>
      </w:r>
      <w:r>
        <w:rPr>
          <w:b/>
          <w:bCs/>
        </w:rPr>
        <w:t xml:space="preserve">Capture</w:t>
      </w:r>
      <w:r>
        <w:rPr>
          <w:b/>
          <w:bCs/>
        </w:rPr>
        <w:t xml:space="preserve"> </w:t>
      </w:r>
      <w:r>
        <w:rPr>
          <w:b/>
          <w:bCs/>
        </w:rPr>
        <w:t xml:space="preserve">turntable</w:t>
      </w:r>
      <w:r>
        <w:t xml:space="preserve">. Outfitter orbits it and bakes a clean, shaded preview, plus a still for the</w:t>
      </w:r>
      <w:r>
        <w:t xml:space="preserve"> </w:t>
      </w:r>
      <w:r>
        <w:t xml:space="preserve">grid thumbnail. Hover it to make sure it looks good.</w:t>
      </w:r>
    </w:p>
    <w:p>
      <w:pPr>
        <w:pStyle w:val="BodyText"/>
      </w:pPr>
      <w:r>
        <w:rPr>
          <w:b/>
          <w:bCs/>
        </w:rPr>
        <w:t xml:space="preserve">5. Publish.</w:t>
      </w:r>
      <w:r>
        <w:t xml:space="preserve"> </w:t>
      </w:r>
      <w:r>
        <w:t xml:space="preserve">Fill in the details (asset name, version, rig versions it fits, author,</w:t>
      </w:r>
      <w:r>
        <w:t xml:space="preserve"> </w:t>
      </w:r>
      <w:r>
        <w:t xml:space="preserve">description), click</w:t>
      </w:r>
      <w:r>
        <w:t xml:space="preserve"> </w:t>
      </w:r>
      <w:r>
        <w:rPr>
          <w:b/>
          <w:bCs/>
        </w:rPr>
        <w:t xml:space="preserve">Check scene</w:t>
      </w:r>
      <w:r>
        <w:t xml:space="preserve"> </w:t>
      </w:r>
      <w:r>
        <w:t xml:space="preserve">to catch problems, then click</w:t>
      </w:r>
      <w:r>
        <w:t xml:space="preserve"> </w:t>
      </w:r>
      <w:r>
        <w:rPr>
          <w:b/>
          <w:bCs/>
        </w:rPr>
        <w:t xml:space="preserve">Publish</w:t>
      </w:r>
      <w:r>
        <w:t xml:space="preserve">. Outfitter</w:t>
      </w:r>
      <w:r>
        <w:t xml:space="preserve"> </w:t>
      </w:r>
      <w:r>
        <w:t xml:space="preserve">writes the details into the</w:t>
      </w:r>
      <w:r>
        <w:t xml:space="preserve"> </w:t>
      </w:r>
      <w:r>
        <w:rPr>
          <w:rStyle w:val="VerbatimChar"/>
        </w:rPr>
        <w:t xml:space="preserve">.ma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cloth_info</w:t>
      </w:r>
      <w:r>
        <w:t xml:space="preserve"> </w:t>
      </w:r>
      <w:r>
        <w:t xml:space="preserve">node) and sends the asset to the shared</w:t>
      </w:r>
      <w:r>
        <w:t xml:space="preserve"> </w:t>
      </w:r>
      <w:r>
        <w:t xml:space="preserve">library, ready for everyone. Publishing needs a remote folder set on the Setup tab.</w:t>
      </w:r>
    </w:p>
    <w:bookmarkEnd w:id="33"/>
    <w:bookmarkStart w:id="34" w:name="final-checklist"/>
    <w:p>
      <w:pPr>
        <w:pStyle w:val="Heading3"/>
      </w:pPr>
      <w:r>
        <w:t xml:space="preserve">Final checklist</w:t>
      </w:r>
    </w:p>
    <w:p>
      <w:pPr>
        <w:pStyle w:val="Compact"/>
        <w:numPr>
          <w:ilvl w:val="0"/>
          <w:numId w:val="1010"/>
        </w:numPr>
      </w:pPr>
      <w:r>
        <w:t xml:space="preserve">Pivot at world origin, transforms frozen, geo at correct height; history deleted;</w:t>
      </w:r>
      <w:r>
        <w:t xml:space="preserve"> </w:t>
      </w:r>
      <w:r>
        <w:t xml:space="preserve">clean UVs.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Mesh_GRP</w:t>
      </w:r>
      <w:r>
        <w:t xml:space="preserve">,</w:t>
      </w:r>
      <w:r>
        <w:t xml:space="preserve"> </w:t>
      </w:r>
      <w:r>
        <w:rPr>
          <w:rStyle w:val="VerbatimChar"/>
        </w:rPr>
        <w:t xml:space="preserve">Rig_GRP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Ctrl_GRP</w:t>
      </w:r>
      <w:r>
        <w:t xml:space="preserve"> </w:t>
      </w:r>
      <w:r>
        <w:t xml:space="preserve">at the root; bare names; no namespaces or</w:t>
      </w:r>
      <w:r>
        <w:t xml:space="preserve"> </w:t>
      </w:r>
      <w:r>
        <w:t xml:space="preserve">references.</w:t>
      </w:r>
    </w:p>
    <w:p>
      <w:pPr>
        <w:pStyle w:val="Compact"/>
        <w:numPr>
          <w:ilvl w:val="0"/>
          <w:numId w:val="1012"/>
        </w:numPr>
      </w:pPr>
      <w:r>
        <w:t xml:space="preserve">Skinned to</w:t>
      </w:r>
      <w:r>
        <w:t xml:space="preserve"> </w:t>
      </w:r>
      <w:r>
        <w:rPr>
          <w:rStyle w:val="VerbatimChar"/>
        </w:rPr>
        <w:t xml:space="preserve">cloth_*</w:t>
      </w:r>
      <w:r>
        <w:t xml:space="preserve"> </w:t>
      </w:r>
      <w:r>
        <w:t xml:space="preserve">joints (smooth bind). No blendShapes, simulation or shrinkWrap.</w:t>
      </w:r>
    </w:p>
    <w:p>
      <w:pPr>
        <w:pStyle w:val="Compact"/>
        <w:numPr>
          <w:ilvl w:val="0"/>
          <w:numId w:val="1013"/>
        </w:numPr>
      </w:pPr>
      <w:r>
        <w:t xml:space="preserve">Generic shader only.</w:t>
      </w:r>
    </w:p>
    <w:p>
      <w:pPr>
        <w:pStyle w:val="Compact"/>
        <w:numPr>
          <w:ilvl w:val="0"/>
          <w:numId w:val="1014"/>
        </w:numPr>
      </w:pPr>
      <w:r>
        <w:t xml:space="preserve">Test body removed - no body rig left in the scene.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Gender</w:t>
      </w:r>
      <w:r>
        <w:t xml:space="preserve"> </w:t>
      </w:r>
      <w:r>
        <w:t xml:space="preserve">set; details filled in.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scene</w:t>
      </w:r>
      <w:r>
        <w:t xml:space="preserve"> </w:t>
      </w:r>
      <w:r>
        <w:t xml:space="preserve">passes.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fix-a-garment-you-already-published"/>
    <w:p>
      <w:pPr>
        <w:pStyle w:val="Heading2"/>
      </w:pPr>
      <w:r>
        <w:t xml:space="preserve">6. Fix a garment you already published</w:t>
      </w:r>
    </w:p>
    <w:p>
      <w:pPr>
        <w:pStyle w:val="FirstParagraph"/>
      </w:pPr>
      <w:r>
        <w:t xml:space="preserve">Spotted a weighting mistake (or anything else) after publishing? Fix it and publish over</w:t>
      </w:r>
      <w:r>
        <w:t xml:space="preserve"> </w:t>
      </w:r>
      <w:r>
        <w:t xml:space="preserve">the top - the library keeps one copy per name, so there is nothing to delete first.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Open the published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.ma</w:t>
      </w:r>
      <w:r>
        <w:t xml:space="preserve"> </w:t>
      </w:r>
      <w:r>
        <w:t xml:space="preserve">from the shared library (</w:t>
      </w:r>
      <w:r>
        <w:rPr>
          <w:rStyle w:val="VerbatimChar"/>
        </w:rPr>
        <w:t xml:space="preserve">&lt;library&gt;/&lt;name&gt;/&lt;name&gt;.ma</w:t>
      </w:r>
      <w:r>
        <w:t xml:space="preserve">). It</w:t>
      </w:r>
      <w:r>
        <w:t xml:space="preserve"> </w:t>
      </w:r>
      <w:r>
        <w:t xml:space="preserve">re-opens fully editable: the mesh, the cloth joints, and the skin all survive.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Fix it</w:t>
      </w:r>
      <w:r>
        <w:t xml:space="preserve"> </w:t>
      </w:r>
      <w:r>
        <w:t xml:space="preserve">- e.g. </w:t>
      </w:r>
      <w:r>
        <w:rPr>
          <w:b/>
          <w:bCs/>
        </w:rPr>
        <w:t xml:space="preserve">Paint Skin Weights</w:t>
      </w:r>
      <w:r>
        <w:t xml:space="preserve"> </w:t>
      </w:r>
      <w:r>
        <w:t xml:space="preserve">on the existing skin. Keep the skin on the cloth</w:t>
      </w:r>
      <w:r>
        <w:t xml:space="preserve"> </w:t>
      </w:r>
      <w:r>
        <w:t xml:space="preserve">joints;</w:t>
      </w:r>
      <w:r>
        <w:t xml:space="preserve"> </w:t>
      </w:r>
      <w:r>
        <w:rPr>
          <w:b/>
          <w:bCs/>
        </w:rPr>
        <w:t xml:space="preserve">Check scene</w:t>
      </w:r>
      <w:r>
        <w:t xml:space="preserve"> </w:t>
      </w:r>
      <w:r>
        <w:t xml:space="preserve">flags anything else. To pose-test,</w:t>
      </w:r>
      <w:r>
        <w:t xml:space="preserve"> </w:t>
      </w:r>
      <w:r>
        <w:rPr>
          <w:b/>
          <w:bCs/>
        </w:rPr>
        <w:t xml:space="preserve">Load test body</w:t>
      </w:r>
      <w:r>
        <w:t xml:space="preserve">, then</w:t>
      </w:r>
      <w:r>
        <w:t xml:space="preserve"> </w:t>
      </w:r>
      <w:r>
        <w:rPr>
          <w:b/>
          <w:bCs/>
        </w:rPr>
        <w:t xml:space="preserve">Remove test body</w:t>
      </w:r>
      <w:r>
        <w:t xml:space="preserve"> </w:t>
      </w:r>
      <w:r>
        <w:t xml:space="preserve">before publishing.</w:t>
      </w:r>
    </w:p>
    <w:p>
      <w:pPr>
        <w:pStyle w:val="Compact"/>
        <w:numPr>
          <w:ilvl w:val="0"/>
          <w:numId w:val="1017"/>
        </w:numPr>
      </w:pPr>
      <w:r>
        <w:t xml:space="preserve">On the Publish tab, click</w:t>
      </w:r>
      <w:r>
        <w:t xml:space="preserve"> </w:t>
      </w:r>
      <w:r>
        <w:rPr>
          <w:b/>
          <w:bCs/>
        </w:rPr>
        <w:t xml:space="preserve">Load from open scene</w:t>
      </w:r>
      <w:r>
        <w:t xml:space="preserve">. The form fills itself from the</w:t>
      </w:r>
      <w:r>
        <w:t xml:space="preserve"> </w:t>
      </w:r>
      <w:r>
        <w:t xml:space="preserve">details saved inside the asset.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Keep the name exactly as it is</w:t>
      </w:r>
      <w:r>
        <w:t xml:space="preserve"> </w:t>
      </w:r>
      <w:r>
        <w:t xml:space="preserve">- that is what makes this an update. A new name</w:t>
      </w:r>
      <w:r>
        <w:t xml:space="preserve"> </w:t>
      </w:r>
      <w:r>
        <w:t xml:space="preserve">publishes a second garment alongside the old one.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Bump the version</w:t>
      </w:r>
      <w:r>
        <w:t xml:space="preserve"> </w:t>
      </w:r>
      <w:r>
        <w:t xml:space="preserve">(say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1.0.1</w:t>
      </w:r>
      <w:r>
        <w:t xml:space="preserve">) so people can tell the fixed copy apart.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scene</w:t>
      </w:r>
      <w:r>
        <w:t xml:space="preserve">, then</w:t>
      </w:r>
      <w:r>
        <w:t xml:space="preserve"> </w:t>
      </w:r>
      <w:r>
        <w:rPr>
          <w:b/>
          <w:bCs/>
        </w:rPr>
        <w:t xml:space="preserve">Publish</w:t>
      </w:r>
      <w:r>
        <w:t xml:space="preserve">, and answer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when it asks to overwrite.</w:t>
      </w:r>
    </w:p>
    <w:p>
      <w:pPr>
        <w:pStyle w:val="CaptionedFigure"/>
      </w:pPr>
      <w:r>
        <w:drawing>
          <wp:inline>
            <wp:extent cx="3495675" cy="857250"/>
            <wp:effectExtent b="0" l="0" r="0" t="0"/>
            <wp:docPr descr="The overwrite prompt shown when re-publishing under an existing name" title="" id="37" name="Picture"/>
            <a:graphic>
              <a:graphicData uri="http://schemas.openxmlformats.org/drawingml/2006/picture">
                <pic:pic>
                  <pic:nvPicPr>
                    <pic:cNvPr descr="docs/images/overwrite_promp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overwrite prompt shown when re-publishing under an existing name</w:t>
      </w:r>
    </w:p>
    <w:p>
      <w:pPr>
        <w:pStyle w:val="BodyText"/>
      </w:pPr>
      <w:r>
        <w:t xml:space="preserve">Your weights are saved exactly as you painted them; nothing rebuilds the skin. The</w:t>
      </w:r>
      <w:r>
        <w:t xml:space="preserve"> </w:t>
      </w:r>
      <w:r>
        <w:t xml:space="preserve">thumbnail and turntable are regenerated. Two things to know afterwards: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Everyone else gets the fix on their next Sync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Refresh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Scenes already wearing the old version keep the old weights.</w:t>
      </w:r>
      <w:r>
        <w:t xml:space="preserve"> </w:t>
      </w:r>
      <w:r>
        <w:t xml:space="preserve">Attaching copies the</w:t>
      </w:r>
      <w:r>
        <w:t xml:space="preserve"> </w:t>
      </w:r>
      <w:r>
        <w:t xml:space="preserve">garment into the scene, so those scenes don’t update on their own:</w:t>
      </w:r>
      <w:r>
        <w:t xml:space="preserve"> </w:t>
      </w:r>
      <w:r>
        <w:rPr>
          <w:b/>
          <w:bCs/>
        </w:rPr>
        <w:t xml:space="preserve">Detach</w:t>
      </w:r>
      <w:r>
        <w:t xml:space="preserve"> </w:t>
      </w:r>
      <w:r>
        <w:t xml:space="preserve">the garment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Attach</w:t>
      </w:r>
      <w:r>
        <w:t xml:space="preserve"> </w:t>
      </w:r>
      <w:r>
        <w:t xml:space="preserve">it again from the library.</w:t>
      </w:r>
    </w:p>
    <w:bookmarkStart w:id="39" w:name="update-just-the-thumbnails"/>
    <w:p>
      <w:pPr>
        <w:pStyle w:val="Heading3"/>
      </w:pPr>
      <w:r>
        <w:t xml:space="preserve">Update just the thumbnails</w:t>
      </w:r>
    </w:p>
    <w:p>
      <w:pPr>
        <w:pStyle w:val="FirstParagraph"/>
      </w:pPr>
      <w:r>
        <w:t xml:space="preserve">Older assets keep whatever thumbnail they shipped with. To give one the shaded still and</w:t>
      </w:r>
      <w:r>
        <w:t xml:space="preserve"> </w:t>
      </w:r>
      <w:r>
        <w:t xml:space="preserve">spinnable turntable without a full re-publish,</w:t>
      </w:r>
      <w:r>
        <w:t xml:space="preserve"> </w:t>
      </w:r>
      <w:r>
        <w:rPr>
          <w:b/>
          <w:bCs/>
        </w:rPr>
        <w:t xml:space="preserve">right-click its thumbnail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↻ Refresh thumbnails</w:t>
      </w:r>
      <w:r>
        <w:t xml:space="preserve">. It opens the asset in Maya, recaptures, and overwrites only the</w:t>
      </w:r>
      <w:r>
        <w:t xml:space="preserve"> </w:t>
      </w:r>
      <w:r>
        <w:t xml:space="preserve">two image files - the</w:t>
      </w:r>
      <w:r>
        <w:t xml:space="preserve"> </w:t>
      </w:r>
      <w:r>
        <w:rPr>
          <w:rStyle w:val="VerbatimChar"/>
        </w:rPr>
        <w:t xml:space="preserve">.ma</w:t>
      </w:r>
      <w:r>
        <w:t xml:space="preserve"> </w:t>
      </w:r>
      <w:r>
        <w:t xml:space="preserve">and its details are untouched. The images go to your local copy</w:t>
      </w:r>
      <w:r>
        <w:t xml:space="preserve"> </w:t>
      </w:r>
      <w:r>
        <w:t xml:space="preserve">and, when a remote library is set and already holds the asset, to the shared copy too. It</w:t>
      </w:r>
      <w:r>
        <w:t xml:space="preserve"> </w:t>
      </w:r>
      <w:r>
        <w:t xml:space="preserve">replaces the current Maya scene, so save your work first.</w:t>
      </w:r>
    </w:p>
    <w:bookmarkEnd w:id="39"/>
    <w:bookmarkStart w:id="40" w:name="rename-a-garment"/>
    <w:p>
      <w:pPr>
        <w:pStyle w:val="Heading3"/>
      </w:pPr>
      <w:r>
        <w:t xml:space="preserve">Rename a garment</w:t>
      </w:r>
    </w:p>
    <w:p>
      <w:pPr>
        <w:pStyle w:val="FirstParagraph"/>
      </w:pPr>
      <w:r>
        <w:t xml:space="preserve">Right-click its thumbnail and choose</w:t>
      </w:r>
      <w:r>
        <w:t xml:space="preserve"> </w:t>
      </w:r>
      <w:r>
        <w:rPr>
          <w:b/>
          <w:bCs/>
        </w:rPr>
        <w:t xml:space="preserve">Rename…</w:t>
      </w:r>
      <w:r>
        <w:t xml:space="preserve">, then type the new name. The name you type</w:t>
      </w:r>
      <w:r>
        <w:t xml:space="preserve"> </w:t>
      </w:r>
      <w:r>
        <w:t xml:space="preserve">is what the Library shows; the files and folder use a filesystem-safe version of it (spaces</w:t>
      </w:r>
      <w:r>
        <w:t xml:space="preserve"> </w:t>
      </w:r>
      <w:r>
        <w:t xml:space="preserve">become</w:t>
      </w:r>
      <w:r>
        <w:t xml:space="preserve"> </w:t>
      </w:r>
      <w:r>
        <w:rPr>
          <w:rStyle w:val="VerbatimChar"/>
        </w:rPr>
        <w:t xml:space="preserve">_</w:t>
      </w:r>
      <w:r>
        <w:t xml:space="preserve">, as when publishing).</w:t>
      </w:r>
    </w:p>
    <w:p>
      <w:pPr>
        <w:pStyle w:val="Compact"/>
        <w:numPr>
          <w:ilvl w:val="0"/>
          <w:numId w:val="1019"/>
        </w:numPr>
      </w:pPr>
      <w:r>
        <w:t xml:space="preserve">The asset is renamed in your local library and, when it has been published, in the shared</w:t>
      </w:r>
      <w:r>
        <w:t xml:space="preserve"> </w:t>
      </w:r>
      <w:r>
        <w:t xml:space="preserve">one too. Each copy keeps its own content, so unpublished local edits stay local.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Everyone else sees the new name on their next Sync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Refresh</w:t>
      </w:r>
      <w:r>
        <w:t xml:space="preserve">); their copy under</w:t>
      </w:r>
      <w:r>
        <w:t xml:space="preserve"> </w:t>
      </w:r>
      <w:r>
        <w:t xml:space="preserve">the old name goes to the trash, just as if it had been deleted (see below).</w:t>
      </w:r>
    </w:p>
    <w:p>
      <w:pPr>
        <w:pStyle w:val="Compact"/>
        <w:numPr>
          <w:ilvl w:val="0"/>
          <w:numId w:val="1019"/>
        </w:numPr>
      </w:pPr>
      <w:r>
        <w:t xml:space="preserve">The old files are moved to the trash, not destroyed.</w:t>
      </w:r>
    </w:p>
    <w:p>
      <w:pPr>
        <w:pStyle w:val="Compact"/>
        <w:numPr>
          <w:ilvl w:val="0"/>
          <w:numId w:val="1019"/>
        </w:numPr>
      </w:pPr>
      <w:r>
        <w:t xml:space="preserve">A name already used by another asset is refused - rename never overwrites anything.</w:t>
      </w:r>
    </w:p>
    <w:p>
      <w:pPr>
        <w:pStyle w:val="Compact"/>
        <w:numPr>
          <w:ilvl w:val="0"/>
          <w:numId w:val="1019"/>
        </w:numPr>
      </w:pPr>
      <w:r>
        <w:t xml:space="preserve">Only the name changes. The garment’s nodes (including its</w:t>
      </w:r>
      <w:r>
        <w:t xml:space="preserve"> </w:t>
      </w:r>
      <w:r>
        <w:rPr>
          <w:rStyle w:val="VerbatimChar"/>
        </w:rPr>
        <w:t xml:space="preserve">cloth_&lt;name&gt;</w:t>
      </w:r>
      <w:r>
        <w:t xml:space="preserve"> </w:t>
      </w:r>
      <w:r>
        <w:t xml:space="preserve">top group) are</w:t>
      </w:r>
      <w:r>
        <w:t xml:space="preserve"> </w:t>
      </w:r>
      <w:r>
        <w:t xml:space="preserve">untouched, and scenes already wearing it don’t change.</w:t>
      </w:r>
    </w:p>
    <w:bookmarkEnd w:id="40"/>
    <w:bookmarkStart w:id="41" w:name="delete-a-garment"/>
    <w:p>
      <w:pPr>
        <w:pStyle w:val="Heading3"/>
      </w:pPr>
      <w:r>
        <w:t xml:space="preserve">Delete a garment</w:t>
      </w:r>
    </w:p>
    <w:p>
      <w:pPr>
        <w:pStyle w:val="FirstParagraph"/>
      </w:pPr>
      <w:r>
        <w:t xml:space="preserve">Right-click its thumbnail and choose</w:t>
      </w:r>
      <w:r>
        <w:t xml:space="preserve"> </w:t>
      </w:r>
      <w:r>
        <w:rPr>
          <w:b/>
          <w:bCs/>
        </w:rPr>
        <w:t xml:space="preserve">Delete…</w:t>
      </w:r>
      <w:r>
        <w:t xml:space="preserve">. After you confirm:</w:t>
      </w:r>
    </w:p>
    <w:p>
      <w:pPr>
        <w:pStyle w:val="Compact"/>
        <w:numPr>
          <w:ilvl w:val="0"/>
          <w:numId w:val="1020"/>
        </w:numPr>
      </w:pPr>
      <w:r>
        <w:t xml:space="preserve">The asset is removed from your local library and, when a remote is set, from the shared</w:t>
      </w:r>
      <w:r>
        <w:t xml:space="preserve"> </w:t>
      </w:r>
      <w:r>
        <w:t xml:space="preserve">one too.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Everyone else loses it on their next Sync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Refresh</w:t>
      </w:r>
      <w:r>
        <w:t xml:space="preserve">). Anyone who edited their</w:t>
      </w:r>
      <w:r>
        <w:t xml:space="preserve"> </w:t>
      </w:r>
      <w:r>
        <w:t xml:space="preserve">copy after the delete keeps it.</w:t>
      </w:r>
    </w:p>
    <w:p>
      <w:pPr>
        <w:pStyle w:val="Compact"/>
        <w:numPr>
          <w:ilvl w:val="0"/>
          <w:numId w:val="1020"/>
        </w:numPr>
      </w:pPr>
      <w:r>
        <w:t xml:space="preserve">Nothing is destroyed. Each copy is moved to that library’s</w:t>
      </w:r>
      <w:r>
        <w:t xml:space="preserve"> </w:t>
      </w:r>
      <w:r>
        <w:rPr>
          <w:rStyle w:val="VerbatimChar"/>
        </w:rPr>
        <w:t xml:space="preserve">_rigs/_trash/</w:t>
      </w:r>
      <w:r>
        <w:t xml:space="preserve"> </w:t>
      </w:r>
      <w:r>
        <w:t xml:space="preserve">folder, named</w:t>
      </w:r>
      <w:r>
        <w:t xml:space="preserve"> </w:t>
      </w:r>
      <w:r>
        <w:rPr>
          <w:rStyle w:val="VerbatimChar"/>
        </w:rPr>
        <w:t xml:space="preserve">&lt;name&gt;_&lt;date&gt;-&lt;time&gt;</w:t>
      </w:r>
      <w:r>
        <w:t xml:space="preserve">. To undo, move the folder back into the library (the remote</w:t>
      </w:r>
      <w:r>
        <w:t xml:space="preserve"> </w:t>
      </w:r>
      <w:r>
        <w:t xml:space="preserve">copy too) and delete the asset’s marker from the remote’s</w:t>
      </w:r>
      <w:r>
        <w:t xml:space="preserve"> </w:t>
      </w:r>
      <w:r>
        <w:rPr>
          <w:rStyle w:val="VerbatimChar"/>
        </w:rPr>
        <w:t xml:space="preserve">_deleted/</w:t>
      </w:r>
      <w:r>
        <w:t xml:space="preserve"> </w:t>
      </w:r>
      <w:r>
        <w:t xml:space="preserve">folder.</w:t>
      </w:r>
    </w:p>
    <w:p>
      <w:pPr>
        <w:pStyle w:val="Compact"/>
        <w:numPr>
          <w:ilvl w:val="0"/>
          <w:numId w:val="1020"/>
        </w:numPr>
      </w:pPr>
      <w:r>
        <w:t xml:space="preserve">Scenes already wearing the garment don’t change.</w:t>
      </w:r>
      <w:r>
        <w:t xml:space="preserve"> </w:t>
      </w:r>
      <w:r>
        <w:rPr>
          <w:b/>
          <w:bCs/>
        </w:rPr>
        <w:t xml:space="preserve">Detach</w:t>
      </w:r>
      <w:r>
        <w:t xml:space="preserve"> </w:t>
      </w:r>
      <w:r>
        <w:t xml:space="preserve">it there if you want it gone.</w:t>
      </w:r>
    </w:p>
    <w:p>
      <w:pPr>
        <w:pStyle w:val="FirstParagraph"/>
      </w:pPr>
      <w:r>
        <w:t xml:space="preserve">Only assets in your own local folder can be deleted, not the built-in starter library.</w:t>
      </w:r>
      <w:r>
        <w:t xml:space="preserve"> </w:t>
      </w:r>
      <w:r>
        <w:t xml:space="preserve">Publishing a garment under a deleted name brings it back for everyone.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genie-export"/>
    <w:p>
      <w:pPr>
        <w:pStyle w:val="Heading2"/>
      </w:pPr>
      <w:r>
        <w:t xml:space="preserve">7. Genie export</w:t>
      </w:r>
    </w:p>
    <w:p>
      <w:pPr>
        <w:pStyle w:val="FirstParagraph"/>
      </w:pPr>
      <w:r>
        <w:t xml:space="preserve">Attaching only connects transform channels and never adds nodes to or changes the rig, so</w:t>
      </w:r>
      <w:r>
        <w:t xml:space="preserve"> </w:t>
      </w:r>
      <w:r>
        <w:t xml:space="preserve">you</w:t>
      </w:r>
      <w:r>
        <w:t xml:space="preserve"> </w:t>
      </w:r>
      <w:r>
        <w:rPr>
          <w:b/>
          <w:bCs/>
        </w:rPr>
        <w:t xml:space="preserve">export the dressed scene normally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.ma</w:t>
      </w:r>
      <w:r>
        <w:t xml:space="preserve">, USD, FBX or Alembic). Required rig node</w:t>
      </w:r>
      <w:r>
        <w:t xml:space="preserve"> </w:t>
      </w:r>
      <w:r>
        <w:t xml:space="preserve">names are preserved and the export skeleton is intact. An export-readiness check confirms,</w:t>
      </w:r>
      <w:r>
        <w:t xml:space="preserve"> </w:t>
      </w:r>
      <w:r>
        <w:t xml:space="preserve">before you export, that every connection Outfitter made drives the garment (never the rig)</w:t>
      </w:r>
      <w:r>
        <w:t xml:space="preserve"> </w:t>
      </w:r>
      <w:r>
        <w:t xml:space="preserve">and that the export skeleton still resolves.</w:t>
      </w:r>
    </w:p>
    <w:p>
      <w:pPr>
        <w:pStyle w:val="BlockText"/>
      </w:pPr>
      <w:r>
        <w:rPr>
          <w:b/>
          <w:bCs/>
        </w:rPr>
        <w:t xml:space="preserve">Pending from the pipeline team:</w:t>
      </w:r>
      <w:r>
        <w:t xml:space="preserve"> </w:t>
      </w:r>
      <w:r>
        <w:t xml:space="preserve">the exact list of Genie-required node names. Until it</w:t>
      </w:r>
      <w:r>
        <w:t xml:space="preserve"> </w:t>
      </w:r>
      <w:r>
        <w:t xml:space="preserve">arrives, that part of the check never blocks you.</w:t>
      </w:r>
    </w:p>
    <w:p>
      <w:r>
        <w:pict>
          <v:rect style="width:0;height:1.5pt" o:hralign="center" o:hrstd="t" o:hr="t"/>
        </w:pict>
      </w:r>
    </w:p>
    <w:bookmarkEnd w:id="43"/>
    <w:bookmarkStart w:id="47" w:name="validation-error-reference"/>
    <w:p>
      <w:pPr>
        <w:pStyle w:val="Heading2"/>
      </w:pPr>
      <w:r>
        <w:t xml:space="preserve">8. Validation error reference</w:t>
      </w:r>
    </w:p>
    <w:p>
      <w:pPr>
        <w:pStyle w:val="FirstParagraph"/>
      </w:pPr>
      <w:r>
        <w:t xml:space="preserve">Outfitter validates in three stages. Any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is a hard stop and leaves the scene</w:t>
      </w:r>
      <w:r>
        <w:t xml:space="preserve"> </w:t>
      </w:r>
      <w:r>
        <w:t xml:space="preserve">unchanged;</w:t>
      </w:r>
      <w:r>
        <w:t xml:space="preserve"> </w:t>
      </w:r>
      <w:r>
        <w:rPr>
          <w:b/>
          <w:bCs/>
        </w:rPr>
        <w:t xml:space="preserve">warnings</w:t>
      </w:r>
      <w:r>
        <w:t xml:space="preserve"> </w:t>
      </w:r>
      <w:r>
        <w:t xml:space="preserve">are advisory. Each message names the node at fault and how to fix</w:t>
      </w:r>
      <w:r>
        <w:t xml:space="preserve"> </w:t>
      </w:r>
      <w:r>
        <w:t xml:space="preserve">it. If attach fails for any reason, the scene is rolled back - you never end up with a</w:t>
      </w:r>
      <w:r>
        <w:t xml:space="preserve"> </w:t>
      </w:r>
      <w:r>
        <w:t xml:space="preserve">half-attached garment.</w:t>
      </w:r>
    </w:p>
    <w:bookmarkStart w:id="44" w:name="X626a359cc9bebd870693e1ccc2c3646b6d5e961"/>
    <w:p>
      <w:pPr>
        <w:pStyle w:val="Heading3"/>
      </w:pPr>
      <w:r>
        <w:t xml:space="preserve">Stage A - the asset file (before anything touches the scene)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no_metadata</w:t>
            </w:r>
          </w:p>
        </w:tc>
        <w:tc>
          <w:tcPr/>
          <w:p>
            <w:pPr>
              <w:pStyle w:val="Compact"/>
            </w:pPr>
            <w:r>
              <w:t xml:space="preserve">No readable</w:t>
            </w:r>
            <w:r>
              <w:t xml:space="preserve"> </w:t>
            </w:r>
            <w:r>
              <w:rPr>
                <w:rStyle w:val="VerbatimChar"/>
              </w:rPr>
              <w:t xml:space="preserve">cloth_info</w:t>
            </w:r>
            <w:r>
              <w:t xml:space="preserve"> </w:t>
            </w:r>
            <w:r>
              <w:t xml:space="preserve">or sidecar</w:t>
            </w:r>
            <w:r>
              <w:t xml:space="preserve"> </w:t>
            </w:r>
            <w:r>
              <w:rPr>
                <w:rStyle w:val="VerbatimChar"/>
              </w:rPr>
              <w:t xml:space="preserve">.json</w:t>
            </w:r>
            <w:r>
              <w:t xml:space="preserve">, or a required field (incl. </w:t>
            </w:r>
            <w:r>
              <w:rPr>
                <w:rStyle w:val="VerbatimChar"/>
              </w:rPr>
              <w:t xml:space="preserve">gender</w:t>
            </w:r>
            <w:r>
              <w:t xml:space="preserve">) is missing or invalid.</w:t>
            </w:r>
          </w:p>
        </w:tc>
        <w:tc>
          <w:tcPr/>
          <w:p>
            <w:pPr>
              <w:pStyle w:val="Compact"/>
            </w:pPr>
            <w:r>
              <w:t xml:space="preserve">Re-publish with all details filled 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no_info_node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cloth_info</w:t>
            </w:r>
            <w:r>
              <w:t xml:space="preserve"> </w:t>
            </w:r>
            <w:r>
              <w:t xml:space="preserve">node is missing.</w:t>
            </w:r>
          </w:p>
        </w:tc>
        <w:tc>
          <w:tcPr/>
          <w:p>
            <w:pPr>
              <w:pStyle w:val="Compact"/>
            </w:pPr>
            <w:r>
              <w:t xml:space="preserve">Re-publish from the Publish tab, which adds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missing_group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Mesh_GRP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Rig_GRP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Ctrl_GRP</w:t>
            </w:r>
            <w:r>
              <w:t xml:space="preserve"> </w:t>
            </w:r>
            <w:r>
              <w:t xml:space="preserve">is missing.</w:t>
            </w:r>
          </w:p>
        </w:tc>
        <w:tc>
          <w:tcPr/>
          <w:p>
            <w:pPr>
              <w:pStyle w:val="Compact"/>
            </w:pPr>
            <w:r>
              <w:t xml:space="preserve">Create the missing group under the asset’s top group.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no_root_joint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cloth_root</w:t>
            </w:r>
            <w:r>
              <w:t xml:space="preserve"> </w:t>
            </w:r>
            <w:r>
              <w:t xml:space="preserve">joint.</w:t>
            </w:r>
          </w:p>
        </w:tc>
        <w:tc>
          <w:tcPr/>
          <w:p>
            <w:pPr>
              <w:pStyle w:val="Compact"/>
            </w:pPr>
            <w:r>
              <w:t xml:space="preserve">Rebuild with</w:t>
            </w:r>
            <w:r>
              <w:t xml:space="preserve"> </w:t>
            </w:r>
            <w:r>
              <w:rPr>
                <w:b/>
                <w:bCs/>
              </w:rPr>
              <w:t xml:space="preserve">Create cloth skeleton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no_cloth_joints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cloth_</w:t>
            </w:r>
            <w:r>
              <w:t xml:space="preserve"> </w:t>
            </w:r>
            <w:r>
              <w:t xml:space="preserve">joints found.</w:t>
            </w:r>
          </w:p>
        </w:tc>
        <w:tc>
          <w:tcPr/>
          <w:p>
            <w:pPr>
              <w:pStyle w:val="Compact"/>
            </w:pPr>
            <w:r>
              <w:t xml:space="preserve">Rebuild with</w:t>
            </w:r>
            <w:r>
              <w:t xml:space="preserve"> </w:t>
            </w:r>
            <w:r>
              <w:rPr>
                <w:b/>
                <w:bCs/>
              </w:rPr>
              <w:t xml:space="preserve">Create cloth skeleton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bad_joint_suffix</w:t>
            </w:r>
          </w:p>
        </w:tc>
        <w:tc>
          <w:tcPr/>
          <w:p>
            <w:pPr>
              <w:pStyle w:val="Compact"/>
            </w:pPr>
            <w:r>
              <w:t xml:space="preserve">A connection joint has a</w:t>
            </w:r>
            <w:r>
              <w:t xml:space="preserve"> </w:t>
            </w:r>
            <w:r>
              <w:rPr>
                <w:rStyle w:val="VerbatimChar"/>
              </w:rPr>
              <w:t xml:space="preserve">_jnt</w:t>
            </w:r>
            <w:r>
              <w:t xml:space="preserve"> </w:t>
            </w:r>
            <w:r>
              <w:t xml:space="preserve">suffix.</w:t>
            </w:r>
          </w:p>
        </w:tc>
        <w:tc>
          <w:tcPr/>
          <w:p>
            <w:pPr>
              <w:pStyle w:val="Compact"/>
            </w:pPr>
            <w:r>
              <w:t xml:space="preserve">Name =</w:t>
            </w:r>
            <w:r>
              <w:t xml:space="preserve"> </w:t>
            </w:r>
            <w:r>
              <w:rPr>
                <w:rStyle w:val="VerbatimChar"/>
              </w:rPr>
              <w:t xml:space="preserve">cloth_</w:t>
            </w:r>
            <w:r>
              <w:t xml:space="preserve"> </w:t>
            </w:r>
            <w:r>
              <w:t xml:space="preserve">+ the exact body joint name, no</w:t>
            </w:r>
            <w:r>
              <w:t xml:space="preserve"> </w:t>
            </w:r>
            <w:r>
              <w:rPr>
                <w:rStyle w:val="VerbatimChar"/>
              </w:rPr>
              <w:t xml:space="preserve">_jnt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has_references</w:t>
            </w:r>
          </w:p>
        </w:tc>
        <w:tc>
          <w:tcPr/>
          <w:p>
            <w:pPr>
              <w:pStyle w:val="Compact"/>
            </w:pPr>
            <w:r>
              <w:t xml:space="preserve">The asset contains references.</w:t>
            </w:r>
          </w:p>
        </w:tc>
        <w:tc>
          <w:tcPr/>
          <w:p>
            <w:pPr>
              <w:pStyle w:val="Compact"/>
            </w:pPr>
            <w:r>
              <w:t xml:space="preserve">Import or remove all references.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has_namespaces</w:t>
            </w:r>
          </w:p>
        </w:tc>
        <w:tc>
          <w:tcPr/>
          <w:p>
            <w:pPr>
              <w:pStyle w:val="Compact"/>
            </w:pPr>
            <w:r>
              <w:t xml:space="preserve">The asset contains namespaces.</w:t>
            </w:r>
          </w:p>
        </w:tc>
        <w:tc>
          <w:tcPr/>
          <w:p>
            <w:pPr>
              <w:pStyle w:val="Compact"/>
            </w:pPr>
            <w:r>
              <w:t xml:space="preserve">Remove them; Outfitter adds one at attach.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forbidden_node_type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blendShape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nCloth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nucleus</w:t>
            </w:r>
            <w:r>
              <w:t xml:space="preserve"> </w:t>
            </w:r>
            <w:r>
              <w:t xml:space="preserve">node is present.</w:t>
            </w:r>
          </w:p>
        </w:tc>
        <w:tc>
          <w:tcPr/>
          <w:p>
            <w:pPr>
              <w:pStyle w:val="Compact"/>
            </w:pPr>
            <w:r>
              <w:t xml:space="preserve">Remove it; blendShapes and simulation aren’t supported.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duplicate_name</w:t>
            </w:r>
          </w:p>
        </w:tc>
        <w:tc>
          <w:tcPr/>
          <w:p>
            <w:pPr>
              <w:pStyle w:val="Compact"/>
            </w:pPr>
            <w:r>
              <w:t xml:space="preserve">A node name appears more than once.</w:t>
            </w:r>
          </w:p>
        </w:tc>
        <w:tc>
          <w:tcPr/>
          <w:p>
            <w:pPr>
              <w:pStyle w:val="Compact"/>
            </w:pPr>
            <w:r>
              <w:t xml:space="preserve">Make every node name unique.</w:t>
            </w:r>
          </w:p>
        </w:tc>
      </w:tr>
    </w:tbl>
    <w:bookmarkEnd w:id="44"/>
    <w:bookmarkStart w:id="45" w:name="stage-b---the-scene-just-before-import"/>
    <w:p>
      <w:pPr>
        <w:pStyle w:val="Heading3"/>
      </w:pPr>
      <w:r>
        <w:t xml:space="preserve">Stage B - the scene, just before import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no_rig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The selected rig isn’t in the scene.</w:t>
            </w:r>
          </w:p>
        </w:tc>
        <w:tc>
          <w:tcPr/>
          <w:p>
            <w:pPr>
              <w:pStyle w:val="Compact"/>
            </w:pPr>
            <w:r>
              <w:t xml:space="preserve">Load that rig, or pick the rig that is in the scene.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rig_mismatch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The asset was built for a different rig.</w:t>
            </w:r>
          </w:p>
        </w:tc>
        <w:tc>
          <w:tcPr/>
          <w:p>
            <w:pPr>
              <w:pStyle w:val="Compact"/>
            </w:pPr>
            <w:r>
              <w:t xml:space="preserve">Use an asset for this rig, or</w:t>
            </w:r>
            <w:r>
              <w:t xml:space="preserve"> </w:t>
            </w:r>
            <w:r>
              <w:rPr>
                <w:b/>
                <w:bCs/>
              </w:rPr>
              <w:t xml:space="preserve">Retarget to…</w:t>
            </w:r>
            <w:r>
              <w:t xml:space="preserve"> </w:t>
            </w:r>
            <w:r>
              <w:t xml:space="preserve">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version_unknown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The scene’s rig version couldn’t be detected.</w:t>
            </w:r>
          </w:p>
        </w:tc>
        <w:tc>
          <w:tcPr/>
          <w:p>
            <w:pPr>
              <w:pStyle w:val="Compact"/>
            </w:pPr>
            <w:r>
              <w:t xml:space="preserve">The version check is skipped, not failed.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version_incompat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The asset’s rig versions don’t include this scene’s version.</w:t>
            </w:r>
          </w:p>
        </w:tc>
        <w:tc>
          <w:tcPr/>
          <w:p>
            <w:pPr>
              <w:pStyle w:val="Compact"/>
            </w:pPr>
            <w:r>
              <w:t xml:space="preserve">Use an asset that covers this build of the rig.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ns_in_use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ns_exists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The instance name is already taken.</w:t>
            </w:r>
          </w:p>
        </w:tc>
        <w:tc>
          <w:tcPr/>
          <w:p>
            <w:pPr>
              <w:pStyle w:val="Compact"/>
            </w:pPr>
            <w:r>
              <w:t xml:space="preserve">Choose a different instance 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genie_missing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A Genie-required node is missing.</w:t>
            </w:r>
          </w:p>
        </w:tc>
        <w:tc>
          <w:tcPr/>
          <w:p>
            <w:pPr>
              <w:pStyle w:val="Compact"/>
            </w:pPr>
            <w:r>
              <w:t xml:space="preserve">Make sure the export-required node exists (see</w:t>
            </w:r>
            <w:r>
              <w:t xml:space="preserve"> </w:t>
            </w:r>
            <w:r>
              <w:rPr>
                <w:i/>
                <w:iCs/>
              </w:rPr>
              <w:t xml:space="preserve">Genie export</w:t>
            </w:r>
            <w:r>
              <w:t xml:space="preserve">).</w:t>
            </w:r>
          </w:p>
        </w:tc>
      </w:tr>
    </w:tbl>
    <w:bookmarkEnd w:id="45"/>
    <w:bookmarkStart w:id="46" w:name="Xed123396cf9c5fbb4215834b70786d870033936"/>
    <w:p>
      <w:pPr>
        <w:pStyle w:val="Heading3"/>
      </w:pPr>
      <w:r>
        <w:t xml:space="preserve">Stage C - connecting joints (during attach; rolls back automatically)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no_joint_match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cloth_*</w:t>
            </w:r>
            <w:r>
              <w:t xml:space="preserve"> </w:t>
            </w:r>
            <w:r>
              <w:t xml:space="preserve">joint matched a body joint (check exact names).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cloth_joint_missing</w:t>
            </w:r>
          </w:p>
        </w:tc>
        <w:tc>
          <w:tcPr/>
          <w:p>
            <w:pPr>
              <w:pStyle w:val="Compact"/>
            </w:pPr>
            <w:r>
              <w:t xml:space="preserve">A matched joint wasn’t found after import.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attr_missing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attr_locked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attr_connected</w:t>
            </w:r>
          </w:p>
        </w:tc>
        <w:tc>
          <w:tcPr/>
          <w:p>
            <w:pPr>
              <w:pStyle w:val="Compact"/>
            </w:pPr>
            <w:r>
              <w:t xml:space="preserve">A translate, rotate or scale channel is missing, locked, or already driven. Unlock or free it first.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no_body_joints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ambiguous_body_joint</w:t>
            </w:r>
          </w:p>
        </w:tc>
        <w:tc>
          <w:tcPr/>
          <w:p>
            <w:pPr>
              <w:pStyle w:val="Compact"/>
            </w:pPr>
            <w:r>
              <w:t xml:space="preserve">The export skeleton has no joints, or a joint name is ambiguous within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import_failed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attach_failed</w:t>
            </w:r>
          </w:p>
        </w:tc>
        <w:tc>
          <w:tcPr/>
          <w:p>
            <w:pPr>
              <w:pStyle w:val="Compact"/>
            </w:pPr>
            <w:r>
              <w:t xml:space="preserve">Maya couldn’t import the asset or make a connection; the scene was rolled back.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troubleshooting"/>
    <w:p>
      <w:pPr>
        <w:pStyle w:val="Heading2"/>
      </w:pPr>
      <w:r>
        <w:t xml:space="preserve">9.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 /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shows as</w:t>
            </w:r>
            <w:r>
              <w:t xml:space="preserve"> </w:t>
            </w:r>
            <w:r>
              <w:rPr>
                <w:b/>
                <w:bCs/>
              </w:rPr>
              <w:t xml:space="preserve">invalid</w:t>
            </w:r>
            <w:r>
              <w:t xml:space="preserve"> </w:t>
            </w:r>
            <w:r>
              <w:t xml:space="preserve">in the browser</w:t>
            </w:r>
          </w:p>
        </w:tc>
        <w:tc>
          <w:tcPr/>
          <w:p>
            <w:pPr>
              <w:pStyle w:val="Compact"/>
            </w:pPr>
            <w:r>
              <w:t xml:space="preserve">Open its details - the issues list names the validation codes (section 8). Usually missing details or a missing group.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 says</w:t>
            </w:r>
            <w:r>
              <w:t xml:space="preserve"> </w:t>
            </w:r>
            <w:r>
              <w:rPr>
                <w:b/>
                <w:bCs/>
              </w:rPr>
              <w:t xml:space="preserve">rig not found</w:t>
            </w:r>
          </w:p>
        </w:tc>
        <w:tc>
          <w:tcPr/>
          <w:p>
            <w:pPr>
              <w:pStyle w:val="Compact"/>
            </w:pPr>
            <w:r>
              <w:t xml:space="preserve">The rig picked in the</w:t>
            </w:r>
            <w:r>
              <w:t xml:space="preserve"> </w:t>
            </w:r>
            <w:r>
              <w:rPr>
                <w:b/>
                <w:bCs/>
              </w:rPr>
              <w:t xml:space="preserve">Rig</w:t>
            </w:r>
            <w:r>
              <w:t xml:space="preserve"> </w:t>
            </w:r>
            <w:r>
              <w:t xml:space="preserve">dropdown isn’t in the scene. Load it, or switch to the rig that 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 says the asset is</w:t>
            </w:r>
            <w:r>
              <w:t xml:space="preserve"> </w:t>
            </w:r>
            <w:r>
              <w:rPr>
                <w:b/>
                <w:bCs/>
              </w:rPr>
              <w:t xml:space="preserve">built for another rig</w:t>
            </w:r>
          </w:p>
        </w:tc>
        <w:tc>
          <w:tcPr/>
          <w:p>
            <w:pPr>
              <w:pStyle w:val="Compact"/>
            </w:pPr>
            <w:r>
              <w:t xml:space="preserve">A garment fits one rig only. Switch rigs, or right-click it and</w:t>
            </w:r>
            <w:r>
              <w:t xml:space="preserve"> </w:t>
            </w:r>
            <w:r>
              <w:rPr>
                <w:b/>
                <w:bCs/>
              </w:rPr>
              <w:t xml:space="preserve">Retarget to…</w:t>
            </w:r>
            <w:r>
              <w:t xml:space="preserve"> </w:t>
            </w:r>
            <w:r>
              <w:t xml:space="preserve">(then check the fit).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asset</w:t>
            </w:r>
            <w:r>
              <w:t xml:space="preserve"> </w:t>
            </w:r>
            <w:r>
              <w:rPr>
                <w:b/>
                <w:bCs/>
              </w:rPr>
              <w:t xml:space="preserve">vanished</w:t>
            </w:r>
            <w:r>
              <w:t xml:space="preserve"> </w:t>
            </w:r>
            <w:r>
              <w:t xml:space="preserve">from the browser</w:t>
            </w:r>
          </w:p>
        </w:tc>
        <w:tc>
          <w:tcPr/>
          <w:p>
            <w:pPr>
              <w:pStyle w:val="Compact"/>
            </w:pPr>
            <w:r>
              <w:t xml:space="preserve">It’s built for another rig. Tick</w:t>
            </w:r>
            <w:r>
              <w:t xml:space="preserve"> </w:t>
            </w:r>
            <w:r>
              <w:rPr>
                <w:b/>
                <w:bCs/>
              </w:rPr>
              <w:t xml:space="preserve">Show other rigs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 says</w:t>
            </w:r>
            <w:r>
              <w:t xml:space="preserve"> </w:t>
            </w:r>
            <w:r>
              <w:rPr>
                <w:b/>
                <w:bCs/>
              </w:rPr>
              <w:t xml:space="preserve">no_joint_match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cloth_*</w:t>
            </w:r>
            <w:r>
              <w:t xml:space="preserve"> </w:t>
            </w:r>
            <w:r>
              <w:t xml:space="preserve">joint name doesn’t exactly match a body joint (case,</w:t>
            </w:r>
            <w:r>
              <w:t xml:space="preserve"> </w:t>
            </w:r>
            <w:r>
              <w:rPr>
                <w:rStyle w:val="VerbatimChar"/>
              </w:rPr>
              <w:t xml:space="preserve">_l</w:t>
            </w:r>
            <w:r>
              <w:t xml:space="preserve">/</w:t>
            </w:r>
            <w:r>
              <w:rPr>
                <w:rStyle w:val="VerbatimChar"/>
              </w:rPr>
              <w:t xml:space="preserve">_r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_jnt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Garment doesn’t follow the body</w:t>
            </w:r>
          </w:p>
        </w:tc>
        <w:tc>
          <w:tcPr/>
          <w:p>
            <w:pPr>
              <w:pStyle w:val="Compact"/>
            </w:pPr>
            <w:r>
              <w:t xml:space="preserve">The joints didn’t connect - check names, and confirm the garment was attached with</w:t>
            </w:r>
            <w:r>
              <w:t xml:space="preserve"> </w:t>
            </w:r>
            <w:r>
              <w:rPr>
                <w:b/>
                <w:bCs/>
              </w:rPr>
              <w:t xml:space="preserve">Attach</w:t>
            </w:r>
            <w:r>
              <w:t xml:space="preserve">, not just imported.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fixed garment still has the</w:t>
            </w:r>
            <w:r>
              <w:t xml:space="preserve"> </w:t>
            </w:r>
            <w:r>
              <w:rPr>
                <w:b/>
                <w:bCs/>
              </w:rPr>
              <w:t xml:space="preserve">old weights</w:t>
            </w:r>
          </w:p>
        </w:tc>
        <w:tc>
          <w:tcPr/>
          <w:p>
            <w:pPr>
              <w:pStyle w:val="Compact"/>
            </w:pPr>
            <w:r>
              <w:t xml:space="preserve">The scene keeps the copy it was dressed with.</w:t>
            </w:r>
            <w:r>
              <w:t xml:space="preserve"> </w:t>
            </w:r>
            <w:r>
              <w:rPr>
                <w:b/>
                <w:bCs/>
              </w:rPr>
              <w:t xml:space="preserve">Sync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Refresh</w:t>
            </w:r>
            <w:r>
              <w:t xml:space="preserve">), then</w:t>
            </w:r>
            <w:r>
              <w:t xml:space="preserve"> </w:t>
            </w:r>
            <w:r>
              <w:rPr>
                <w:b/>
                <w:bCs/>
              </w:rPr>
              <w:t xml:space="preserve">Detach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Attach</w:t>
            </w:r>
            <w:r>
              <w:t xml:space="preserve"> </w:t>
            </w:r>
            <w:r>
              <w:t xml:space="preserve">it again.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Garment fits the wrong body</w:t>
            </w:r>
          </w:p>
        </w:tc>
        <w:tc>
          <w:tcPr/>
          <w:p>
            <w:pPr>
              <w:pStyle w:val="Compact"/>
            </w:pPr>
            <w:r>
              <w:t xml:space="preserve">Attach the variant (male or female) that matches the body you’re dressing (section 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</w:t>
            </w:r>
            <w:r>
              <w:t xml:space="preserve"> </w:t>
            </w:r>
            <w:r>
              <w:t xml:space="preserve">says no remote library is set</w:t>
            </w:r>
          </w:p>
        </w:tc>
        <w:tc>
          <w:tcPr/>
          <w:p>
            <w:pPr>
              <w:pStyle w:val="Compact"/>
            </w:pPr>
            <w:r>
              <w:t xml:space="preserve">Set the</w:t>
            </w:r>
            <w:r>
              <w:t xml:space="preserve"> </w:t>
            </w:r>
            <w:r>
              <w:rPr>
                <w:b/>
                <w:bCs/>
              </w:rPr>
              <w:t xml:space="preserve">Remote</w:t>
            </w:r>
            <w:r>
              <w:t xml:space="preserve"> </w:t>
            </w:r>
            <w:r>
              <w:t xml:space="preserve">folder on the Setup tab.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is empty</w:t>
            </w:r>
          </w:p>
        </w:tc>
        <w:tc>
          <w:tcPr/>
          <w:p>
            <w:pPr>
              <w:pStyle w:val="Compact"/>
            </w:pPr>
            <w:r>
              <w:t xml:space="preserve">Set your</w:t>
            </w:r>
            <w:r>
              <w:t xml:space="preserve"> </w:t>
            </w:r>
            <w:r>
              <w:rPr>
                <w:b/>
                <w:bCs/>
              </w:rPr>
              <w:t xml:space="preserve">Local</w:t>
            </w:r>
            <w:r>
              <w:t xml:space="preserve"> </w:t>
            </w:r>
            <w:r>
              <w:t xml:space="preserve">folder on Setup to where your assets live, or</w:t>
            </w:r>
            <w:r>
              <w:t xml:space="preserve"> </w:t>
            </w:r>
            <w:r>
              <w:rPr>
                <w:b/>
                <w:bCs/>
              </w:rPr>
              <w:t xml:space="preserve">Sync from remote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folder shows</w:t>
            </w:r>
            <w:r>
              <w:t xml:space="preserve"> </w:t>
            </w:r>
            <w:r>
              <w:rPr>
                <w:b/>
                <w:bCs/>
              </w:rPr>
              <w:t xml:space="preserve">(missing)</w:t>
            </w:r>
          </w:p>
        </w:tc>
        <w:tc>
          <w:tcPr/>
          <w:p>
            <w:pPr>
              <w:pStyle w:val="Compact"/>
            </w:pPr>
            <w:r>
              <w:t xml:space="preserve">The drive or server isn’t mounted. Reconnect it, or pick a reachable folder.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</w:t>
            </w:r>
            <w:r>
              <w:t xml:space="preserve"> </w:t>
            </w:r>
            <w:r>
              <w:t xml:space="preserve">button is greyed out</w:t>
            </w:r>
          </w:p>
        </w:tc>
        <w:tc>
          <w:tcPr/>
          <w:p>
            <w:pPr>
              <w:pStyle w:val="Compact"/>
            </w:pPr>
            <w:r>
              <w:t xml:space="preserve">Set both a</w:t>
            </w:r>
            <w:r>
              <w:t xml:space="preserve"> </w:t>
            </w:r>
            <w:r>
              <w:rPr>
                <w:b/>
                <w:bCs/>
              </w:rPr>
              <w:t xml:space="preserve">Local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b/>
                <w:bCs/>
              </w:rPr>
              <w:t xml:space="preserve">Remote</w:t>
            </w:r>
            <w:r>
              <w:t xml:space="preserve"> </w:t>
            </w:r>
            <w:r>
              <w:t xml:space="preserve">folder on Setup.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reports failures</w:t>
            </w:r>
          </w:p>
        </w:tc>
        <w:tc>
          <w:tcPr/>
          <w:p>
            <w:pPr>
              <w:pStyle w:val="Compact"/>
            </w:pPr>
            <w:r>
              <w:t xml:space="preserve">The remote isn’t reachable, or some files are locked; the summary gives the count, and everything it could copy still came down.</w:t>
            </w:r>
          </w:p>
        </w:tc>
      </w:tr>
    </w:tbl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36" Target="media/rId36.png" /><Relationship Type="http://schemas.openxmlformats.org/officeDocument/2006/relationships/image" Id="rId30" Target="media/rId30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2026-10-23T18:35:52Z</dcterms:created>
  <dcterms:modified xsi:type="dcterms:W3CDTF">2026-10-23T18:35:52Z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