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4914" w:rsidRPr="00334914" w:rsidRDefault="00334914" w:rsidP="00334914">
      <w:pPr>
        <w:spacing w:before="360" w:after="360" w:line="360" w:lineRule="auto"/>
        <w:ind w:firstLineChars="200" w:firstLine="600"/>
        <w:jc w:val="center"/>
        <w:outlineLvl w:val="1"/>
        <w:rPr>
          <w:rFonts w:ascii="宋体"/>
          <w:b/>
          <w:sz w:val="30"/>
          <w:szCs w:val="30"/>
        </w:rPr>
      </w:pPr>
      <w:r w:rsidRPr="00334914">
        <w:rPr>
          <w:rFonts w:ascii="黑体" w:eastAsia="黑体" w:hAnsi="宋体" w:hint="eastAsia"/>
          <w:sz w:val="30"/>
          <w:szCs w:val="30"/>
        </w:rPr>
        <w:t>管理与经济学院第二届“声动管经”配音大赛通知</w:t>
      </w:r>
    </w:p>
    <w:p w:rsidR="00334914" w:rsidRPr="00334914" w:rsidRDefault="00334914" w:rsidP="00334914">
      <w:pPr>
        <w:spacing w:line="360" w:lineRule="auto"/>
        <w:ind w:firstLineChars="200" w:firstLine="420"/>
        <w:rPr>
          <w:rFonts w:ascii="??" w:hAnsi="??" w:cs="宋体"/>
          <w:color w:val="000000"/>
          <w:kern w:val="0"/>
          <w:szCs w:val="21"/>
        </w:rPr>
      </w:pPr>
      <w:r w:rsidRPr="00334914">
        <w:rPr>
          <w:rFonts w:ascii="??" w:hAnsi="??" w:cs="宋体" w:hint="eastAsia"/>
          <w:color w:val="000000"/>
          <w:kern w:val="0"/>
          <w:szCs w:val="21"/>
        </w:rPr>
        <w:t>为了丰富校园文化，锻炼学生的语言能力，彰显语言文化的魅力，</w:t>
      </w:r>
      <w:r w:rsidRPr="00334914">
        <w:rPr>
          <w:rFonts w:hint="eastAsia"/>
          <w:szCs w:val="21"/>
        </w:rPr>
        <w:t>抛开学习的紧张压抑情绪，放松自我，享受生活，放飞年轻的热情，管经</w:t>
      </w:r>
      <w:r w:rsidRPr="00334914">
        <w:rPr>
          <w:rFonts w:ascii="??" w:hAnsi="??" w:cs="宋体" w:hint="eastAsia"/>
          <w:color w:val="000000"/>
          <w:kern w:val="0"/>
          <w:szCs w:val="21"/>
        </w:rPr>
        <w:t>院团委决定举办</w:t>
      </w:r>
      <w:r w:rsidRPr="00334914">
        <w:rPr>
          <w:rFonts w:ascii="宋体" w:hAnsi="宋体" w:hint="eastAsia"/>
          <w:szCs w:val="21"/>
        </w:rPr>
        <w:t>第二届“声动管经”</w:t>
      </w:r>
      <w:r w:rsidRPr="00334914">
        <w:rPr>
          <w:rFonts w:ascii="??" w:hAnsi="??" w:cs="宋体" w:hint="eastAsia"/>
          <w:color w:val="000000"/>
          <w:kern w:val="0"/>
          <w:szCs w:val="21"/>
        </w:rPr>
        <w:t>配音大赛，为爱好配音的同学提供一个展示自己的舞台。具体通知如下：</w:t>
      </w:r>
    </w:p>
    <w:p w:rsidR="00334914" w:rsidRPr="007347AF" w:rsidRDefault="00334914" w:rsidP="00334914">
      <w:pPr>
        <w:spacing w:line="360" w:lineRule="auto"/>
        <w:ind w:right="28"/>
        <w:rPr>
          <w:rFonts w:ascii="宋体"/>
          <w:b/>
          <w:sz w:val="28"/>
          <w:szCs w:val="28"/>
        </w:rPr>
      </w:pPr>
      <w:r w:rsidRPr="007347AF">
        <w:rPr>
          <w:rFonts w:ascii="宋体" w:hAnsi="宋体" w:hint="eastAsia"/>
          <w:b/>
          <w:sz w:val="28"/>
          <w:szCs w:val="28"/>
        </w:rPr>
        <w:t>一、活动主办：</w:t>
      </w:r>
    </w:p>
    <w:p w:rsidR="00334914" w:rsidRPr="00334914" w:rsidRDefault="00334914" w:rsidP="00334914">
      <w:pPr>
        <w:spacing w:line="360" w:lineRule="auto"/>
        <w:ind w:right="28"/>
        <w:rPr>
          <w:rFonts w:ascii="宋体"/>
          <w:szCs w:val="21"/>
        </w:rPr>
      </w:pPr>
      <w:r w:rsidRPr="00334914">
        <w:rPr>
          <w:rFonts w:ascii="宋体" w:hAnsi="宋体" w:hint="eastAsia"/>
          <w:szCs w:val="21"/>
        </w:rPr>
        <w:t>昆明理工大学共青团管理与经济学院团委学生会</w:t>
      </w:r>
    </w:p>
    <w:p w:rsidR="00334914" w:rsidRPr="007347AF" w:rsidRDefault="00334914" w:rsidP="00334914">
      <w:pPr>
        <w:pStyle w:val="ListParagraph"/>
        <w:numPr>
          <w:ilvl w:val="0"/>
          <w:numId w:val="1"/>
        </w:numPr>
        <w:spacing w:line="360" w:lineRule="auto"/>
        <w:ind w:right="28" w:firstLineChars="0"/>
        <w:rPr>
          <w:rFonts w:ascii="宋体"/>
          <w:sz w:val="28"/>
          <w:szCs w:val="28"/>
        </w:rPr>
      </w:pPr>
      <w:r w:rsidRPr="007347AF">
        <w:rPr>
          <w:rFonts w:ascii="宋体" w:hAnsi="宋体" w:hint="eastAsia"/>
          <w:b/>
          <w:sz w:val="28"/>
          <w:szCs w:val="28"/>
        </w:rPr>
        <w:t>活动承办：</w:t>
      </w:r>
    </w:p>
    <w:p w:rsidR="00334914" w:rsidRPr="00334914" w:rsidRDefault="00334914" w:rsidP="00334914">
      <w:pPr>
        <w:spacing w:line="360" w:lineRule="auto"/>
        <w:ind w:right="28"/>
        <w:rPr>
          <w:rFonts w:ascii="宋体"/>
          <w:szCs w:val="21"/>
        </w:rPr>
      </w:pPr>
      <w:r w:rsidRPr="00334914">
        <w:rPr>
          <w:rFonts w:ascii="宋体" w:hAnsi="宋体" w:hint="eastAsia"/>
          <w:szCs w:val="21"/>
        </w:rPr>
        <w:t>昆明理工大学共青团管理与经济学院团委学生会文艺部</w:t>
      </w:r>
    </w:p>
    <w:p w:rsidR="00334914" w:rsidRPr="00BF4AE5" w:rsidRDefault="00334914" w:rsidP="00334914">
      <w:pPr>
        <w:pStyle w:val="ListParagraph"/>
        <w:numPr>
          <w:ilvl w:val="0"/>
          <w:numId w:val="1"/>
        </w:numPr>
        <w:spacing w:line="360" w:lineRule="auto"/>
        <w:ind w:right="28" w:firstLineChars="0"/>
        <w:rPr>
          <w:rFonts w:ascii="宋体"/>
          <w:sz w:val="20"/>
          <w:szCs w:val="21"/>
        </w:rPr>
      </w:pPr>
      <w:r w:rsidRPr="007347AF">
        <w:rPr>
          <w:rFonts w:ascii="宋体" w:hAnsi="宋体" w:hint="eastAsia"/>
          <w:b/>
          <w:sz w:val="28"/>
          <w:szCs w:val="28"/>
        </w:rPr>
        <w:t>活动参与人员</w:t>
      </w:r>
      <w:r w:rsidRPr="00BF4AE5">
        <w:rPr>
          <w:rFonts w:ascii="宋体" w:hAnsi="宋体" w:hint="eastAsia"/>
          <w:b/>
          <w:sz w:val="24"/>
          <w:szCs w:val="28"/>
        </w:rPr>
        <w:t>：</w:t>
      </w:r>
    </w:p>
    <w:p w:rsidR="00334914" w:rsidRPr="00334914" w:rsidRDefault="00334914" w:rsidP="00334914">
      <w:pPr>
        <w:pStyle w:val="ListParagraph"/>
        <w:spacing w:line="360" w:lineRule="auto"/>
        <w:ind w:right="28" w:firstLineChars="0" w:firstLine="0"/>
        <w:rPr>
          <w:rFonts w:ascii="宋体"/>
          <w:szCs w:val="21"/>
        </w:rPr>
      </w:pPr>
      <w:r w:rsidRPr="00334914">
        <w:rPr>
          <w:rFonts w:ascii="宋体" w:hAnsi="宋体" w:hint="eastAsia"/>
          <w:szCs w:val="21"/>
        </w:rPr>
        <w:t>管理与经济学院</w:t>
      </w:r>
      <w:r w:rsidR="006A0ACF">
        <w:rPr>
          <w:rFonts w:ascii="宋体" w:hAnsi="宋体" w:hint="eastAsia"/>
          <w:szCs w:val="21"/>
        </w:rPr>
        <w:t>13、14级</w:t>
      </w:r>
      <w:r w:rsidRPr="00334914">
        <w:rPr>
          <w:rFonts w:ascii="宋体" w:hAnsi="宋体" w:hint="eastAsia"/>
          <w:szCs w:val="21"/>
        </w:rPr>
        <w:t>全体学生</w:t>
      </w:r>
      <w:r>
        <w:rPr>
          <w:rFonts w:ascii="宋体" w:hAnsi="宋体" w:hint="eastAsia"/>
          <w:szCs w:val="21"/>
        </w:rPr>
        <w:t xml:space="preserve"> </w:t>
      </w:r>
    </w:p>
    <w:p w:rsidR="00334914" w:rsidRPr="00BF4AE5" w:rsidRDefault="00334914" w:rsidP="00334914">
      <w:pPr>
        <w:spacing w:line="360" w:lineRule="auto"/>
        <w:rPr>
          <w:rFonts w:ascii="宋体"/>
          <w:sz w:val="20"/>
          <w:szCs w:val="21"/>
        </w:rPr>
      </w:pPr>
      <w:r w:rsidRPr="007347AF">
        <w:rPr>
          <w:rFonts w:ascii="宋体" w:hAnsi="宋体" w:hint="eastAsia"/>
          <w:b/>
          <w:sz w:val="28"/>
          <w:szCs w:val="28"/>
        </w:rPr>
        <w:t>四、参赛方法</w:t>
      </w:r>
      <w:r>
        <w:rPr>
          <w:rFonts w:ascii="宋体" w:hAnsi="宋体" w:hint="eastAsia"/>
          <w:b/>
          <w:sz w:val="24"/>
          <w:szCs w:val="28"/>
        </w:rPr>
        <w:t>：</w:t>
      </w:r>
    </w:p>
    <w:p w:rsidR="00334914" w:rsidRDefault="00FE6AA4" w:rsidP="00334914">
      <w:pPr>
        <w:spacing w:line="360" w:lineRule="auto"/>
        <w:rPr>
          <w:rFonts w:ascii="Arial" w:hAnsi="Arial" w:cs="Arial" w:hint="eastAsia"/>
          <w:szCs w:val="21"/>
        </w:rPr>
      </w:pPr>
      <w:r w:rsidRPr="00FE6AA4">
        <w:rPr>
          <w:rFonts w:ascii="宋体" w:hAnsi="宋体" w:hint="eastAsia"/>
          <w:szCs w:val="21"/>
        </w:rPr>
        <w:t>参赛人员通过班级以</w:t>
      </w:r>
      <w:r w:rsidRPr="00FE6AA4">
        <w:rPr>
          <w:rFonts w:ascii="宋体" w:hAnsi="宋体" w:hint="eastAsia"/>
          <w:szCs w:val="21"/>
          <w:highlight w:val="yellow"/>
        </w:rPr>
        <w:t>小组形式报名，每组4-6名队员</w:t>
      </w:r>
      <w:r w:rsidRPr="00FE6AA4">
        <w:rPr>
          <w:rFonts w:ascii="宋体" w:hAnsi="宋体" w:hint="eastAsia"/>
          <w:szCs w:val="21"/>
        </w:rPr>
        <w:t>，每小组需取一个队名，并选出一人做队长，</w:t>
      </w:r>
      <w:r w:rsidR="007347AF" w:rsidRPr="00FE6AA4">
        <w:rPr>
          <w:rFonts w:ascii="宋体" w:hAnsi="宋体" w:cs="宋体" w:hint="eastAsia"/>
          <w:szCs w:val="21"/>
        </w:rPr>
        <w:t>由各班</w:t>
      </w:r>
      <w:r w:rsidR="007347AF" w:rsidRPr="00FE6AA4">
        <w:rPr>
          <w:rFonts w:ascii="宋体" w:hAnsi="宋体" w:cs="宋体" w:hint="eastAsia"/>
          <w:szCs w:val="21"/>
          <w:highlight w:val="yellow"/>
        </w:rPr>
        <w:t>文艺委员负责统计收取报名表</w:t>
      </w:r>
      <w:r w:rsidR="00334914" w:rsidRPr="00FE6AA4">
        <w:rPr>
          <w:rFonts w:ascii="宋体" w:hAnsi="宋体" w:cs="宋体" w:hint="eastAsia"/>
          <w:szCs w:val="21"/>
          <w:highlight w:val="yellow"/>
        </w:rPr>
        <w:t>，</w:t>
      </w:r>
      <w:r w:rsidR="007347AF" w:rsidRPr="00FE6AA4">
        <w:rPr>
          <w:rFonts w:ascii="宋体" w:hAnsi="宋体" w:cs="宋体" w:hint="eastAsia"/>
          <w:szCs w:val="21"/>
          <w:highlight w:val="yellow"/>
        </w:rPr>
        <w:t>并将报名表纸质版</w:t>
      </w:r>
      <w:r w:rsidR="00334914" w:rsidRPr="00FE6AA4">
        <w:rPr>
          <w:rFonts w:ascii="宋体" w:hAnsi="宋体" w:cs="宋体" w:hint="eastAsia"/>
          <w:szCs w:val="21"/>
          <w:highlight w:val="yellow"/>
        </w:rPr>
        <w:t>于</w:t>
      </w:r>
      <w:r w:rsidR="00334914" w:rsidRPr="00FE6AA4">
        <w:rPr>
          <w:rFonts w:ascii="宋体" w:hAnsi="宋体" w:cs="宋体"/>
          <w:szCs w:val="21"/>
          <w:highlight w:val="yellow"/>
        </w:rPr>
        <w:t>2014</w:t>
      </w:r>
      <w:r w:rsidR="00334914" w:rsidRPr="00FE6AA4">
        <w:rPr>
          <w:rFonts w:ascii="宋体" w:hAnsi="宋体" w:cs="宋体" w:hint="eastAsia"/>
          <w:szCs w:val="21"/>
          <w:highlight w:val="yellow"/>
        </w:rPr>
        <w:t>年</w:t>
      </w:r>
      <w:r w:rsidR="00334914" w:rsidRPr="00FE6AA4">
        <w:rPr>
          <w:rFonts w:ascii="宋体" w:hAnsi="宋体" w:cs="宋体"/>
          <w:szCs w:val="21"/>
          <w:highlight w:val="yellow"/>
        </w:rPr>
        <w:t>10</w:t>
      </w:r>
      <w:r w:rsidR="00334914" w:rsidRPr="00FE6AA4">
        <w:rPr>
          <w:rFonts w:ascii="宋体" w:hAnsi="宋体" w:cs="宋体" w:hint="eastAsia"/>
          <w:szCs w:val="21"/>
          <w:highlight w:val="yellow"/>
        </w:rPr>
        <w:t>月</w:t>
      </w:r>
      <w:r w:rsidR="00334914" w:rsidRPr="00FE6AA4">
        <w:rPr>
          <w:rFonts w:ascii="宋体" w:hAnsi="宋体" w:cs="宋体"/>
          <w:szCs w:val="21"/>
          <w:highlight w:val="yellow"/>
        </w:rPr>
        <w:t>19</w:t>
      </w:r>
      <w:r w:rsidR="00334914" w:rsidRPr="00FE6AA4">
        <w:rPr>
          <w:rFonts w:ascii="宋体" w:hAnsi="宋体" w:cs="宋体" w:hint="eastAsia"/>
          <w:szCs w:val="21"/>
          <w:highlight w:val="yellow"/>
        </w:rPr>
        <w:t>日（星期天）19:00</w:t>
      </w:r>
      <w:r w:rsidR="00334914" w:rsidRPr="00FE6AA4">
        <w:rPr>
          <w:rFonts w:ascii="宋体" w:hAnsi="宋体" w:cs="宋体" w:hint="eastAsia"/>
          <w:szCs w:val="21"/>
          <w:highlight w:val="yellow"/>
        </w:rPr>
        <w:softHyphen/>
      </w:r>
      <w:r w:rsidR="00334914" w:rsidRPr="00FE6AA4">
        <w:rPr>
          <w:rFonts w:ascii="宋体" w:hAnsi="宋体" w:cs="宋体"/>
          <w:szCs w:val="21"/>
          <w:highlight w:val="yellow"/>
        </w:rPr>
        <w:t>—</w:t>
      </w:r>
      <w:r w:rsidR="00334914" w:rsidRPr="00FE6AA4">
        <w:rPr>
          <w:rFonts w:ascii="宋体" w:hAnsi="宋体" w:cs="宋体" w:hint="eastAsia"/>
          <w:szCs w:val="21"/>
          <w:highlight w:val="yellow"/>
        </w:rPr>
        <w:t>21:00将报名表送</w:t>
      </w:r>
      <w:r w:rsidR="00334914" w:rsidRPr="00FE6AA4">
        <w:rPr>
          <w:rFonts w:ascii="Arial" w:hAnsi="Arial" w:cs="Arial" w:hint="eastAsia"/>
          <w:szCs w:val="21"/>
          <w:highlight w:val="yellow"/>
        </w:rPr>
        <w:t>到憬园</w:t>
      </w:r>
      <w:r w:rsidRPr="00FE6AA4">
        <w:rPr>
          <w:rFonts w:ascii="Arial" w:hAnsi="Arial" w:cs="Arial" w:hint="eastAsia"/>
          <w:szCs w:val="21"/>
          <w:highlight w:val="yellow"/>
        </w:rPr>
        <w:t>6122</w:t>
      </w:r>
      <w:r w:rsidRPr="00FE6AA4">
        <w:rPr>
          <w:rFonts w:ascii="Arial" w:hAnsi="Arial" w:cs="Arial" w:hint="eastAsia"/>
          <w:szCs w:val="21"/>
          <w:highlight w:val="yellow"/>
        </w:rPr>
        <w:t>活动室</w:t>
      </w:r>
      <w:r w:rsidR="00334914" w:rsidRPr="00334914">
        <w:rPr>
          <w:rFonts w:ascii="Arial" w:hAnsi="Arial" w:cs="Arial" w:hint="eastAsia"/>
          <w:szCs w:val="21"/>
        </w:rPr>
        <w:t>。</w:t>
      </w:r>
      <w:r w:rsidR="00FC43A0">
        <w:rPr>
          <w:rFonts w:ascii="Arial" w:hAnsi="Arial" w:cs="Arial" w:hint="eastAsia"/>
          <w:szCs w:val="21"/>
        </w:rPr>
        <w:t>（莲华校区参赛的同学将报名表电子版发至邮箱</w:t>
      </w:r>
      <w:r w:rsidR="00FC43A0">
        <w:rPr>
          <w:rFonts w:ascii="宋体" w:hAnsi="宋体" w:hint="eastAsia"/>
          <w:szCs w:val="21"/>
        </w:rPr>
        <w:t>2986710566@qq.com</w:t>
      </w:r>
      <w:r w:rsidR="00FC43A0">
        <w:rPr>
          <w:rFonts w:ascii="宋体" w:hAnsi="宋体"/>
          <w:szCs w:val="21"/>
        </w:rPr>
        <w:t>）</w:t>
      </w:r>
    </w:p>
    <w:p w:rsidR="007347AF" w:rsidRPr="007347AF" w:rsidRDefault="007347AF" w:rsidP="007347AF">
      <w:pPr>
        <w:spacing w:line="360" w:lineRule="auto"/>
        <w:rPr>
          <w:rFonts w:ascii="Arial" w:hAnsi="Arial" w:cs="Arial"/>
          <w:sz w:val="20"/>
          <w:szCs w:val="21"/>
        </w:rPr>
      </w:pPr>
      <w:r>
        <w:rPr>
          <w:rFonts w:ascii="宋体" w:hAnsi="宋体" w:hint="eastAsia"/>
          <w:b/>
          <w:sz w:val="24"/>
          <w:szCs w:val="28"/>
        </w:rPr>
        <w:t>五</w:t>
      </w:r>
      <w:r w:rsidRPr="00BF4AE5">
        <w:rPr>
          <w:rFonts w:ascii="宋体" w:hAnsi="宋体" w:hint="eastAsia"/>
          <w:b/>
          <w:sz w:val="24"/>
          <w:szCs w:val="28"/>
        </w:rPr>
        <w:t>、比赛</w:t>
      </w:r>
      <w:r>
        <w:rPr>
          <w:rFonts w:ascii="宋体" w:hAnsi="宋体" w:hint="eastAsia"/>
          <w:b/>
          <w:sz w:val="24"/>
          <w:szCs w:val="28"/>
        </w:rPr>
        <w:t>时间</w:t>
      </w:r>
      <w:r>
        <w:rPr>
          <w:rFonts w:ascii="宋体" w:hAnsi="宋体"/>
          <w:b/>
          <w:sz w:val="24"/>
          <w:szCs w:val="28"/>
        </w:rPr>
        <w:t>:</w:t>
      </w:r>
      <w:r>
        <w:rPr>
          <w:rFonts w:ascii="Arial" w:hAnsi="Arial" w:cs="Arial" w:hint="eastAsia"/>
          <w:sz w:val="20"/>
          <w:szCs w:val="21"/>
        </w:rPr>
        <w:t xml:space="preserve"> </w:t>
      </w:r>
      <w:r w:rsidRPr="00334914">
        <w:rPr>
          <w:rFonts w:ascii="宋体" w:hAnsi="宋体"/>
          <w:szCs w:val="21"/>
        </w:rPr>
        <w:t>2014</w:t>
      </w:r>
      <w:r w:rsidRPr="00334914">
        <w:rPr>
          <w:rFonts w:ascii="宋体" w:hAnsi="宋体" w:hint="eastAsia"/>
          <w:szCs w:val="21"/>
        </w:rPr>
        <w:t>年</w:t>
      </w:r>
      <w:r w:rsidRPr="00334914">
        <w:rPr>
          <w:rFonts w:ascii="宋体" w:hAnsi="宋体"/>
          <w:b/>
          <w:szCs w:val="21"/>
        </w:rPr>
        <w:t xml:space="preserve"> </w:t>
      </w:r>
      <w:r w:rsidRPr="00334914">
        <w:rPr>
          <w:rFonts w:ascii="宋体" w:hAnsi="宋体"/>
          <w:szCs w:val="21"/>
        </w:rPr>
        <w:t>10</w:t>
      </w:r>
      <w:r w:rsidRPr="00334914">
        <w:rPr>
          <w:rFonts w:ascii="宋体" w:hAnsi="宋体" w:hint="eastAsia"/>
          <w:szCs w:val="21"/>
        </w:rPr>
        <w:t>月</w:t>
      </w:r>
      <w:r w:rsidRPr="00334914">
        <w:rPr>
          <w:rFonts w:ascii="宋体" w:hAnsi="宋体"/>
          <w:szCs w:val="21"/>
        </w:rPr>
        <w:t>24</w:t>
      </w:r>
      <w:r w:rsidRPr="00334914">
        <w:rPr>
          <w:rFonts w:ascii="宋体" w:hAnsi="宋体" w:hint="eastAsia"/>
          <w:szCs w:val="21"/>
        </w:rPr>
        <w:t>日（星期天）</w:t>
      </w:r>
      <w:r w:rsidRPr="00334914">
        <w:rPr>
          <w:rFonts w:ascii="宋体" w:hAnsi="宋体"/>
          <w:szCs w:val="21"/>
        </w:rPr>
        <w:t>19:00</w:t>
      </w:r>
      <w:r w:rsidRPr="00334914">
        <w:rPr>
          <w:rFonts w:ascii="宋体" w:hAnsi="宋体" w:hint="eastAsia"/>
          <w:szCs w:val="21"/>
        </w:rPr>
        <w:t>开始</w:t>
      </w:r>
    </w:p>
    <w:p w:rsidR="007347AF" w:rsidRPr="007347AF" w:rsidRDefault="007347AF" w:rsidP="00334914">
      <w:pPr>
        <w:spacing w:line="360" w:lineRule="auto"/>
        <w:rPr>
          <w:rFonts w:ascii="Arial" w:hAnsi="Arial" w:cs="Arial" w:hint="eastAsia"/>
          <w:b/>
          <w:sz w:val="24"/>
          <w:szCs w:val="28"/>
        </w:rPr>
      </w:pPr>
      <w:r>
        <w:rPr>
          <w:rFonts w:ascii="Arial" w:hAnsi="Arial" w:cs="Arial" w:hint="eastAsia"/>
          <w:b/>
          <w:sz w:val="24"/>
          <w:szCs w:val="28"/>
        </w:rPr>
        <w:t>六、比赛地点</w:t>
      </w:r>
      <w:r>
        <w:rPr>
          <w:rFonts w:ascii="Arial" w:hAnsi="Arial" w:cs="Arial"/>
          <w:b/>
          <w:sz w:val="24"/>
          <w:szCs w:val="28"/>
        </w:rPr>
        <w:t>:</w:t>
      </w:r>
      <w:r>
        <w:rPr>
          <w:rFonts w:ascii="Arial" w:hAnsi="Arial" w:cs="Arial" w:hint="eastAsia"/>
          <w:b/>
          <w:sz w:val="24"/>
          <w:szCs w:val="28"/>
        </w:rPr>
        <w:t xml:space="preserve"> </w:t>
      </w:r>
      <w:r w:rsidRPr="00334914">
        <w:rPr>
          <w:rFonts w:ascii="宋体" w:hAnsi="宋体" w:cs="Arial" w:hint="eastAsia"/>
          <w:szCs w:val="21"/>
        </w:rPr>
        <w:t>多媒体</w:t>
      </w:r>
      <w:r w:rsidRPr="00334914">
        <w:rPr>
          <w:rFonts w:ascii="宋体" w:hAnsi="宋体" w:cs="Arial"/>
          <w:szCs w:val="21"/>
        </w:rPr>
        <w:t xml:space="preserve">  100</w:t>
      </w:r>
    </w:p>
    <w:p w:rsidR="00334914" w:rsidRPr="007347AF" w:rsidRDefault="007347AF" w:rsidP="00334914">
      <w:pPr>
        <w:spacing w:line="360" w:lineRule="auto"/>
        <w:rPr>
          <w:rFonts w:ascii="Arial" w:hAnsi="Arial" w:cs="Arial"/>
          <w:b/>
          <w:sz w:val="28"/>
          <w:szCs w:val="28"/>
        </w:rPr>
      </w:pPr>
      <w:r>
        <w:rPr>
          <w:rFonts w:ascii="Arial" w:hAnsi="Arial" w:cs="Arial" w:hint="eastAsia"/>
          <w:b/>
          <w:sz w:val="28"/>
          <w:szCs w:val="28"/>
        </w:rPr>
        <w:t>七</w:t>
      </w:r>
      <w:r w:rsidR="00334914" w:rsidRPr="007347AF">
        <w:rPr>
          <w:rFonts w:ascii="Arial" w:hAnsi="Arial" w:cs="Arial" w:hint="eastAsia"/>
          <w:b/>
          <w:sz w:val="28"/>
          <w:szCs w:val="28"/>
        </w:rPr>
        <w:t>、活动流程：</w:t>
      </w:r>
    </w:p>
    <w:p w:rsidR="00334914" w:rsidRPr="00334914" w:rsidRDefault="00334914" w:rsidP="00334914">
      <w:pPr>
        <w:spacing w:line="360" w:lineRule="auto"/>
        <w:rPr>
          <w:rFonts w:ascii="Arial" w:hAnsi="Arial" w:cs="Arial"/>
          <w:szCs w:val="21"/>
        </w:rPr>
      </w:pPr>
      <w:r w:rsidRPr="00334914">
        <w:rPr>
          <w:rFonts w:ascii="Arial" w:hAnsi="Arial" w:cs="Arial" w:hint="eastAsia"/>
          <w:szCs w:val="21"/>
        </w:rPr>
        <w:t>本次配音大赛分为两轮进行比赛：</w:t>
      </w:r>
    </w:p>
    <w:p w:rsidR="00334914" w:rsidRPr="00334914" w:rsidRDefault="00334914" w:rsidP="00334914">
      <w:pPr>
        <w:spacing w:line="360" w:lineRule="auto"/>
        <w:rPr>
          <w:rFonts w:ascii="Arial" w:hAnsi="Arial" w:cs="Arial"/>
          <w:b/>
          <w:szCs w:val="21"/>
        </w:rPr>
      </w:pPr>
      <w:r w:rsidRPr="00334914">
        <w:rPr>
          <w:rFonts w:ascii="宋体" w:hAnsi="宋体" w:hint="eastAsia"/>
          <w:b/>
          <w:szCs w:val="21"/>
        </w:rPr>
        <w:t>第一轮：自选片段配音环节</w:t>
      </w:r>
      <w:r w:rsidRPr="00334914">
        <w:rPr>
          <w:rFonts w:ascii="宋体"/>
          <w:b/>
          <w:szCs w:val="21"/>
        </w:rPr>
        <w:t> </w:t>
      </w:r>
    </w:p>
    <w:p w:rsidR="00334914" w:rsidRPr="00334914" w:rsidRDefault="00334914" w:rsidP="00334914">
      <w:pPr>
        <w:numPr>
          <w:ilvl w:val="0"/>
          <w:numId w:val="2"/>
        </w:numPr>
        <w:tabs>
          <w:tab w:val="left" w:pos="0"/>
        </w:tabs>
        <w:spacing w:line="360" w:lineRule="auto"/>
        <w:ind w:left="357" w:hanging="357"/>
        <w:rPr>
          <w:rFonts w:ascii="宋体"/>
          <w:szCs w:val="21"/>
        </w:rPr>
      </w:pPr>
      <w:r w:rsidRPr="00334914">
        <w:rPr>
          <w:rFonts w:ascii="宋体" w:hAnsi="宋体" w:hint="eastAsia"/>
          <w:szCs w:val="21"/>
        </w:rPr>
        <w:t>由参赛选手自己准备</w:t>
      </w:r>
      <w:r>
        <w:rPr>
          <w:rFonts w:ascii="宋体" w:hAnsi="宋体" w:hint="eastAsia"/>
          <w:szCs w:val="21"/>
        </w:rPr>
        <w:t>影视作品</w:t>
      </w:r>
      <w:r w:rsidRPr="00334914">
        <w:rPr>
          <w:rFonts w:ascii="宋体" w:hAnsi="宋体" w:hint="eastAsia"/>
          <w:szCs w:val="21"/>
        </w:rPr>
        <w:t>片段，每个成员都要演绎一种或者一种以上的角色，可以反串，现场配音，中英文均可，五分钟以内。</w:t>
      </w:r>
    </w:p>
    <w:p w:rsidR="00334914" w:rsidRPr="00334914" w:rsidRDefault="00334914" w:rsidP="00334914">
      <w:pPr>
        <w:numPr>
          <w:ilvl w:val="0"/>
          <w:numId w:val="2"/>
        </w:numPr>
        <w:tabs>
          <w:tab w:val="left" w:pos="0"/>
        </w:tabs>
        <w:spacing w:line="360" w:lineRule="auto"/>
        <w:ind w:left="357" w:hanging="357"/>
        <w:rPr>
          <w:rFonts w:ascii="宋体"/>
          <w:szCs w:val="21"/>
        </w:rPr>
      </w:pPr>
      <w:r w:rsidRPr="00334914">
        <w:rPr>
          <w:rFonts w:ascii="宋体" w:hAnsi="宋体" w:hint="eastAsia"/>
          <w:szCs w:val="21"/>
        </w:rPr>
        <w:t>所有参赛选手第一轮比赛结束后由评委打分。此轮比赛的分数的百分之五十计入最后总分。</w:t>
      </w:r>
    </w:p>
    <w:p w:rsidR="00334914" w:rsidRPr="00334914" w:rsidRDefault="00334914" w:rsidP="00334914">
      <w:pPr>
        <w:tabs>
          <w:tab w:val="left" w:pos="0"/>
        </w:tabs>
        <w:spacing w:line="360" w:lineRule="auto"/>
        <w:rPr>
          <w:rFonts w:ascii="宋体"/>
          <w:b/>
          <w:szCs w:val="21"/>
        </w:rPr>
      </w:pPr>
      <w:r w:rsidRPr="00334914">
        <w:rPr>
          <w:rFonts w:ascii="宋体" w:hAnsi="宋体" w:hint="eastAsia"/>
          <w:b/>
          <w:szCs w:val="21"/>
        </w:rPr>
        <w:t>第二轮</w:t>
      </w:r>
      <w:r w:rsidRPr="00334914">
        <w:rPr>
          <w:rFonts w:ascii="宋体" w:hint="eastAsia"/>
          <w:b/>
          <w:szCs w:val="21"/>
        </w:rPr>
        <w:t>：</w:t>
      </w:r>
      <w:r w:rsidRPr="00334914">
        <w:rPr>
          <w:rFonts w:ascii="宋体" w:hAnsi="宋体" w:hint="eastAsia"/>
          <w:b/>
          <w:szCs w:val="21"/>
        </w:rPr>
        <w:t>抽题方言配音环节</w:t>
      </w:r>
    </w:p>
    <w:p w:rsidR="00334914" w:rsidRPr="00334914" w:rsidRDefault="00334914" w:rsidP="00334914">
      <w:pPr>
        <w:numPr>
          <w:ilvl w:val="0"/>
          <w:numId w:val="3"/>
        </w:numPr>
        <w:tabs>
          <w:tab w:val="left" w:pos="0"/>
        </w:tabs>
        <w:spacing w:line="360" w:lineRule="auto"/>
        <w:rPr>
          <w:rFonts w:ascii="宋体"/>
          <w:szCs w:val="21"/>
        </w:rPr>
      </w:pPr>
      <w:r w:rsidRPr="00334914">
        <w:rPr>
          <w:rFonts w:ascii="宋体" w:hAnsi="宋体" w:hint="eastAsia"/>
          <w:szCs w:val="21"/>
        </w:rPr>
        <w:t>每组抽取第二轮比赛的视频，第二轮比赛视频由主办方提供，第二轮比赛顺序按第一轮</w:t>
      </w:r>
      <w:r w:rsidRPr="00334914">
        <w:rPr>
          <w:rFonts w:ascii="宋体" w:hAnsi="宋体" w:hint="eastAsia"/>
          <w:szCs w:val="21"/>
        </w:rPr>
        <w:lastRenderedPageBreak/>
        <w:t>得分由低到高进行比赛。</w:t>
      </w:r>
    </w:p>
    <w:p w:rsidR="00334914" w:rsidRPr="00334914" w:rsidRDefault="00334914" w:rsidP="00334914">
      <w:pPr>
        <w:numPr>
          <w:ilvl w:val="0"/>
          <w:numId w:val="3"/>
        </w:numPr>
        <w:tabs>
          <w:tab w:val="left" w:pos="0"/>
        </w:tabs>
        <w:spacing w:line="360" w:lineRule="auto"/>
        <w:rPr>
          <w:rFonts w:ascii="宋体"/>
          <w:szCs w:val="21"/>
        </w:rPr>
      </w:pPr>
      <w:r w:rsidRPr="00334914">
        <w:rPr>
          <w:rFonts w:ascii="宋体" w:hAnsi="宋体" w:hint="eastAsia"/>
          <w:szCs w:val="21"/>
        </w:rPr>
        <w:t>在比赛之前为每个参赛小组播放一遍原视频，每个小组成员拿到台词一份，准备时间为两分钟，每个成员都要演绎一种或者一种以上的角色。</w:t>
      </w:r>
    </w:p>
    <w:p w:rsidR="00334914" w:rsidRPr="00334914" w:rsidRDefault="00334914" w:rsidP="00334914">
      <w:pPr>
        <w:numPr>
          <w:ilvl w:val="0"/>
          <w:numId w:val="3"/>
        </w:numPr>
        <w:tabs>
          <w:tab w:val="left" w:pos="0"/>
        </w:tabs>
        <w:spacing w:line="360" w:lineRule="auto"/>
        <w:rPr>
          <w:rFonts w:ascii="宋体"/>
          <w:szCs w:val="21"/>
        </w:rPr>
      </w:pPr>
      <w:r w:rsidRPr="00334914">
        <w:rPr>
          <w:rFonts w:ascii="宋体" w:hAnsi="宋体" w:hint="eastAsia"/>
          <w:szCs w:val="21"/>
        </w:rPr>
        <w:t>所有参赛选手第二轮比赛结束后由评委打分。此轮比赛的分数的百分之五十计入最后总分。</w:t>
      </w:r>
    </w:p>
    <w:p w:rsidR="00334914" w:rsidRPr="009B5597" w:rsidRDefault="007347AF" w:rsidP="00334914">
      <w:pPr>
        <w:tabs>
          <w:tab w:val="left" w:pos="0"/>
        </w:tabs>
        <w:spacing w:line="360" w:lineRule="auto"/>
        <w:rPr>
          <w:rFonts w:ascii="宋体"/>
          <w:sz w:val="20"/>
          <w:szCs w:val="20"/>
        </w:rPr>
      </w:pPr>
      <w:r>
        <w:rPr>
          <w:rFonts w:ascii="宋体" w:hint="eastAsia"/>
          <w:b/>
          <w:sz w:val="24"/>
        </w:rPr>
        <w:t>八</w:t>
      </w:r>
      <w:r w:rsidR="00334914" w:rsidRPr="009B5597">
        <w:rPr>
          <w:rFonts w:ascii="宋体" w:hAnsi="宋体" w:hint="eastAsia"/>
          <w:b/>
          <w:sz w:val="24"/>
        </w:rPr>
        <w:t>、评分方式：</w:t>
      </w:r>
    </w:p>
    <w:p w:rsidR="00334914" w:rsidRPr="00334914" w:rsidRDefault="00334914" w:rsidP="00334914">
      <w:pPr>
        <w:tabs>
          <w:tab w:val="left" w:pos="0"/>
        </w:tabs>
        <w:spacing w:line="360" w:lineRule="auto"/>
        <w:ind w:left="315" w:hangingChars="150" w:hanging="315"/>
        <w:rPr>
          <w:rFonts w:ascii="宋体"/>
          <w:szCs w:val="21"/>
        </w:rPr>
      </w:pPr>
      <w:r w:rsidRPr="00334914">
        <w:rPr>
          <w:rFonts w:ascii="宋体" w:hAnsi="宋体"/>
          <w:szCs w:val="21"/>
        </w:rPr>
        <w:t>1</w:t>
      </w:r>
      <w:r w:rsidRPr="00334914">
        <w:rPr>
          <w:rFonts w:ascii="宋体" w:hAnsi="宋体" w:hint="eastAsia"/>
          <w:szCs w:val="21"/>
        </w:rPr>
        <w:t>）采用“满分</w:t>
      </w:r>
      <w:r w:rsidRPr="00334914">
        <w:rPr>
          <w:rFonts w:ascii="宋体" w:hAnsi="宋体"/>
          <w:szCs w:val="21"/>
        </w:rPr>
        <w:t>10</w:t>
      </w:r>
      <w:r w:rsidRPr="00334914">
        <w:rPr>
          <w:rFonts w:ascii="宋体" w:hAnsi="宋体" w:hint="eastAsia"/>
          <w:szCs w:val="21"/>
        </w:rPr>
        <w:t>分，小数点后一位”打分制，除去最高分最低分，以所有评委打分的平均值作为参赛选手的最终成绩，进行评选。</w:t>
      </w:r>
    </w:p>
    <w:p w:rsidR="00334914" w:rsidRPr="00334914" w:rsidRDefault="00334914" w:rsidP="00334914">
      <w:pPr>
        <w:spacing w:line="360" w:lineRule="auto"/>
        <w:rPr>
          <w:rFonts w:ascii="Arial" w:hAnsi="Arial" w:cs="Arial"/>
          <w:szCs w:val="21"/>
        </w:rPr>
      </w:pPr>
      <w:r w:rsidRPr="00334914">
        <w:rPr>
          <w:rFonts w:ascii="宋体" w:hAnsi="宋体" w:cs="Arial"/>
          <w:szCs w:val="21"/>
        </w:rPr>
        <w:t xml:space="preserve">2) </w:t>
      </w:r>
      <w:r w:rsidRPr="00334914">
        <w:rPr>
          <w:rFonts w:ascii="Arial" w:hAnsi="Arial" w:cs="Arial" w:hint="eastAsia"/>
          <w:szCs w:val="21"/>
        </w:rPr>
        <w:t>比赛时评委将从以下四方面进行打分：语言表达（</w:t>
      </w:r>
      <w:r w:rsidRPr="00334914">
        <w:rPr>
          <w:rFonts w:ascii="Arial" w:hAnsi="Arial" w:cs="Arial"/>
          <w:szCs w:val="21"/>
        </w:rPr>
        <w:t>3</w:t>
      </w:r>
      <w:r w:rsidRPr="00334914">
        <w:rPr>
          <w:rFonts w:ascii="Arial" w:hAnsi="Arial" w:cs="Arial" w:hint="eastAsia"/>
          <w:szCs w:val="21"/>
        </w:rPr>
        <w:t>分），主题内容（</w:t>
      </w:r>
      <w:r w:rsidRPr="00334914">
        <w:rPr>
          <w:rFonts w:ascii="Arial" w:hAnsi="Arial" w:cs="Arial"/>
          <w:szCs w:val="21"/>
        </w:rPr>
        <w:t>3</w:t>
      </w:r>
      <w:r w:rsidRPr="00334914">
        <w:rPr>
          <w:rFonts w:ascii="Arial" w:hAnsi="Arial" w:cs="Arial" w:hint="eastAsia"/>
          <w:szCs w:val="21"/>
        </w:rPr>
        <w:t>分），剧情表现（</w:t>
      </w:r>
      <w:r w:rsidRPr="00334914">
        <w:rPr>
          <w:rFonts w:ascii="Arial" w:hAnsi="Arial" w:cs="Arial"/>
          <w:szCs w:val="21"/>
        </w:rPr>
        <w:t>3</w:t>
      </w:r>
      <w:r w:rsidRPr="00334914">
        <w:rPr>
          <w:rFonts w:ascii="Arial" w:hAnsi="Arial" w:cs="Arial" w:hint="eastAsia"/>
          <w:szCs w:val="21"/>
        </w:rPr>
        <w:t>分），总体表现（</w:t>
      </w:r>
      <w:r w:rsidRPr="00334914">
        <w:rPr>
          <w:rFonts w:ascii="Arial" w:hAnsi="Arial" w:cs="Arial"/>
          <w:szCs w:val="21"/>
        </w:rPr>
        <w:t>1</w:t>
      </w:r>
      <w:r w:rsidRPr="00334914">
        <w:rPr>
          <w:rFonts w:ascii="Arial" w:hAnsi="Arial" w:cs="Arial" w:hint="eastAsia"/>
          <w:szCs w:val="21"/>
        </w:rPr>
        <w:t>分）。</w:t>
      </w:r>
    </w:p>
    <w:p w:rsidR="00334914" w:rsidRPr="00BF4AE5" w:rsidRDefault="007347AF" w:rsidP="00334914">
      <w:pPr>
        <w:spacing w:line="360" w:lineRule="auto"/>
        <w:ind w:right="28"/>
        <w:rPr>
          <w:rFonts w:ascii="宋体"/>
          <w:sz w:val="20"/>
          <w:szCs w:val="21"/>
        </w:rPr>
      </w:pPr>
      <w:r>
        <w:rPr>
          <w:rFonts w:ascii="宋体" w:hAnsi="宋体" w:hint="eastAsia"/>
          <w:b/>
          <w:sz w:val="24"/>
        </w:rPr>
        <w:t>九</w:t>
      </w:r>
      <w:r w:rsidR="00334914" w:rsidRPr="00BF4AE5">
        <w:rPr>
          <w:rFonts w:ascii="宋体" w:hAnsi="宋体" w:hint="eastAsia"/>
          <w:b/>
          <w:sz w:val="24"/>
          <w:szCs w:val="28"/>
        </w:rPr>
        <w:t>、活动要求</w:t>
      </w:r>
      <w:r w:rsidR="00334914">
        <w:rPr>
          <w:rFonts w:ascii="宋体" w:hAnsi="宋体"/>
          <w:b/>
          <w:sz w:val="24"/>
          <w:szCs w:val="28"/>
        </w:rPr>
        <w:t>:</w:t>
      </w:r>
    </w:p>
    <w:p w:rsidR="00334914" w:rsidRPr="00334914" w:rsidRDefault="00334914" w:rsidP="00FE6AA4">
      <w:pPr>
        <w:spacing w:line="360" w:lineRule="auto"/>
        <w:ind w:leftChars="48" w:left="416" w:hangingChars="150" w:hanging="315"/>
        <w:rPr>
          <w:rFonts w:ascii="宋体"/>
          <w:szCs w:val="21"/>
        </w:rPr>
      </w:pPr>
      <w:r w:rsidRPr="00334914">
        <w:rPr>
          <w:rFonts w:ascii="宋体" w:hAnsi="宋体"/>
          <w:szCs w:val="21"/>
        </w:rPr>
        <w:t>1</w:t>
      </w:r>
      <w:r w:rsidRPr="00334914">
        <w:rPr>
          <w:rFonts w:ascii="宋体" w:hAnsi="宋体" w:hint="eastAsia"/>
          <w:szCs w:val="21"/>
        </w:rPr>
        <w:t>、比赛中</w:t>
      </w:r>
      <w:r w:rsidR="006A0ACF">
        <w:rPr>
          <w:rFonts w:ascii="宋体" w:hAnsi="宋体" w:hint="eastAsia"/>
          <w:szCs w:val="21"/>
        </w:rPr>
        <w:t>第一阶段自选片段配音环节，参赛</w:t>
      </w:r>
      <w:r w:rsidR="00FE6AA4">
        <w:rPr>
          <w:rFonts w:ascii="宋体" w:hAnsi="宋体" w:hint="eastAsia"/>
          <w:szCs w:val="21"/>
        </w:rPr>
        <w:t>小组</w:t>
      </w:r>
      <w:r w:rsidR="006A0ACF">
        <w:rPr>
          <w:rFonts w:ascii="宋体" w:hAnsi="宋体" w:hint="eastAsia"/>
          <w:szCs w:val="21"/>
        </w:rPr>
        <w:t>需自行准备一个视频</w:t>
      </w:r>
      <w:r w:rsidRPr="00334914">
        <w:rPr>
          <w:rFonts w:ascii="宋体" w:hAnsi="宋体" w:hint="eastAsia"/>
          <w:szCs w:val="21"/>
        </w:rPr>
        <w:t>，时间在</w:t>
      </w:r>
      <w:r w:rsidRPr="00334914">
        <w:rPr>
          <w:rFonts w:ascii="宋体" w:hAnsi="宋体"/>
          <w:szCs w:val="21"/>
        </w:rPr>
        <w:t>5</w:t>
      </w:r>
      <w:r w:rsidRPr="00334914">
        <w:rPr>
          <w:rFonts w:ascii="宋体" w:hAnsi="宋体" w:hint="eastAsia"/>
          <w:szCs w:val="21"/>
        </w:rPr>
        <w:t>分钟以内，视频</w:t>
      </w:r>
      <w:r w:rsidR="00FE6AA4">
        <w:rPr>
          <w:rFonts w:ascii="宋体" w:hAnsi="宋体" w:hint="eastAsia"/>
          <w:szCs w:val="21"/>
        </w:rPr>
        <w:t>内容要求积极向上，无消极反动思想，保证视频在放映过程中清晰流畅。</w:t>
      </w:r>
      <w:r w:rsidR="00FE6AA4" w:rsidRPr="00FE6AA4">
        <w:rPr>
          <w:rFonts w:ascii="宋体" w:hAnsi="宋体" w:hint="eastAsia"/>
          <w:szCs w:val="21"/>
          <w:highlight w:val="yellow"/>
        </w:rPr>
        <w:t>每队队长</w:t>
      </w:r>
      <w:r w:rsidR="007347AF" w:rsidRPr="00FE6AA4">
        <w:rPr>
          <w:rFonts w:ascii="宋体" w:hAnsi="宋体" w:hint="eastAsia"/>
          <w:szCs w:val="21"/>
          <w:highlight w:val="yellow"/>
        </w:rPr>
        <w:t>于</w:t>
      </w:r>
      <w:smartTag w:uri="urn:schemas-microsoft-com:office:smarttags" w:element="chsdate">
        <w:smartTagPr>
          <w:attr w:name="IsROCDate" w:val="False"/>
          <w:attr w:name="IsLunarDate" w:val="False"/>
          <w:attr w:name="Day" w:val="19"/>
          <w:attr w:name="Month" w:val="10"/>
          <w:attr w:name="Year" w:val="2014"/>
        </w:smartTagPr>
        <w:r w:rsidRPr="00FE6AA4">
          <w:rPr>
            <w:rFonts w:ascii="宋体" w:hAnsi="宋体"/>
            <w:szCs w:val="21"/>
            <w:highlight w:val="yellow"/>
          </w:rPr>
          <w:t>2014</w:t>
        </w:r>
        <w:r w:rsidRPr="00FE6AA4">
          <w:rPr>
            <w:rFonts w:ascii="宋体" w:hAnsi="宋体" w:hint="eastAsia"/>
            <w:szCs w:val="21"/>
            <w:highlight w:val="yellow"/>
          </w:rPr>
          <w:t>年</w:t>
        </w:r>
        <w:r w:rsidRPr="00FE6AA4">
          <w:rPr>
            <w:rFonts w:ascii="宋体" w:hAnsi="宋体"/>
            <w:szCs w:val="21"/>
            <w:highlight w:val="yellow"/>
          </w:rPr>
          <w:t>10</w:t>
        </w:r>
        <w:r w:rsidRPr="00FE6AA4">
          <w:rPr>
            <w:rFonts w:ascii="宋体" w:hAnsi="宋体" w:hint="eastAsia"/>
            <w:szCs w:val="21"/>
            <w:highlight w:val="yellow"/>
          </w:rPr>
          <w:t>月</w:t>
        </w:r>
        <w:r w:rsidRPr="00FE6AA4">
          <w:rPr>
            <w:rFonts w:ascii="宋体" w:hAnsi="宋体"/>
            <w:szCs w:val="21"/>
            <w:highlight w:val="yellow"/>
          </w:rPr>
          <w:t>19</w:t>
        </w:r>
        <w:r w:rsidRPr="00FE6AA4">
          <w:rPr>
            <w:rFonts w:ascii="宋体" w:hAnsi="宋体" w:hint="eastAsia"/>
            <w:szCs w:val="21"/>
            <w:highlight w:val="yellow"/>
          </w:rPr>
          <w:t>日</w:t>
        </w:r>
      </w:smartTag>
      <w:r w:rsidRPr="00FE6AA4">
        <w:rPr>
          <w:rFonts w:ascii="宋体" w:hAnsi="宋体" w:hint="eastAsia"/>
          <w:szCs w:val="21"/>
          <w:highlight w:val="yellow"/>
        </w:rPr>
        <w:t>（星期天）</w:t>
      </w:r>
      <w:r w:rsidRPr="00FE6AA4">
        <w:rPr>
          <w:rFonts w:ascii="宋体" w:hAnsi="宋体" w:cs="宋体" w:hint="eastAsia"/>
          <w:szCs w:val="21"/>
          <w:highlight w:val="yellow"/>
        </w:rPr>
        <w:t>19:00</w:t>
      </w:r>
      <w:r w:rsidRPr="00FE6AA4">
        <w:rPr>
          <w:rFonts w:ascii="宋体" w:hAnsi="宋体" w:cs="宋体" w:hint="eastAsia"/>
          <w:szCs w:val="21"/>
          <w:highlight w:val="yellow"/>
        </w:rPr>
        <w:softHyphen/>
      </w:r>
      <w:r w:rsidRPr="00FE6AA4">
        <w:rPr>
          <w:rFonts w:ascii="宋体" w:hAnsi="宋体" w:cs="宋体"/>
          <w:szCs w:val="21"/>
          <w:highlight w:val="yellow"/>
        </w:rPr>
        <w:t>—</w:t>
      </w:r>
      <w:r w:rsidRPr="00FE6AA4">
        <w:rPr>
          <w:rFonts w:ascii="宋体" w:hAnsi="宋体" w:cs="宋体" w:hint="eastAsia"/>
          <w:szCs w:val="21"/>
          <w:highlight w:val="yellow"/>
        </w:rPr>
        <w:t>21:00</w:t>
      </w:r>
      <w:r w:rsidR="00FE6AA4" w:rsidRPr="00FE6AA4">
        <w:rPr>
          <w:rFonts w:ascii="宋体" w:hAnsi="宋体" w:hint="eastAsia"/>
          <w:szCs w:val="21"/>
          <w:highlight w:val="yellow"/>
        </w:rPr>
        <w:t>自带</w:t>
      </w:r>
      <w:r w:rsidRPr="00FE6AA4">
        <w:rPr>
          <w:rFonts w:ascii="宋体" w:hAnsi="宋体" w:hint="eastAsia"/>
          <w:szCs w:val="21"/>
          <w:highlight w:val="yellow"/>
        </w:rPr>
        <w:t>视频</w:t>
      </w:r>
      <w:r w:rsidR="00FE6AA4" w:rsidRPr="00FE6AA4">
        <w:rPr>
          <w:rFonts w:ascii="宋体" w:hAnsi="宋体" w:hint="eastAsia"/>
          <w:szCs w:val="21"/>
          <w:highlight w:val="yellow"/>
        </w:rPr>
        <w:t>交至6122活动室，并进行比赛顺序的抽签</w:t>
      </w:r>
      <w:r w:rsidRPr="00334914">
        <w:rPr>
          <w:rFonts w:ascii="宋体" w:hAnsi="宋体" w:hint="eastAsia"/>
          <w:szCs w:val="21"/>
        </w:rPr>
        <w:t>，如果不会视频剪辑的可以提前把要剪的部分确定好，当天由文艺部工作人员帮助剪辑。</w:t>
      </w:r>
      <w:r w:rsidR="00FC43A0">
        <w:rPr>
          <w:rFonts w:ascii="宋体" w:hAnsi="宋体" w:hint="eastAsia"/>
          <w:szCs w:val="21"/>
        </w:rPr>
        <w:t>（莲华校区参赛的同学将自选视频发至邮箱2986710566@qq.com</w:t>
      </w:r>
      <w:r w:rsidR="00FC43A0">
        <w:rPr>
          <w:rFonts w:ascii="宋体" w:hAnsi="宋体"/>
          <w:szCs w:val="21"/>
        </w:rPr>
        <w:t>）</w:t>
      </w:r>
    </w:p>
    <w:p w:rsidR="00334914" w:rsidRPr="00334914" w:rsidRDefault="00334914" w:rsidP="00334914">
      <w:pPr>
        <w:spacing w:line="360" w:lineRule="auto"/>
        <w:rPr>
          <w:rFonts w:ascii="宋体"/>
          <w:szCs w:val="21"/>
        </w:rPr>
      </w:pPr>
      <w:r w:rsidRPr="00334914">
        <w:rPr>
          <w:rFonts w:ascii="宋体" w:hAnsi="宋体"/>
          <w:szCs w:val="21"/>
        </w:rPr>
        <w:t>4</w:t>
      </w:r>
      <w:r w:rsidRPr="00334914">
        <w:rPr>
          <w:rFonts w:ascii="宋体" w:hAnsi="宋体" w:hint="eastAsia"/>
          <w:szCs w:val="21"/>
        </w:rPr>
        <w:t>、比赛当天选手需提前</w:t>
      </w:r>
      <w:r w:rsidRPr="00334914">
        <w:rPr>
          <w:rFonts w:ascii="宋体" w:hAnsi="宋体"/>
          <w:szCs w:val="21"/>
        </w:rPr>
        <w:t>2</w:t>
      </w:r>
      <w:r w:rsidRPr="00334914">
        <w:rPr>
          <w:rFonts w:ascii="宋体"/>
          <w:szCs w:val="21"/>
        </w:rPr>
        <w:t>0</w:t>
      </w:r>
      <w:r w:rsidRPr="00334914">
        <w:rPr>
          <w:rFonts w:ascii="宋体" w:hAnsi="宋体" w:hint="eastAsia"/>
          <w:szCs w:val="21"/>
        </w:rPr>
        <w:t>分钟到场，以便比赛工作顺利进行。</w:t>
      </w:r>
    </w:p>
    <w:p w:rsidR="00334914" w:rsidRPr="00334914" w:rsidRDefault="00334914" w:rsidP="00334914">
      <w:pPr>
        <w:spacing w:line="360" w:lineRule="auto"/>
        <w:ind w:left="315" w:hangingChars="150" w:hanging="315"/>
        <w:rPr>
          <w:rFonts w:ascii="宋体"/>
          <w:szCs w:val="21"/>
        </w:rPr>
      </w:pPr>
      <w:r w:rsidRPr="00334914">
        <w:rPr>
          <w:rFonts w:ascii="宋体" w:hAnsi="宋体"/>
          <w:szCs w:val="21"/>
        </w:rPr>
        <w:t>5</w:t>
      </w:r>
      <w:r w:rsidRPr="00334914">
        <w:rPr>
          <w:rFonts w:ascii="宋体" w:hAnsi="宋体" w:hint="eastAsia"/>
          <w:szCs w:val="21"/>
        </w:rPr>
        <w:t>、遵守比赛规则，服从比赛工作人员安排，尊重评委意见，如有不同意见可在赛后与工作组联系。</w:t>
      </w:r>
    </w:p>
    <w:p w:rsidR="00334914" w:rsidRPr="00334914" w:rsidRDefault="00334914" w:rsidP="00334914">
      <w:pPr>
        <w:spacing w:line="360" w:lineRule="auto"/>
        <w:ind w:right="28"/>
        <w:rPr>
          <w:rFonts w:ascii="宋体"/>
          <w:szCs w:val="21"/>
        </w:rPr>
      </w:pPr>
      <w:r w:rsidRPr="00334914">
        <w:rPr>
          <w:rFonts w:ascii="宋体" w:hAnsi="宋体"/>
          <w:szCs w:val="21"/>
        </w:rPr>
        <w:t>6</w:t>
      </w:r>
      <w:r w:rsidRPr="00334914">
        <w:rPr>
          <w:rFonts w:ascii="宋体" w:hAnsi="宋体" w:hint="eastAsia"/>
          <w:szCs w:val="21"/>
        </w:rPr>
        <w:t>、邀请相关专业老师作为评委或者邀请学生会主席团成员及各班级文艺委员作为评委。</w:t>
      </w:r>
    </w:p>
    <w:p w:rsidR="00334914" w:rsidRPr="00BF4AE5" w:rsidRDefault="00334914" w:rsidP="00334914">
      <w:pPr>
        <w:spacing w:line="360" w:lineRule="auto"/>
        <w:rPr>
          <w:rFonts w:ascii="Arial" w:hAnsi="Arial" w:cs="Arial"/>
          <w:b/>
          <w:sz w:val="24"/>
          <w:szCs w:val="28"/>
        </w:rPr>
      </w:pPr>
      <w:r>
        <w:rPr>
          <w:rFonts w:ascii="Arial" w:hAnsi="Arial" w:cs="Arial" w:hint="eastAsia"/>
          <w:b/>
          <w:sz w:val="24"/>
          <w:szCs w:val="28"/>
        </w:rPr>
        <w:t>十</w:t>
      </w:r>
      <w:r w:rsidRPr="00BF4AE5">
        <w:rPr>
          <w:rFonts w:ascii="Arial" w:hAnsi="Arial" w:cs="Arial" w:hint="eastAsia"/>
          <w:b/>
          <w:sz w:val="24"/>
          <w:szCs w:val="28"/>
        </w:rPr>
        <w:t>、补充说明</w:t>
      </w:r>
      <w:r>
        <w:rPr>
          <w:rFonts w:ascii="Arial" w:hAnsi="Arial" w:cs="Arial"/>
          <w:b/>
          <w:sz w:val="24"/>
          <w:szCs w:val="28"/>
        </w:rPr>
        <w:t>:</w:t>
      </w:r>
    </w:p>
    <w:p w:rsidR="00334914" w:rsidRPr="00334914" w:rsidRDefault="00334914" w:rsidP="00334914">
      <w:pPr>
        <w:spacing w:line="360" w:lineRule="auto"/>
        <w:ind w:leftChars="142" w:left="298" w:firstLineChars="100" w:firstLine="210"/>
        <w:rPr>
          <w:rFonts w:ascii="宋体" w:cs="Arial"/>
          <w:szCs w:val="21"/>
        </w:rPr>
      </w:pPr>
      <w:r w:rsidRPr="00334914">
        <w:rPr>
          <w:rFonts w:ascii="宋体" w:hAnsi="宋体" w:hint="eastAsia"/>
          <w:szCs w:val="21"/>
        </w:rPr>
        <w:t>比赛过程中最终解释权归管理与经济学院学生会所有，不明事宜请与文艺部联系。</w:t>
      </w:r>
    </w:p>
    <w:p w:rsidR="00334914" w:rsidRDefault="00334914" w:rsidP="00334914">
      <w:pPr>
        <w:spacing w:line="360" w:lineRule="auto"/>
        <w:rPr>
          <w:rFonts w:ascii="宋体" w:cs="Arial"/>
          <w:sz w:val="20"/>
          <w:szCs w:val="21"/>
        </w:rPr>
      </w:pPr>
      <w:r>
        <w:rPr>
          <w:rFonts w:ascii="宋体" w:hAnsi="宋体" w:hint="eastAsia"/>
          <w:b/>
          <w:sz w:val="24"/>
          <w:szCs w:val="28"/>
        </w:rPr>
        <w:t>十一、</w:t>
      </w:r>
      <w:r w:rsidRPr="00BF4AE5">
        <w:rPr>
          <w:rFonts w:ascii="宋体" w:hAnsi="宋体" w:hint="eastAsia"/>
          <w:b/>
          <w:sz w:val="24"/>
          <w:szCs w:val="28"/>
        </w:rPr>
        <w:t>活动负责人：</w:t>
      </w:r>
    </w:p>
    <w:p w:rsidR="00334914" w:rsidRPr="00334914" w:rsidRDefault="00334914" w:rsidP="00334914">
      <w:pPr>
        <w:spacing w:beforeLines="70" w:before="218" w:line="240" w:lineRule="auto"/>
        <w:ind w:firstLineChars="200" w:firstLine="420"/>
        <w:rPr>
          <w:rFonts w:ascii="宋体" w:cs="Arial"/>
          <w:szCs w:val="21"/>
        </w:rPr>
      </w:pPr>
      <w:r w:rsidRPr="00334914">
        <w:rPr>
          <w:rFonts w:ascii="宋体" w:hAnsi="宋体" w:hint="eastAsia"/>
          <w:szCs w:val="21"/>
        </w:rPr>
        <w:t>赵梓彤</w:t>
      </w:r>
      <w:r w:rsidRPr="00334914">
        <w:rPr>
          <w:rFonts w:ascii="宋体" w:hAnsi="宋体"/>
          <w:szCs w:val="21"/>
        </w:rPr>
        <w:t xml:space="preserve"> </w:t>
      </w:r>
      <w:r w:rsidRPr="00334914">
        <w:rPr>
          <w:rFonts w:ascii="宋体" w:hAnsi="宋体" w:hint="eastAsia"/>
          <w:szCs w:val="21"/>
        </w:rPr>
        <w:t>联系电话：</w:t>
      </w:r>
      <w:r w:rsidRPr="00334914">
        <w:rPr>
          <w:rFonts w:ascii="宋体" w:hAnsi="宋体"/>
          <w:szCs w:val="21"/>
        </w:rPr>
        <w:t>18687905269</w:t>
      </w:r>
    </w:p>
    <w:p w:rsidR="00334914" w:rsidRPr="00334914" w:rsidRDefault="00334914" w:rsidP="00334914">
      <w:pPr>
        <w:pStyle w:val="ListParagraph"/>
        <w:tabs>
          <w:tab w:val="left" w:pos="0"/>
        </w:tabs>
        <w:spacing w:beforeLines="70" w:before="218" w:line="240" w:lineRule="auto"/>
        <w:outlineLvl w:val="1"/>
        <w:rPr>
          <w:rFonts w:ascii="宋体" w:hAnsi="宋体"/>
          <w:szCs w:val="21"/>
        </w:rPr>
      </w:pPr>
      <w:r w:rsidRPr="00334914">
        <w:rPr>
          <w:rFonts w:ascii="宋体" w:hAnsi="宋体" w:hint="eastAsia"/>
          <w:szCs w:val="21"/>
        </w:rPr>
        <w:t>汪庆</w:t>
      </w:r>
      <w:r w:rsidRPr="00334914">
        <w:rPr>
          <w:rFonts w:ascii="宋体" w:hAnsi="宋体"/>
          <w:szCs w:val="21"/>
        </w:rPr>
        <w:t xml:space="preserve">   </w:t>
      </w:r>
      <w:r w:rsidRPr="00334914">
        <w:rPr>
          <w:rFonts w:ascii="宋体" w:hAnsi="宋体" w:hint="eastAsia"/>
          <w:szCs w:val="21"/>
        </w:rPr>
        <w:t>联系电话：</w:t>
      </w:r>
      <w:r w:rsidRPr="00334914">
        <w:rPr>
          <w:rFonts w:ascii="宋体" w:hAnsi="宋体"/>
          <w:szCs w:val="21"/>
        </w:rPr>
        <w:t>18487131209</w:t>
      </w:r>
    </w:p>
    <w:p w:rsidR="00334914" w:rsidRPr="00334914" w:rsidRDefault="00334914" w:rsidP="00334914">
      <w:pPr>
        <w:pStyle w:val="ListParagraph"/>
        <w:tabs>
          <w:tab w:val="left" w:pos="0"/>
        </w:tabs>
        <w:spacing w:beforeLines="70" w:before="218" w:line="240" w:lineRule="auto"/>
        <w:outlineLvl w:val="1"/>
        <w:rPr>
          <w:rFonts w:ascii="宋体"/>
          <w:szCs w:val="21"/>
        </w:rPr>
      </w:pPr>
      <w:r w:rsidRPr="00334914">
        <w:rPr>
          <w:rFonts w:ascii="宋体" w:hint="eastAsia"/>
          <w:szCs w:val="21"/>
        </w:rPr>
        <w:t>杨子涵</w:t>
      </w:r>
      <w:r w:rsidRPr="00334914">
        <w:rPr>
          <w:rFonts w:ascii="宋体"/>
          <w:szCs w:val="21"/>
        </w:rPr>
        <w:t xml:space="preserve"> </w:t>
      </w:r>
      <w:r w:rsidRPr="00334914">
        <w:rPr>
          <w:rFonts w:ascii="宋体" w:hint="eastAsia"/>
          <w:szCs w:val="21"/>
        </w:rPr>
        <w:t>联系电话：</w:t>
      </w:r>
      <w:r w:rsidRPr="00334914">
        <w:rPr>
          <w:rFonts w:ascii="宋体"/>
          <w:szCs w:val="21"/>
        </w:rPr>
        <w:t>18487128427</w:t>
      </w:r>
    </w:p>
    <w:p w:rsidR="00334914" w:rsidRPr="00334914" w:rsidRDefault="00334914" w:rsidP="00334914">
      <w:pPr>
        <w:pStyle w:val="ListParagraph"/>
        <w:tabs>
          <w:tab w:val="left" w:pos="0"/>
        </w:tabs>
        <w:spacing w:line="360" w:lineRule="auto"/>
        <w:ind w:firstLine="400"/>
        <w:rPr>
          <w:rFonts w:ascii="宋体"/>
          <w:szCs w:val="21"/>
        </w:rPr>
      </w:pPr>
      <w:r w:rsidRPr="00901964">
        <w:rPr>
          <w:rFonts w:ascii="宋体" w:hAnsi="宋体"/>
          <w:sz w:val="20"/>
          <w:szCs w:val="20"/>
        </w:rPr>
        <w:t xml:space="preserve">                           </w:t>
      </w:r>
      <w:r>
        <w:rPr>
          <w:rFonts w:ascii="宋体" w:hAnsi="宋体"/>
          <w:sz w:val="24"/>
          <w:szCs w:val="28"/>
        </w:rPr>
        <w:t xml:space="preserve">               </w:t>
      </w:r>
      <w:r w:rsidR="007347AF">
        <w:rPr>
          <w:rFonts w:ascii="宋体" w:hAnsi="宋体" w:hint="eastAsia"/>
          <w:sz w:val="24"/>
          <w:szCs w:val="28"/>
        </w:rPr>
        <w:t xml:space="preserve">  </w:t>
      </w:r>
      <w:r w:rsidRPr="00334914">
        <w:rPr>
          <w:rFonts w:ascii="宋体" w:hAnsi="宋体" w:hint="eastAsia"/>
          <w:szCs w:val="21"/>
        </w:rPr>
        <w:t>共青团管理与经济学院委员会</w:t>
      </w:r>
    </w:p>
    <w:p w:rsidR="00334914" w:rsidRPr="00334914" w:rsidRDefault="00334914" w:rsidP="00334914">
      <w:pPr>
        <w:pStyle w:val="ListParagraph"/>
        <w:tabs>
          <w:tab w:val="left" w:pos="0"/>
        </w:tabs>
        <w:spacing w:line="360" w:lineRule="auto"/>
        <w:ind w:firstLineChars="2700" w:firstLine="5670"/>
        <w:rPr>
          <w:rFonts w:ascii="宋体"/>
          <w:szCs w:val="21"/>
        </w:rPr>
      </w:pPr>
      <w:r w:rsidRPr="00334914">
        <w:rPr>
          <w:rFonts w:ascii="宋体" w:hAnsi="宋体" w:hint="eastAsia"/>
          <w:szCs w:val="21"/>
        </w:rPr>
        <w:t>管理与经济学院学生会</w:t>
      </w:r>
    </w:p>
    <w:p w:rsidR="00334914" w:rsidRPr="00334914" w:rsidRDefault="00334914" w:rsidP="00334914">
      <w:pPr>
        <w:tabs>
          <w:tab w:val="left" w:pos="0"/>
        </w:tabs>
        <w:spacing w:line="360" w:lineRule="auto"/>
        <w:rPr>
          <w:rFonts w:ascii="宋体"/>
          <w:szCs w:val="21"/>
        </w:rPr>
      </w:pPr>
      <w:r w:rsidRPr="00334914">
        <w:rPr>
          <w:rFonts w:ascii="宋体" w:hAnsi="宋体"/>
          <w:b/>
          <w:szCs w:val="21"/>
        </w:rPr>
        <w:t xml:space="preserve">                                                         </w:t>
      </w:r>
      <w:smartTag w:uri="urn:schemas-microsoft-com:office:smarttags" w:element="chsdate">
        <w:smartTagPr>
          <w:attr w:name="IsROCDate" w:val="False"/>
          <w:attr w:name="IsLunarDate" w:val="False"/>
          <w:attr w:name="Day" w:val="12"/>
          <w:attr w:name="Month" w:val="10"/>
          <w:attr w:name="Year" w:val="2014"/>
        </w:smartTagPr>
        <w:r w:rsidRPr="00334914">
          <w:rPr>
            <w:rFonts w:ascii="宋体" w:hAnsi="宋体"/>
            <w:szCs w:val="21"/>
          </w:rPr>
          <w:t>2014</w:t>
        </w:r>
        <w:r w:rsidRPr="00334914">
          <w:rPr>
            <w:rFonts w:ascii="宋体" w:hAnsi="宋体" w:hint="eastAsia"/>
            <w:szCs w:val="21"/>
          </w:rPr>
          <w:t>年</w:t>
        </w:r>
        <w:r w:rsidRPr="00334914">
          <w:rPr>
            <w:rFonts w:ascii="宋体" w:hAnsi="宋体"/>
            <w:szCs w:val="21"/>
          </w:rPr>
          <w:t>10</w:t>
        </w:r>
        <w:r w:rsidRPr="00334914">
          <w:rPr>
            <w:rFonts w:ascii="宋体" w:hAnsi="宋体" w:hint="eastAsia"/>
            <w:szCs w:val="21"/>
          </w:rPr>
          <w:t>月</w:t>
        </w:r>
        <w:r w:rsidRPr="00334914">
          <w:rPr>
            <w:rFonts w:ascii="宋体" w:hAnsi="宋体"/>
            <w:szCs w:val="21"/>
          </w:rPr>
          <w:t>12</w:t>
        </w:r>
        <w:r w:rsidRPr="00334914">
          <w:rPr>
            <w:rFonts w:ascii="宋体" w:hAnsi="宋体" w:hint="eastAsia"/>
            <w:szCs w:val="21"/>
          </w:rPr>
          <w:t>日</w:t>
        </w:r>
      </w:smartTag>
    </w:p>
    <w:p w:rsidR="00334914" w:rsidRPr="00BC6B2C" w:rsidRDefault="00334914" w:rsidP="00334914">
      <w:pPr>
        <w:spacing w:before="360" w:after="360" w:line="360" w:lineRule="auto"/>
        <w:ind w:firstLineChars="196" w:firstLine="588"/>
        <w:jc w:val="center"/>
        <w:outlineLvl w:val="1"/>
        <w:rPr>
          <w:rFonts w:ascii="宋体"/>
          <w:b/>
          <w:sz w:val="30"/>
          <w:szCs w:val="30"/>
        </w:rPr>
      </w:pPr>
      <w:r w:rsidRPr="00BC6B2C">
        <w:rPr>
          <w:rFonts w:ascii="黑体" w:eastAsia="黑体" w:hAnsi="宋体" w:hint="eastAsia"/>
          <w:sz w:val="30"/>
          <w:szCs w:val="30"/>
        </w:rPr>
        <w:lastRenderedPageBreak/>
        <w:t>管理与经济学院第二届“声动管经”配音大赛报名表</w:t>
      </w:r>
    </w:p>
    <w:tbl>
      <w:tblPr>
        <w:tblW w:w="987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5"/>
        <w:gridCol w:w="1992"/>
        <w:gridCol w:w="1533"/>
        <w:gridCol w:w="774"/>
        <w:gridCol w:w="1363"/>
        <w:gridCol w:w="1992"/>
        <w:gridCol w:w="1264"/>
        <w:gridCol w:w="427"/>
      </w:tblGrid>
      <w:tr w:rsidR="00334914" w:rsidTr="0085557C">
        <w:tc>
          <w:tcPr>
            <w:tcW w:w="9870" w:type="dxa"/>
            <w:gridSpan w:val="8"/>
          </w:tcPr>
          <w:p w:rsidR="00334914" w:rsidRPr="00D75C09" w:rsidRDefault="00334914" w:rsidP="0085557C">
            <w:pPr>
              <w:spacing w:line="360" w:lineRule="auto"/>
              <w:rPr>
                <w:color w:val="000000"/>
                <w:sz w:val="28"/>
                <w:szCs w:val="28"/>
              </w:rPr>
            </w:pPr>
            <w:r w:rsidRPr="00D75C09">
              <w:rPr>
                <w:rFonts w:hint="eastAsia"/>
                <w:color w:val="000000"/>
                <w:sz w:val="28"/>
                <w:szCs w:val="28"/>
              </w:rPr>
              <w:t>管经院</w:t>
            </w:r>
            <w:r w:rsidRPr="00D75C09">
              <w:rPr>
                <w:color w:val="000000"/>
                <w:sz w:val="28"/>
                <w:szCs w:val="28"/>
              </w:rPr>
              <w:t xml:space="preserve">      </w:t>
            </w:r>
            <w:r w:rsidRPr="00D75C09">
              <w:rPr>
                <w:rFonts w:hint="eastAsia"/>
                <w:color w:val="000000"/>
                <w:sz w:val="28"/>
                <w:szCs w:val="28"/>
              </w:rPr>
              <w:t>级</w:t>
            </w:r>
            <w:r w:rsidRPr="00D75C09">
              <w:rPr>
                <w:color w:val="000000"/>
                <w:sz w:val="28"/>
                <w:szCs w:val="28"/>
              </w:rPr>
              <w:t xml:space="preserve">        </w:t>
            </w:r>
            <w:r w:rsidRPr="00D75C09">
              <w:rPr>
                <w:rFonts w:hint="eastAsia"/>
                <w:color w:val="000000"/>
                <w:sz w:val="28"/>
                <w:szCs w:val="28"/>
              </w:rPr>
              <w:t>班</w:t>
            </w:r>
          </w:p>
        </w:tc>
      </w:tr>
      <w:tr w:rsidR="00334914" w:rsidTr="00334914">
        <w:tc>
          <w:tcPr>
            <w:tcW w:w="525" w:type="dxa"/>
          </w:tcPr>
          <w:p w:rsidR="00334914" w:rsidRPr="00D75C09" w:rsidRDefault="00334914" w:rsidP="0085557C">
            <w:pPr>
              <w:spacing w:line="360" w:lineRule="auto"/>
              <w:jc w:val="center"/>
              <w:rPr>
                <w:b/>
                <w:color w:val="000000"/>
                <w:szCs w:val="21"/>
              </w:rPr>
            </w:pPr>
            <w:r w:rsidRPr="00D75C09">
              <w:rPr>
                <w:rFonts w:hint="eastAsia"/>
                <w:b/>
                <w:color w:val="000000"/>
                <w:szCs w:val="21"/>
              </w:rPr>
              <w:t>序号</w:t>
            </w:r>
          </w:p>
        </w:tc>
        <w:tc>
          <w:tcPr>
            <w:tcW w:w="1992" w:type="dxa"/>
          </w:tcPr>
          <w:p w:rsidR="00334914" w:rsidRPr="00D75C09" w:rsidRDefault="00334914" w:rsidP="0085557C">
            <w:pPr>
              <w:spacing w:line="360" w:lineRule="auto"/>
              <w:jc w:val="center"/>
              <w:rPr>
                <w:b/>
                <w:color w:val="000000"/>
                <w:szCs w:val="21"/>
              </w:rPr>
            </w:pPr>
            <w:r w:rsidRPr="00D75C09">
              <w:rPr>
                <w:rFonts w:hint="eastAsia"/>
                <w:b/>
                <w:color w:val="000000"/>
                <w:szCs w:val="21"/>
              </w:rPr>
              <w:t>参赛小组</w:t>
            </w:r>
          </w:p>
          <w:p w:rsidR="00334914" w:rsidRPr="00D75C09" w:rsidRDefault="00334914" w:rsidP="0085557C">
            <w:pPr>
              <w:spacing w:line="360" w:lineRule="auto"/>
              <w:jc w:val="center"/>
              <w:rPr>
                <w:b/>
                <w:color w:val="000000"/>
                <w:szCs w:val="21"/>
              </w:rPr>
            </w:pPr>
            <w:r w:rsidRPr="00D75C09">
              <w:rPr>
                <w:rFonts w:hint="eastAsia"/>
                <w:b/>
                <w:color w:val="000000"/>
                <w:szCs w:val="21"/>
              </w:rPr>
              <w:t>队名</w:t>
            </w:r>
          </w:p>
        </w:tc>
        <w:tc>
          <w:tcPr>
            <w:tcW w:w="1533" w:type="dxa"/>
          </w:tcPr>
          <w:p w:rsidR="00334914" w:rsidRPr="00D75C09" w:rsidRDefault="00334914" w:rsidP="0085557C">
            <w:pPr>
              <w:spacing w:line="360" w:lineRule="auto"/>
              <w:jc w:val="center"/>
              <w:rPr>
                <w:b/>
                <w:color w:val="000000"/>
                <w:szCs w:val="21"/>
              </w:rPr>
            </w:pPr>
            <w:r w:rsidRPr="00D75C09">
              <w:rPr>
                <w:rFonts w:hint="eastAsia"/>
                <w:b/>
                <w:color w:val="000000"/>
                <w:szCs w:val="21"/>
              </w:rPr>
              <w:t>参赛视频名称</w:t>
            </w:r>
          </w:p>
        </w:tc>
        <w:tc>
          <w:tcPr>
            <w:tcW w:w="774" w:type="dxa"/>
          </w:tcPr>
          <w:p w:rsidR="00334914" w:rsidRPr="00D75C09" w:rsidRDefault="00334914" w:rsidP="0085557C">
            <w:pPr>
              <w:spacing w:line="360" w:lineRule="auto"/>
              <w:jc w:val="center"/>
              <w:rPr>
                <w:b/>
                <w:color w:val="000000"/>
                <w:szCs w:val="21"/>
              </w:rPr>
            </w:pPr>
            <w:r w:rsidRPr="00D75C09">
              <w:rPr>
                <w:rFonts w:hint="eastAsia"/>
                <w:b/>
                <w:color w:val="000000"/>
                <w:szCs w:val="21"/>
              </w:rPr>
              <w:t>参赛人数</w:t>
            </w:r>
          </w:p>
        </w:tc>
        <w:tc>
          <w:tcPr>
            <w:tcW w:w="1363" w:type="dxa"/>
          </w:tcPr>
          <w:p w:rsidR="00334914" w:rsidRPr="00D75C09" w:rsidRDefault="00334914" w:rsidP="0085557C">
            <w:pPr>
              <w:spacing w:line="360" w:lineRule="auto"/>
              <w:jc w:val="center"/>
              <w:rPr>
                <w:b/>
                <w:color w:val="000000"/>
                <w:szCs w:val="21"/>
              </w:rPr>
            </w:pPr>
            <w:r w:rsidRPr="00D75C09">
              <w:rPr>
                <w:rFonts w:hint="eastAsia"/>
                <w:b/>
                <w:color w:val="000000"/>
                <w:szCs w:val="21"/>
              </w:rPr>
              <w:t>负责人</w:t>
            </w:r>
          </w:p>
        </w:tc>
        <w:tc>
          <w:tcPr>
            <w:tcW w:w="1992" w:type="dxa"/>
          </w:tcPr>
          <w:p w:rsidR="00334914" w:rsidRPr="00D75C09" w:rsidRDefault="00334914" w:rsidP="0085557C">
            <w:pPr>
              <w:spacing w:line="360" w:lineRule="auto"/>
              <w:jc w:val="center"/>
              <w:rPr>
                <w:b/>
                <w:color w:val="000000"/>
                <w:szCs w:val="21"/>
              </w:rPr>
            </w:pPr>
            <w:r w:rsidRPr="00D75C09">
              <w:rPr>
                <w:rFonts w:hint="eastAsia"/>
                <w:b/>
                <w:color w:val="000000"/>
                <w:szCs w:val="21"/>
              </w:rPr>
              <w:t>联系电话</w:t>
            </w:r>
          </w:p>
        </w:tc>
        <w:tc>
          <w:tcPr>
            <w:tcW w:w="1264" w:type="dxa"/>
          </w:tcPr>
          <w:p w:rsidR="00334914" w:rsidRPr="00D75C09" w:rsidRDefault="00334914" w:rsidP="0085557C">
            <w:pPr>
              <w:spacing w:line="360" w:lineRule="auto"/>
              <w:jc w:val="center"/>
              <w:rPr>
                <w:b/>
                <w:color w:val="000000"/>
                <w:szCs w:val="21"/>
              </w:rPr>
            </w:pPr>
            <w:r w:rsidRPr="00D75C09">
              <w:rPr>
                <w:rFonts w:hint="eastAsia"/>
                <w:b/>
                <w:color w:val="000000"/>
                <w:szCs w:val="21"/>
              </w:rPr>
              <w:t>设备要求</w:t>
            </w:r>
          </w:p>
          <w:p w:rsidR="00334914" w:rsidRPr="00D75C09" w:rsidRDefault="00334914" w:rsidP="0085557C">
            <w:pPr>
              <w:spacing w:line="360" w:lineRule="auto"/>
              <w:jc w:val="center"/>
              <w:rPr>
                <w:b/>
                <w:color w:val="000000"/>
                <w:sz w:val="13"/>
                <w:szCs w:val="13"/>
              </w:rPr>
            </w:pPr>
            <w:r w:rsidRPr="00D75C09">
              <w:rPr>
                <w:rFonts w:hint="eastAsia"/>
                <w:b/>
                <w:color w:val="000000"/>
                <w:sz w:val="13"/>
                <w:szCs w:val="13"/>
              </w:rPr>
              <w:t>（需要话筒数量）</w:t>
            </w:r>
          </w:p>
        </w:tc>
        <w:tc>
          <w:tcPr>
            <w:tcW w:w="427" w:type="dxa"/>
          </w:tcPr>
          <w:p w:rsidR="00334914" w:rsidRPr="00D75C09" w:rsidRDefault="00334914" w:rsidP="0085557C">
            <w:pPr>
              <w:spacing w:line="360" w:lineRule="auto"/>
              <w:jc w:val="center"/>
              <w:rPr>
                <w:b/>
                <w:color w:val="000000"/>
                <w:szCs w:val="21"/>
              </w:rPr>
            </w:pPr>
            <w:r w:rsidRPr="00D75C09">
              <w:rPr>
                <w:rFonts w:hint="eastAsia"/>
                <w:b/>
                <w:color w:val="000000"/>
                <w:szCs w:val="21"/>
              </w:rPr>
              <w:t>抽签</w:t>
            </w:r>
          </w:p>
        </w:tc>
      </w:tr>
      <w:tr w:rsidR="00334914" w:rsidTr="00334914">
        <w:tc>
          <w:tcPr>
            <w:tcW w:w="525" w:type="dxa"/>
          </w:tcPr>
          <w:p w:rsidR="00334914" w:rsidRPr="00D75C09" w:rsidRDefault="00334914" w:rsidP="0085557C">
            <w:pPr>
              <w:spacing w:line="360" w:lineRule="auto"/>
              <w:jc w:val="center"/>
              <w:rPr>
                <w:color w:val="000000"/>
                <w:sz w:val="24"/>
              </w:rPr>
            </w:pPr>
            <w:r w:rsidRPr="00D75C09">
              <w:rPr>
                <w:color w:val="000000"/>
                <w:sz w:val="24"/>
              </w:rPr>
              <w:t>1</w:t>
            </w:r>
          </w:p>
        </w:tc>
        <w:tc>
          <w:tcPr>
            <w:tcW w:w="1992" w:type="dxa"/>
          </w:tcPr>
          <w:p w:rsidR="00334914" w:rsidRPr="00D75C09" w:rsidRDefault="00334914" w:rsidP="0085557C">
            <w:pPr>
              <w:spacing w:line="360" w:lineRule="auto"/>
              <w:jc w:val="center"/>
              <w:rPr>
                <w:b/>
                <w:color w:val="000000"/>
                <w:sz w:val="32"/>
                <w:szCs w:val="32"/>
              </w:rPr>
            </w:pPr>
          </w:p>
        </w:tc>
        <w:tc>
          <w:tcPr>
            <w:tcW w:w="1533" w:type="dxa"/>
          </w:tcPr>
          <w:p w:rsidR="00334914" w:rsidRPr="00D75C09" w:rsidRDefault="00334914" w:rsidP="0085557C">
            <w:pPr>
              <w:spacing w:line="360" w:lineRule="auto"/>
              <w:jc w:val="center"/>
              <w:rPr>
                <w:b/>
                <w:color w:val="000000"/>
                <w:sz w:val="32"/>
                <w:szCs w:val="32"/>
              </w:rPr>
            </w:pPr>
          </w:p>
        </w:tc>
        <w:tc>
          <w:tcPr>
            <w:tcW w:w="774" w:type="dxa"/>
          </w:tcPr>
          <w:p w:rsidR="00334914" w:rsidRPr="00D75C09" w:rsidRDefault="00334914" w:rsidP="0085557C">
            <w:pPr>
              <w:spacing w:line="360" w:lineRule="auto"/>
              <w:jc w:val="center"/>
              <w:rPr>
                <w:b/>
                <w:color w:val="000000"/>
                <w:sz w:val="32"/>
                <w:szCs w:val="32"/>
              </w:rPr>
            </w:pPr>
          </w:p>
        </w:tc>
        <w:tc>
          <w:tcPr>
            <w:tcW w:w="1363" w:type="dxa"/>
          </w:tcPr>
          <w:p w:rsidR="00334914" w:rsidRPr="00D75C09" w:rsidRDefault="00334914" w:rsidP="0085557C">
            <w:pPr>
              <w:spacing w:line="360" w:lineRule="auto"/>
              <w:jc w:val="center"/>
              <w:rPr>
                <w:b/>
                <w:color w:val="000000"/>
                <w:sz w:val="32"/>
                <w:szCs w:val="32"/>
              </w:rPr>
            </w:pPr>
          </w:p>
        </w:tc>
        <w:tc>
          <w:tcPr>
            <w:tcW w:w="1992" w:type="dxa"/>
          </w:tcPr>
          <w:p w:rsidR="00334914" w:rsidRPr="00D75C09" w:rsidRDefault="00334914" w:rsidP="0085557C">
            <w:pPr>
              <w:spacing w:line="360" w:lineRule="auto"/>
              <w:jc w:val="center"/>
              <w:rPr>
                <w:b/>
                <w:color w:val="000000"/>
                <w:sz w:val="32"/>
                <w:szCs w:val="32"/>
              </w:rPr>
            </w:pPr>
          </w:p>
        </w:tc>
        <w:tc>
          <w:tcPr>
            <w:tcW w:w="1264" w:type="dxa"/>
          </w:tcPr>
          <w:p w:rsidR="00334914" w:rsidRPr="00D75C09" w:rsidRDefault="00334914" w:rsidP="0085557C">
            <w:pPr>
              <w:spacing w:line="360" w:lineRule="auto"/>
              <w:jc w:val="center"/>
              <w:rPr>
                <w:b/>
                <w:color w:val="000000"/>
                <w:sz w:val="32"/>
                <w:szCs w:val="32"/>
              </w:rPr>
            </w:pPr>
          </w:p>
        </w:tc>
        <w:tc>
          <w:tcPr>
            <w:tcW w:w="427" w:type="dxa"/>
          </w:tcPr>
          <w:p w:rsidR="00334914" w:rsidRPr="00D75C09" w:rsidRDefault="00334914" w:rsidP="0085557C">
            <w:pPr>
              <w:spacing w:line="360" w:lineRule="auto"/>
              <w:jc w:val="center"/>
              <w:rPr>
                <w:b/>
                <w:color w:val="000000"/>
                <w:sz w:val="32"/>
                <w:szCs w:val="32"/>
              </w:rPr>
            </w:pPr>
          </w:p>
        </w:tc>
      </w:tr>
      <w:tr w:rsidR="00334914" w:rsidTr="00334914">
        <w:tc>
          <w:tcPr>
            <w:tcW w:w="525" w:type="dxa"/>
          </w:tcPr>
          <w:p w:rsidR="00334914" w:rsidRPr="00D75C09" w:rsidRDefault="00334914" w:rsidP="0085557C">
            <w:pPr>
              <w:spacing w:line="360" w:lineRule="auto"/>
              <w:jc w:val="center"/>
              <w:rPr>
                <w:color w:val="000000"/>
                <w:sz w:val="24"/>
              </w:rPr>
            </w:pPr>
            <w:r w:rsidRPr="00D75C09">
              <w:rPr>
                <w:color w:val="000000"/>
                <w:sz w:val="24"/>
              </w:rPr>
              <w:t>2</w:t>
            </w:r>
          </w:p>
        </w:tc>
        <w:tc>
          <w:tcPr>
            <w:tcW w:w="1992" w:type="dxa"/>
          </w:tcPr>
          <w:p w:rsidR="00334914" w:rsidRPr="00D75C09" w:rsidRDefault="00334914" w:rsidP="0085557C">
            <w:pPr>
              <w:spacing w:line="360" w:lineRule="auto"/>
              <w:jc w:val="center"/>
              <w:rPr>
                <w:b/>
                <w:color w:val="000000"/>
                <w:sz w:val="32"/>
                <w:szCs w:val="32"/>
              </w:rPr>
            </w:pPr>
          </w:p>
        </w:tc>
        <w:tc>
          <w:tcPr>
            <w:tcW w:w="1533" w:type="dxa"/>
          </w:tcPr>
          <w:p w:rsidR="00334914" w:rsidRPr="00D75C09" w:rsidRDefault="00334914" w:rsidP="0085557C">
            <w:pPr>
              <w:spacing w:line="360" w:lineRule="auto"/>
              <w:jc w:val="center"/>
              <w:rPr>
                <w:b/>
                <w:color w:val="000000"/>
                <w:sz w:val="32"/>
                <w:szCs w:val="32"/>
              </w:rPr>
            </w:pPr>
          </w:p>
        </w:tc>
        <w:tc>
          <w:tcPr>
            <w:tcW w:w="774" w:type="dxa"/>
          </w:tcPr>
          <w:p w:rsidR="00334914" w:rsidRPr="00D75C09" w:rsidRDefault="00334914" w:rsidP="0085557C">
            <w:pPr>
              <w:spacing w:line="360" w:lineRule="auto"/>
              <w:jc w:val="center"/>
              <w:rPr>
                <w:b/>
                <w:color w:val="000000"/>
                <w:sz w:val="32"/>
                <w:szCs w:val="32"/>
              </w:rPr>
            </w:pPr>
          </w:p>
        </w:tc>
        <w:tc>
          <w:tcPr>
            <w:tcW w:w="1363" w:type="dxa"/>
          </w:tcPr>
          <w:p w:rsidR="00334914" w:rsidRPr="00D75C09" w:rsidRDefault="00334914" w:rsidP="0085557C">
            <w:pPr>
              <w:spacing w:line="360" w:lineRule="auto"/>
              <w:jc w:val="center"/>
              <w:rPr>
                <w:b/>
                <w:color w:val="000000"/>
                <w:sz w:val="32"/>
                <w:szCs w:val="32"/>
              </w:rPr>
            </w:pPr>
          </w:p>
        </w:tc>
        <w:tc>
          <w:tcPr>
            <w:tcW w:w="1992" w:type="dxa"/>
          </w:tcPr>
          <w:p w:rsidR="00334914" w:rsidRPr="00D75C09" w:rsidRDefault="00334914" w:rsidP="0085557C">
            <w:pPr>
              <w:spacing w:line="360" w:lineRule="auto"/>
              <w:jc w:val="center"/>
              <w:rPr>
                <w:b/>
                <w:color w:val="000000"/>
                <w:sz w:val="32"/>
                <w:szCs w:val="32"/>
              </w:rPr>
            </w:pPr>
          </w:p>
        </w:tc>
        <w:tc>
          <w:tcPr>
            <w:tcW w:w="1264" w:type="dxa"/>
          </w:tcPr>
          <w:p w:rsidR="00334914" w:rsidRPr="00D75C09" w:rsidRDefault="00334914" w:rsidP="0085557C">
            <w:pPr>
              <w:spacing w:line="360" w:lineRule="auto"/>
              <w:jc w:val="center"/>
              <w:rPr>
                <w:b/>
                <w:color w:val="000000"/>
                <w:sz w:val="32"/>
                <w:szCs w:val="32"/>
              </w:rPr>
            </w:pPr>
          </w:p>
        </w:tc>
        <w:tc>
          <w:tcPr>
            <w:tcW w:w="427" w:type="dxa"/>
          </w:tcPr>
          <w:p w:rsidR="00334914" w:rsidRPr="00D75C09" w:rsidRDefault="00334914" w:rsidP="0085557C">
            <w:pPr>
              <w:spacing w:line="360" w:lineRule="auto"/>
              <w:jc w:val="center"/>
              <w:rPr>
                <w:b/>
                <w:color w:val="000000"/>
                <w:sz w:val="32"/>
                <w:szCs w:val="32"/>
              </w:rPr>
            </w:pPr>
          </w:p>
        </w:tc>
      </w:tr>
      <w:tr w:rsidR="00334914" w:rsidTr="00334914">
        <w:tc>
          <w:tcPr>
            <w:tcW w:w="525" w:type="dxa"/>
          </w:tcPr>
          <w:p w:rsidR="00334914" w:rsidRPr="00D75C09" w:rsidRDefault="00334914" w:rsidP="0085557C">
            <w:pPr>
              <w:spacing w:line="360" w:lineRule="auto"/>
              <w:jc w:val="center"/>
              <w:rPr>
                <w:color w:val="000000"/>
                <w:sz w:val="24"/>
              </w:rPr>
            </w:pPr>
            <w:r w:rsidRPr="00D75C09">
              <w:rPr>
                <w:color w:val="000000"/>
                <w:sz w:val="24"/>
              </w:rPr>
              <w:t>3</w:t>
            </w:r>
          </w:p>
        </w:tc>
        <w:tc>
          <w:tcPr>
            <w:tcW w:w="1992" w:type="dxa"/>
          </w:tcPr>
          <w:p w:rsidR="00334914" w:rsidRPr="00D75C09" w:rsidRDefault="00334914" w:rsidP="0085557C">
            <w:pPr>
              <w:spacing w:line="360" w:lineRule="auto"/>
              <w:jc w:val="center"/>
              <w:rPr>
                <w:b/>
                <w:color w:val="000000"/>
                <w:sz w:val="32"/>
                <w:szCs w:val="32"/>
              </w:rPr>
            </w:pPr>
          </w:p>
        </w:tc>
        <w:tc>
          <w:tcPr>
            <w:tcW w:w="1533" w:type="dxa"/>
          </w:tcPr>
          <w:p w:rsidR="00334914" w:rsidRPr="00D75C09" w:rsidRDefault="00334914" w:rsidP="0085557C">
            <w:pPr>
              <w:spacing w:line="360" w:lineRule="auto"/>
              <w:jc w:val="center"/>
              <w:rPr>
                <w:b/>
                <w:color w:val="000000"/>
                <w:sz w:val="32"/>
                <w:szCs w:val="32"/>
              </w:rPr>
            </w:pPr>
          </w:p>
        </w:tc>
        <w:tc>
          <w:tcPr>
            <w:tcW w:w="774" w:type="dxa"/>
          </w:tcPr>
          <w:p w:rsidR="00334914" w:rsidRPr="00D75C09" w:rsidRDefault="00334914" w:rsidP="0085557C">
            <w:pPr>
              <w:spacing w:line="360" w:lineRule="auto"/>
              <w:jc w:val="center"/>
              <w:rPr>
                <w:b/>
                <w:color w:val="000000"/>
                <w:sz w:val="32"/>
                <w:szCs w:val="32"/>
              </w:rPr>
            </w:pPr>
          </w:p>
        </w:tc>
        <w:tc>
          <w:tcPr>
            <w:tcW w:w="1363" w:type="dxa"/>
          </w:tcPr>
          <w:p w:rsidR="00334914" w:rsidRPr="00D75C09" w:rsidRDefault="00334914" w:rsidP="0085557C">
            <w:pPr>
              <w:spacing w:line="360" w:lineRule="auto"/>
              <w:jc w:val="center"/>
              <w:rPr>
                <w:b/>
                <w:color w:val="000000"/>
                <w:sz w:val="32"/>
                <w:szCs w:val="32"/>
              </w:rPr>
            </w:pPr>
          </w:p>
        </w:tc>
        <w:tc>
          <w:tcPr>
            <w:tcW w:w="1992" w:type="dxa"/>
          </w:tcPr>
          <w:p w:rsidR="00334914" w:rsidRPr="00D75C09" w:rsidRDefault="00334914" w:rsidP="0085557C">
            <w:pPr>
              <w:spacing w:line="360" w:lineRule="auto"/>
              <w:jc w:val="center"/>
              <w:rPr>
                <w:b/>
                <w:color w:val="000000"/>
                <w:sz w:val="32"/>
                <w:szCs w:val="32"/>
              </w:rPr>
            </w:pPr>
          </w:p>
        </w:tc>
        <w:tc>
          <w:tcPr>
            <w:tcW w:w="1264" w:type="dxa"/>
          </w:tcPr>
          <w:p w:rsidR="00334914" w:rsidRPr="00D75C09" w:rsidRDefault="00334914" w:rsidP="0085557C">
            <w:pPr>
              <w:spacing w:line="360" w:lineRule="auto"/>
              <w:jc w:val="center"/>
              <w:rPr>
                <w:b/>
                <w:color w:val="000000"/>
                <w:sz w:val="32"/>
                <w:szCs w:val="32"/>
              </w:rPr>
            </w:pPr>
          </w:p>
        </w:tc>
        <w:tc>
          <w:tcPr>
            <w:tcW w:w="427" w:type="dxa"/>
          </w:tcPr>
          <w:p w:rsidR="00334914" w:rsidRPr="00D75C09" w:rsidRDefault="00334914" w:rsidP="0085557C">
            <w:pPr>
              <w:spacing w:line="360" w:lineRule="auto"/>
              <w:jc w:val="center"/>
              <w:rPr>
                <w:b/>
                <w:color w:val="000000"/>
                <w:sz w:val="32"/>
                <w:szCs w:val="32"/>
              </w:rPr>
            </w:pPr>
          </w:p>
        </w:tc>
      </w:tr>
      <w:tr w:rsidR="00334914" w:rsidTr="00334914">
        <w:tc>
          <w:tcPr>
            <w:tcW w:w="525" w:type="dxa"/>
          </w:tcPr>
          <w:p w:rsidR="00334914" w:rsidRPr="00D75C09" w:rsidRDefault="00334914" w:rsidP="0085557C">
            <w:pPr>
              <w:spacing w:line="360" w:lineRule="auto"/>
              <w:jc w:val="center"/>
              <w:rPr>
                <w:color w:val="000000"/>
                <w:sz w:val="24"/>
              </w:rPr>
            </w:pPr>
            <w:r w:rsidRPr="00D75C09">
              <w:rPr>
                <w:color w:val="000000"/>
                <w:sz w:val="24"/>
              </w:rPr>
              <w:t>4</w:t>
            </w:r>
          </w:p>
        </w:tc>
        <w:tc>
          <w:tcPr>
            <w:tcW w:w="1992" w:type="dxa"/>
          </w:tcPr>
          <w:p w:rsidR="00334914" w:rsidRPr="00D75C09" w:rsidRDefault="00334914" w:rsidP="0085557C">
            <w:pPr>
              <w:spacing w:line="360" w:lineRule="auto"/>
              <w:jc w:val="center"/>
              <w:rPr>
                <w:b/>
                <w:color w:val="000000"/>
                <w:sz w:val="32"/>
                <w:szCs w:val="32"/>
              </w:rPr>
            </w:pPr>
          </w:p>
        </w:tc>
        <w:tc>
          <w:tcPr>
            <w:tcW w:w="1533" w:type="dxa"/>
          </w:tcPr>
          <w:p w:rsidR="00334914" w:rsidRPr="00D75C09" w:rsidRDefault="00334914" w:rsidP="0085557C">
            <w:pPr>
              <w:spacing w:line="360" w:lineRule="auto"/>
              <w:jc w:val="center"/>
              <w:rPr>
                <w:b/>
                <w:color w:val="000000"/>
                <w:sz w:val="32"/>
                <w:szCs w:val="32"/>
              </w:rPr>
            </w:pPr>
          </w:p>
        </w:tc>
        <w:tc>
          <w:tcPr>
            <w:tcW w:w="774" w:type="dxa"/>
          </w:tcPr>
          <w:p w:rsidR="00334914" w:rsidRPr="00D75C09" w:rsidRDefault="00334914" w:rsidP="0085557C">
            <w:pPr>
              <w:spacing w:line="360" w:lineRule="auto"/>
              <w:jc w:val="center"/>
              <w:rPr>
                <w:b/>
                <w:color w:val="000000"/>
                <w:sz w:val="32"/>
                <w:szCs w:val="32"/>
              </w:rPr>
            </w:pPr>
          </w:p>
        </w:tc>
        <w:tc>
          <w:tcPr>
            <w:tcW w:w="1363" w:type="dxa"/>
          </w:tcPr>
          <w:p w:rsidR="00334914" w:rsidRPr="00D75C09" w:rsidRDefault="00334914" w:rsidP="0085557C">
            <w:pPr>
              <w:spacing w:line="360" w:lineRule="auto"/>
              <w:jc w:val="center"/>
              <w:rPr>
                <w:b/>
                <w:color w:val="000000"/>
                <w:sz w:val="32"/>
                <w:szCs w:val="32"/>
              </w:rPr>
            </w:pPr>
          </w:p>
        </w:tc>
        <w:tc>
          <w:tcPr>
            <w:tcW w:w="1992" w:type="dxa"/>
          </w:tcPr>
          <w:p w:rsidR="00334914" w:rsidRPr="00D75C09" w:rsidRDefault="00334914" w:rsidP="0085557C">
            <w:pPr>
              <w:spacing w:line="360" w:lineRule="auto"/>
              <w:jc w:val="center"/>
              <w:rPr>
                <w:b/>
                <w:color w:val="000000"/>
                <w:sz w:val="32"/>
                <w:szCs w:val="32"/>
              </w:rPr>
            </w:pPr>
          </w:p>
        </w:tc>
        <w:tc>
          <w:tcPr>
            <w:tcW w:w="1264" w:type="dxa"/>
          </w:tcPr>
          <w:p w:rsidR="00334914" w:rsidRPr="00D75C09" w:rsidRDefault="00334914" w:rsidP="0085557C">
            <w:pPr>
              <w:spacing w:line="360" w:lineRule="auto"/>
              <w:jc w:val="center"/>
              <w:rPr>
                <w:b/>
                <w:color w:val="000000"/>
                <w:sz w:val="32"/>
                <w:szCs w:val="32"/>
              </w:rPr>
            </w:pPr>
          </w:p>
        </w:tc>
        <w:tc>
          <w:tcPr>
            <w:tcW w:w="427" w:type="dxa"/>
          </w:tcPr>
          <w:p w:rsidR="00334914" w:rsidRPr="00D75C09" w:rsidRDefault="00334914" w:rsidP="0085557C">
            <w:pPr>
              <w:spacing w:line="360" w:lineRule="auto"/>
              <w:jc w:val="center"/>
              <w:rPr>
                <w:b/>
                <w:color w:val="000000"/>
                <w:sz w:val="32"/>
                <w:szCs w:val="32"/>
              </w:rPr>
            </w:pPr>
          </w:p>
        </w:tc>
      </w:tr>
      <w:tr w:rsidR="00334914" w:rsidTr="00334914">
        <w:tc>
          <w:tcPr>
            <w:tcW w:w="525" w:type="dxa"/>
          </w:tcPr>
          <w:p w:rsidR="00334914" w:rsidRPr="00D75C09" w:rsidRDefault="00334914" w:rsidP="0085557C">
            <w:pPr>
              <w:spacing w:line="360" w:lineRule="auto"/>
              <w:jc w:val="center"/>
              <w:rPr>
                <w:color w:val="000000"/>
                <w:sz w:val="24"/>
              </w:rPr>
            </w:pPr>
            <w:r w:rsidRPr="00D75C09">
              <w:rPr>
                <w:color w:val="000000"/>
                <w:sz w:val="24"/>
              </w:rPr>
              <w:t>5</w:t>
            </w:r>
          </w:p>
        </w:tc>
        <w:tc>
          <w:tcPr>
            <w:tcW w:w="1992" w:type="dxa"/>
          </w:tcPr>
          <w:p w:rsidR="00334914" w:rsidRPr="00D75C09" w:rsidRDefault="00334914" w:rsidP="0085557C">
            <w:pPr>
              <w:spacing w:line="360" w:lineRule="auto"/>
              <w:jc w:val="center"/>
              <w:rPr>
                <w:b/>
                <w:color w:val="000000"/>
                <w:sz w:val="32"/>
                <w:szCs w:val="32"/>
              </w:rPr>
            </w:pPr>
          </w:p>
        </w:tc>
        <w:tc>
          <w:tcPr>
            <w:tcW w:w="1533" w:type="dxa"/>
          </w:tcPr>
          <w:p w:rsidR="00334914" w:rsidRPr="00D75C09" w:rsidRDefault="00334914" w:rsidP="0085557C">
            <w:pPr>
              <w:spacing w:line="360" w:lineRule="auto"/>
              <w:jc w:val="center"/>
              <w:rPr>
                <w:b/>
                <w:color w:val="000000"/>
                <w:sz w:val="32"/>
                <w:szCs w:val="32"/>
              </w:rPr>
            </w:pPr>
          </w:p>
        </w:tc>
        <w:tc>
          <w:tcPr>
            <w:tcW w:w="774" w:type="dxa"/>
          </w:tcPr>
          <w:p w:rsidR="00334914" w:rsidRPr="00D75C09" w:rsidRDefault="00334914" w:rsidP="0085557C">
            <w:pPr>
              <w:spacing w:line="360" w:lineRule="auto"/>
              <w:jc w:val="center"/>
              <w:rPr>
                <w:b/>
                <w:color w:val="000000"/>
                <w:sz w:val="32"/>
                <w:szCs w:val="32"/>
              </w:rPr>
            </w:pPr>
          </w:p>
        </w:tc>
        <w:tc>
          <w:tcPr>
            <w:tcW w:w="1363" w:type="dxa"/>
          </w:tcPr>
          <w:p w:rsidR="00334914" w:rsidRPr="00D75C09" w:rsidRDefault="00334914" w:rsidP="0085557C">
            <w:pPr>
              <w:spacing w:line="360" w:lineRule="auto"/>
              <w:jc w:val="center"/>
              <w:rPr>
                <w:b/>
                <w:color w:val="000000"/>
                <w:sz w:val="32"/>
                <w:szCs w:val="32"/>
              </w:rPr>
            </w:pPr>
          </w:p>
        </w:tc>
        <w:tc>
          <w:tcPr>
            <w:tcW w:w="1992" w:type="dxa"/>
          </w:tcPr>
          <w:p w:rsidR="00334914" w:rsidRPr="00D75C09" w:rsidRDefault="00334914" w:rsidP="0085557C">
            <w:pPr>
              <w:spacing w:line="360" w:lineRule="auto"/>
              <w:jc w:val="center"/>
              <w:rPr>
                <w:b/>
                <w:color w:val="000000"/>
                <w:sz w:val="32"/>
                <w:szCs w:val="32"/>
              </w:rPr>
            </w:pPr>
          </w:p>
        </w:tc>
        <w:tc>
          <w:tcPr>
            <w:tcW w:w="1264" w:type="dxa"/>
          </w:tcPr>
          <w:p w:rsidR="00334914" w:rsidRPr="00D75C09" w:rsidRDefault="00334914" w:rsidP="0085557C">
            <w:pPr>
              <w:spacing w:line="360" w:lineRule="auto"/>
              <w:jc w:val="center"/>
              <w:rPr>
                <w:b/>
                <w:color w:val="000000"/>
                <w:sz w:val="32"/>
                <w:szCs w:val="32"/>
              </w:rPr>
            </w:pPr>
          </w:p>
        </w:tc>
        <w:tc>
          <w:tcPr>
            <w:tcW w:w="427" w:type="dxa"/>
          </w:tcPr>
          <w:p w:rsidR="00334914" w:rsidRPr="00D75C09" w:rsidRDefault="00334914" w:rsidP="0085557C">
            <w:pPr>
              <w:spacing w:line="360" w:lineRule="auto"/>
              <w:jc w:val="center"/>
              <w:rPr>
                <w:b/>
                <w:color w:val="000000"/>
                <w:sz w:val="32"/>
                <w:szCs w:val="32"/>
              </w:rPr>
            </w:pPr>
          </w:p>
        </w:tc>
      </w:tr>
      <w:tr w:rsidR="00334914" w:rsidTr="00334914">
        <w:tc>
          <w:tcPr>
            <w:tcW w:w="525" w:type="dxa"/>
          </w:tcPr>
          <w:p w:rsidR="00334914" w:rsidRPr="00D75C09" w:rsidRDefault="00334914" w:rsidP="0085557C">
            <w:pPr>
              <w:spacing w:line="360" w:lineRule="auto"/>
              <w:jc w:val="center"/>
              <w:rPr>
                <w:color w:val="000000"/>
                <w:sz w:val="24"/>
              </w:rPr>
            </w:pPr>
            <w:r w:rsidRPr="00D75C09">
              <w:rPr>
                <w:color w:val="000000"/>
                <w:sz w:val="24"/>
              </w:rPr>
              <w:t>6</w:t>
            </w:r>
          </w:p>
        </w:tc>
        <w:tc>
          <w:tcPr>
            <w:tcW w:w="1992" w:type="dxa"/>
          </w:tcPr>
          <w:p w:rsidR="00334914" w:rsidRPr="00D75C09" w:rsidRDefault="00334914" w:rsidP="0085557C">
            <w:pPr>
              <w:spacing w:line="360" w:lineRule="auto"/>
              <w:jc w:val="center"/>
              <w:rPr>
                <w:b/>
                <w:color w:val="000000"/>
                <w:sz w:val="32"/>
                <w:szCs w:val="32"/>
              </w:rPr>
            </w:pPr>
          </w:p>
        </w:tc>
        <w:tc>
          <w:tcPr>
            <w:tcW w:w="1533" w:type="dxa"/>
          </w:tcPr>
          <w:p w:rsidR="00334914" w:rsidRPr="00D75C09" w:rsidRDefault="00334914" w:rsidP="0085557C">
            <w:pPr>
              <w:spacing w:line="360" w:lineRule="auto"/>
              <w:jc w:val="center"/>
              <w:rPr>
                <w:b/>
                <w:color w:val="000000"/>
                <w:sz w:val="32"/>
                <w:szCs w:val="32"/>
              </w:rPr>
            </w:pPr>
          </w:p>
        </w:tc>
        <w:tc>
          <w:tcPr>
            <w:tcW w:w="774" w:type="dxa"/>
          </w:tcPr>
          <w:p w:rsidR="00334914" w:rsidRPr="00D75C09" w:rsidRDefault="00334914" w:rsidP="0085557C">
            <w:pPr>
              <w:spacing w:line="360" w:lineRule="auto"/>
              <w:jc w:val="center"/>
              <w:rPr>
                <w:b/>
                <w:color w:val="000000"/>
                <w:sz w:val="32"/>
                <w:szCs w:val="32"/>
              </w:rPr>
            </w:pPr>
          </w:p>
        </w:tc>
        <w:tc>
          <w:tcPr>
            <w:tcW w:w="1363" w:type="dxa"/>
          </w:tcPr>
          <w:p w:rsidR="00334914" w:rsidRPr="00D75C09" w:rsidRDefault="00334914" w:rsidP="0085557C">
            <w:pPr>
              <w:spacing w:line="360" w:lineRule="auto"/>
              <w:jc w:val="center"/>
              <w:rPr>
                <w:b/>
                <w:color w:val="000000"/>
                <w:sz w:val="32"/>
                <w:szCs w:val="32"/>
              </w:rPr>
            </w:pPr>
          </w:p>
        </w:tc>
        <w:tc>
          <w:tcPr>
            <w:tcW w:w="1992" w:type="dxa"/>
          </w:tcPr>
          <w:p w:rsidR="00334914" w:rsidRPr="00D75C09" w:rsidRDefault="00334914" w:rsidP="0085557C">
            <w:pPr>
              <w:spacing w:line="360" w:lineRule="auto"/>
              <w:jc w:val="center"/>
              <w:rPr>
                <w:b/>
                <w:color w:val="000000"/>
                <w:sz w:val="32"/>
                <w:szCs w:val="32"/>
              </w:rPr>
            </w:pPr>
          </w:p>
        </w:tc>
        <w:tc>
          <w:tcPr>
            <w:tcW w:w="1264" w:type="dxa"/>
          </w:tcPr>
          <w:p w:rsidR="00334914" w:rsidRPr="00D75C09" w:rsidRDefault="00334914" w:rsidP="0085557C">
            <w:pPr>
              <w:spacing w:line="360" w:lineRule="auto"/>
              <w:jc w:val="center"/>
              <w:rPr>
                <w:b/>
                <w:color w:val="000000"/>
                <w:sz w:val="32"/>
                <w:szCs w:val="32"/>
              </w:rPr>
            </w:pPr>
          </w:p>
        </w:tc>
        <w:tc>
          <w:tcPr>
            <w:tcW w:w="427" w:type="dxa"/>
          </w:tcPr>
          <w:p w:rsidR="00334914" w:rsidRPr="00D75C09" w:rsidRDefault="00334914" w:rsidP="0085557C">
            <w:pPr>
              <w:spacing w:line="360" w:lineRule="auto"/>
              <w:jc w:val="center"/>
              <w:rPr>
                <w:b/>
                <w:color w:val="000000"/>
                <w:sz w:val="32"/>
                <w:szCs w:val="32"/>
              </w:rPr>
            </w:pPr>
          </w:p>
        </w:tc>
      </w:tr>
      <w:tr w:rsidR="00334914" w:rsidTr="00334914">
        <w:tc>
          <w:tcPr>
            <w:tcW w:w="525" w:type="dxa"/>
          </w:tcPr>
          <w:p w:rsidR="00334914" w:rsidRPr="00D75C09" w:rsidRDefault="00334914" w:rsidP="0085557C">
            <w:pPr>
              <w:spacing w:line="360" w:lineRule="auto"/>
              <w:jc w:val="center"/>
              <w:rPr>
                <w:color w:val="000000"/>
                <w:sz w:val="24"/>
              </w:rPr>
            </w:pPr>
            <w:r w:rsidRPr="00D75C09">
              <w:rPr>
                <w:color w:val="000000"/>
                <w:sz w:val="24"/>
              </w:rPr>
              <w:t>7</w:t>
            </w:r>
          </w:p>
        </w:tc>
        <w:tc>
          <w:tcPr>
            <w:tcW w:w="1992" w:type="dxa"/>
          </w:tcPr>
          <w:p w:rsidR="00334914" w:rsidRPr="00D75C09" w:rsidRDefault="00334914" w:rsidP="0085557C">
            <w:pPr>
              <w:spacing w:line="360" w:lineRule="auto"/>
              <w:jc w:val="center"/>
              <w:rPr>
                <w:b/>
                <w:color w:val="000000"/>
                <w:sz w:val="32"/>
                <w:szCs w:val="32"/>
              </w:rPr>
            </w:pPr>
          </w:p>
        </w:tc>
        <w:tc>
          <w:tcPr>
            <w:tcW w:w="1533" w:type="dxa"/>
          </w:tcPr>
          <w:p w:rsidR="00334914" w:rsidRPr="00D75C09" w:rsidRDefault="00334914" w:rsidP="0085557C">
            <w:pPr>
              <w:spacing w:line="360" w:lineRule="auto"/>
              <w:jc w:val="center"/>
              <w:rPr>
                <w:b/>
                <w:color w:val="000000"/>
                <w:sz w:val="32"/>
                <w:szCs w:val="32"/>
              </w:rPr>
            </w:pPr>
          </w:p>
        </w:tc>
        <w:tc>
          <w:tcPr>
            <w:tcW w:w="774" w:type="dxa"/>
          </w:tcPr>
          <w:p w:rsidR="00334914" w:rsidRPr="00D75C09" w:rsidRDefault="00334914" w:rsidP="0085557C">
            <w:pPr>
              <w:spacing w:line="360" w:lineRule="auto"/>
              <w:jc w:val="center"/>
              <w:rPr>
                <w:b/>
                <w:color w:val="000000"/>
                <w:sz w:val="32"/>
                <w:szCs w:val="32"/>
              </w:rPr>
            </w:pPr>
          </w:p>
        </w:tc>
        <w:tc>
          <w:tcPr>
            <w:tcW w:w="1363" w:type="dxa"/>
          </w:tcPr>
          <w:p w:rsidR="00334914" w:rsidRPr="00D75C09" w:rsidRDefault="00334914" w:rsidP="0085557C">
            <w:pPr>
              <w:spacing w:line="360" w:lineRule="auto"/>
              <w:jc w:val="center"/>
              <w:rPr>
                <w:b/>
                <w:color w:val="000000"/>
                <w:sz w:val="32"/>
                <w:szCs w:val="32"/>
              </w:rPr>
            </w:pPr>
          </w:p>
        </w:tc>
        <w:tc>
          <w:tcPr>
            <w:tcW w:w="1992" w:type="dxa"/>
          </w:tcPr>
          <w:p w:rsidR="00334914" w:rsidRPr="00D75C09" w:rsidRDefault="00334914" w:rsidP="0085557C">
            <w:pPr>
              <w:spacing w:line="360" w:lineRule="auto"/>
              <w:jc w:val="center"/>
              <w:rPr>
                <w:b/>
                <w:color w:val="000000"/>
                <w:sz w:val="32"/>
                <w:szCs w:val="32"/>
              </w:rPr>
            </w:pPr>
          </w:p>
        </w:tc>
        <w:tc>
          <w:tcPr>
            <w:tcW w:w="1264" w:type="dxa"/>
          </w:tcPr>
          <w:p w:rsidR="00334914" w:rsidRPr="00D75C09" w:rsidRDefault="00334914" w:rsidP="0085557C">
            <w:pPr>
              <w:spacing w:line="360" w:lineRule="auto"/>
              <w:jc w:val="center"/>
              <w:rPr>
                <w:b/>
                <w:color w:val="000000"/>
                <w:sz w:val="32"/>
                <w:szCs w:val="32"/>
              </w:rPr>
            </w:pPr>
          </w:p>
        </w:tc>
        <w:tc>
          <w:tcPr>
            <w:tcW w:w="427" w:type="dxa"/>
          </w:tcPr>
          <w:p w:rsidR="00334914" w:rsidRPr="00D75C09" w:rsidRDefault="00334914" w:rsidP="0085557C">
            <w:pPr>
              <w:spacing w:line="360" w:lineRule="auto"/>
              <w:jc w:val="center"/>
              <w:rPr>
                <w:b/>
                <w:color w:val="000000"/>
                <w:sz w:val="32"/>
                <w:szCs w:val="32"/>
              </w:rPr>
            </w:pPr>
          </w:p>
        </w:tc>
      </w:tr>
      <w:tr w:rsidR="00334914" w:rsidTr="00334914">
        <w:tc>
          <w:tcPr>
            <w:tcW w:w="525" w:type="dxa"/>
          </w:tcPr>
          <w:p w:rsidR="00334914" w:rsidRPr="00D75C09" w:rsidRDefault="00334914" w:rsidP="0085557C">
            <w:pPr>
              <w:spacing w:line="360" w:lineRule="auto"/>
              <w:jc w:val="center"/>
              <w:rPr>
                <w:color w:val="000000"/>
                <w:sz w:val="24"/>
              </w:rPr>
            </w:pPr>
            <w:r w:rsidRPr="00D75C09">
              <w:rPr>
                <w:color w:val="000000"/>
                <w:sz w:val="24"/>
              </w:rPr>
              <w:t>8</w:t>
            </w:r>
          </w:p>
        </w:tc>
        <w:tc>
          <w:tcPr>
            <w:tcW w:w="1992" w:type="dxa"/>
          </w:tcPr>
          <w:p w:rsidR="00334914" w:rsidRPr="00D75C09" w:rsidRDefault="00334914" w:rsidP="0085557C">
            <w:pPr>
              <w:spacing w:line="360" w:lineRule="auto"/>
              <w:jc w:val="center"/>
              <w:rPr>
                <w:b/>
                <w:color w:val="000000"/>
                <w:sz w:val="32"/>
                <w:szCs w:val="32"/>
              </w:rPr>
            </w:pPr>
          </w:p>
        </w:tc>
        <w:tc>
          <w:tcPr>
            <w:tcW w:w="1533" w:type="dxa"/>
          </w:tcPr>
          <w:p w:rsidR="00334914" w:rsidRPr="00D75C09" w:rsidRDefault="00334914" w:rsidP="0085557C">
            <w:pPr>
              <w:spacing w:line="360" w:lineRule="auto"/>
              <w:jc w:val="center"/>
              <w:rPr>
                <w:b/>
                <w:color w:val="000000"/>
                <w:sz w:val="32"/>
                <w:szCs w:val="32"/>
              </w:rPr>
            </w:pPr>
          </w:p>
        </w:tc>
        <w:tc>
          <w:tcPr>
            <w:tcW w:w="774" w:type="dxa"/>
          </w:tcPr>
          <w:p w:rsidR="00334914" w:rsidRPr="00D75C09" w:rsidRDefault="00334914" w:rsidP="0085557C">
            <w:pPr>
              <w:spacing w:line="360" w:lineRule="auto"/>
              <w:jc w:val="center"/>
              <w:rPr>
                <w:b/>
                <w:color w:val="000000"/>
                <w:sz w:val="32"/>
                <w:szCs w:val="32"/>
              </w:rPr>
            </w:pPr>
          </w:p>
        </w:tc>
        <w:tc>
          <w:tcPr>
            <w:tcW w:w="1363" w:type="dxa"/>
          </w:tcPr>
          <w:p w:rsidR="00334914" w:rsidRPr="00D75C09" w:rsidRDefault="00334914" w:rsidP="0085557C">
            <w:pPr>
              <w:spacing w:line="360" w:lineRule="auto"/>
              <w:jc w:val="center"/>
              <w:rPr>
                <w:b/>
                <w:color w:val="000000"/>
                <w:sz w:val="32"/>
                <w:szCs w:val="32"/>
              </w:rPr>
            </w:pPr>
          </w:p>
        </w:tc>
        <w:tc>
          <w:tcPr>
            <w:tcW w:w="1992" w:type="dxa"/>
          </w:tcPr>
          <w:p w:rsidR="00334914" w:rsidRPr="00D75C09" w:rsidRDefault="00334914" w:rsidP="0085557C">
            <w:pPr>
              <w:spacing w:line="360" w:lineRule="auto"/>
              <w:jc w:val="center"/>
              <w:rPr>
                <w:b/>
                <w:color w:val="000000"/>
                <w:sz w:val="32"/>
                <w:szCs w:val="32"/>
              </w:rPr>
            </w:pPr>
          </w:p>
        </w:tc>
        <w:tc>
          <w:tcPr>
            <w:tcW w:w="1264" w:type="dxa"/>
          </w:tcPr>
          <w:p w:rsidR="00334914" w:rsidRPr="00D75C09" w:rsidRDefault="00334914" w:rsidP="0085557C">
            <w:pPr>
              <w:spacing w:line="360" w:lineRule="auto"/>
              <w:jc w:val="center"/>
              <w:rPr>
                <w:b/>
                <w:color w:val="000000"/>
                <w:sz w:val="32"/>
                <w:szCs w:val="32"/>
              </w:rPr>
            </w:pPr>
          </w:p>
        </w:tc>
        <w:tc>
          <w:tcPr>
            <w:tcW w:w="427" w:type="dxa"/>
          </w:tcPr>
          <w:p w:rsidR="00334914" w:rsidRPr="00D75C09" w:rsidRDefault="00334914" w:rsidP="0085557C">
            <w:pPr>
              <w:spacing w:line="360" w:lineRule="auto"/>
              <w:jc w:val="center"/>
              <w:rPr>
                <w:b/>
                <w:color w:val="000000"/>
                <w:sz w:val="32"/>
                <w:szCs w:val="32"/>
              </w:rPr>
            </w:pPr>
          </w:p>
        </w:tc>
      </w:tr>
      <w:tr w:rsidR="00334914" w:rsidTr="00334914">
        <w:tc>
          <w:tcPr>
            <w:tcW w:w="525" w:type="dxa"/>
          </w:tcPr>
          <w:p w:rsidR="00334914" w:rsidRPr="00D75C09" w:rsidRDefault="00334914" w:rsidP="0085557C">
            <w:pPr>
              <w:spacing w:line="360" w:lineRule="auto"/>
              <w:jc w:val="center"/>
              <w:rPr>
                <w:color w:val="000000"/>
                <w:sz w:val="24"/>
              </w:rPr>
            </w:pPr>
            <w:r w:rsidRPr="00D75C09">
              <w:rPr>
                <w:color w:val="000000"/>
                <w:sz w:val="24"/>
              </w:rPr>
              <w:t>9</w:t>
            </w:r>
          </w:p>
        </w:tc>
        <w:tc>
          <w:tcPr>
            <w:tcW w:w="1992" w:type="dxa"/>
          </w:tcPr>
          <w:p w:rsidR="00334914" w:rsidRPr="00D75C09" w:rsidRDefault="00334914" w:rsidP="0085557C">
            <w:pPr>
              <w:spacing w:line="360" w:lineRule="auto"/>
              <w:jc w:val="center"/>
              <w:rPr>
                <w:b/>
                <w:color w:val="000000"/>
                <w:sz w:val="32"/>
                <w:szCs w:val="32"/>
              </w:rPr>
            </w:pPr>
          </w:p>
        </w:tc>
        <w:tc>
          <w:tcPr>
            <w:tcW w:w="1533" w:type="dxa"/>
          </w:tcPr>
          <w:p w:rsidR="00334914" w:rsidRPr="00D75C09" w:rsidRDefault="00334914" w:rsidP="0085557C">
            <w:pPr>
              <w:spacing w:line="360" w:lineRule="auto"/>
              <w:jc w:val="center"/>
              <w:rPr>
                <w:b/>
                <w:color w:val="000000"/>
                <w:sz w:val="32"/>
                <w:szCs w:val="32"/>
              </w:rPr>
            </w:pPr>
          </w:p>
        </w:tc>
        <w:tc>
          <w:tcPr>
            <w:tcW w:w="774" w:type="dxa"/>
          </w:tcPr>
          <w:p w:rsidR="00334914" w:rsidRPr="00D75C09" w:rsidRDefault="00334914" w:rsidP="0085557C">
            <w:pPr>
              <w:spacing w:line="360" w:lineRule="auto"/>
              <w:jc w:val="center"/>
              <w:rPr>
                <w:b/>
                <w:color w:val="000000"/>
                <w:sz w:val="32"/>
                <w:szCs w:val="32"/>
              </w:rPr>
            </w:pPr>
          </w:p>
        </w:tc>
        <w:tc>
          <w:tcPr>
            <w:tcW w:w="1363" w:type="dxa"/>
          </w:tcPr>
          <w:p w:rsidR="00334914" w:rsidRPr="00D75C09" w:rsidRDefault="00334914" w:rsidP="0085557C">
            <w:pPr>
              <w:spacing w:line="360" w:lineRule="auto"/>
              <w:jc w:val="center"/>
              <w:rPr>
                <w:b/>
                <w:color w:val="000000"/>
                <w:sz w:val="32"/>
                <w:szCs w:val="32"/>
              </w:rPr>
            </w:pPr>
          </w:p>
        </w:tc>
        <w:tc>
          <w:tcPr>
            <w:tcW w:w="1992" w:type="dxa"/>
          </w:tcPr>
          <w:p w:rsidR="00334914" w:rsidRPr="00D75C09" w:rsidRDefault="00334914" w:rsidP="0085557C">
            <w:pPr>
              <w:spacing w:line="360" w:lineRule="auto"/>
              <w:jc w:val="center"/>
              <w:rPr>
                <w:b/>
                <w:color w:val="000000"/>
                <w:sz w:val="32"/>
                <w:szCs w:val="32"/>
              </w:rPr>
            </w:pPr>
          </w:p>
        </w:tc>
        <w:tc>
          <w:tcPr>
            <w:tcW w:w="1264" w:type="dxa"/>
          </w:tcPr>
          <w:p w:rsidR="00334914" w:rsidRPr="00D75C09" w:rsidRDefault="00334914" w:rsidP="0085557C">
            <w:pPr>
              <w:spacing w:line="360" w:lineRule="auto"/>
              <w:jc w:val="center"/>
              <w:rPr>
                <w:b/>
                <w:color w:val="000000"/>
                <w:sz w:val="32"/>
                <w:szCs w:val="32"/>
              </w:rPr>
            </w:pPr>
          </w:p>
        </w:tc>
        <w:tc>
          <w:tcPr>
            <w:tcW w:w="427" w:type="dxa"/>
          </w:tcPr>
          <w:p w:rsidR="00334914" w:rsidRPr="00D75C09" w:rsidRDefault="00334914" w:rsidP="0085557C">
            <w:pPr>
              <w:spacing w:line="360" w:lineRule="auto"/>
              <w:jc w:val="center"/>
              <w:rPr>
                <w:b/>
                <w:color w:val="000000"/>
                <w:sz w:val="32"/>
                <w:szCs w:val="32"/>
              </w:rPr>
            </w:pPr>
          </w:p>
        </w:tc>
      </w:tr>
      <w:tr w:rsidR="00334914" w:rsidTr="00334914">
        <w:tc>
          <w:tcPr>
            <w:tcW w:w="525" w:type="dxa"/>
          </w:tcPr>
          <w:p w:rsidR="00334914" w:rsidRPr="00D75C09" w:rsidRDefault="00334914" w:rsidP="0085557C">
            <w:pPr>
              <w:spacing w:line="360" w:lineRule="auto"/>
              <w:jc w:val="center"/>
              <w:rPr>
                <w:color w:val="000000"/>
                <w:sz w:val="24"/>
              </w:rPr>
            </w:pPr>
            <w:r w:rsidRPr="00D75C09">
              <w:rPr>
                <w:color w:val="000000"/>
                <w:sz w:val="24"/>
              </w:rPr>
              <w:t>10</w:t>
            </w:r>
          </w:p>
        </w:tc>
        <w:tc>
          <w:tcPr>
            <w:tcW w:w="1992" w:type="dxa"/>
          </w:tcPr>
          <w:p w:rsidR="00334914" w:rsidRPr="00D75C09" w:rsidRDefault="00334914" w:rsidP="0085557C">
            <w:pPr>
              <w:spacing w:line="360" w:lineRule="auto"/>
              <w:jc w:val="center"/>
              <w:rPr>
                <w:b/>
                <w:color w:val="000000"/>
                <w:sz w:val="32"/>
                <w:szCs w:val="32"/>
              </w:rPr>
            </w:pPr>
          </w:p>
        </w:tc>
        <w:tc>
          <w:tcPr>
            <w:tcW w:w="1533" w:type="dxa"/>
          </w:tcPr>
          <w:p w:rsidR="00334914" w:rsidRPr="00D75C09" w:rsidRDefault="00334914" w:rsidP="0085557C">
            <w:pPr>
              <w:spacing w:line="360" w:lineRule="auto"/>
              <w:jc w:val="center"/>
              <w:rPr>
                <w:b/>
                <w:color w:val="000000"/>
                <w:sz w:val="32"/>
                <w:szCs w:val="32"/>
              </w:rPr>
            </w:pPr>
          </w:p>
        </w:tc>
        <w:tc>
          <w:tcPr>
            <w:tcW w:w="774" w:type="dxa"/>
          </w:tcPr>
          <w:p w:rsidR="00334914" w:rsidRPr="00D75C09" w:rsidRDefault="00334914" w:rsidP="0085557C">
            <w:pPr>
              <w:spacing w:line="360" w:lineRule="auto"/>
              <w:jc w:val="center"/>
              <w:rPr>
                <w:b/>
                <w:color w:val="000000"/>
                <w:sz w:val="32"/>
                <w:szCs w:val="32"/>
              </w:rPr>
            </w:pPr>
          </w:p>
        </w:tc>
        <w:tc>
          <w:tcPr>
            <w:tcW w:w="1363" w:type="dxa"/>
          </w:tcPr>
          <w:p w:rsidR="00334914" w:rsidRPr="00D75C09" w:rsidRDefault="00334914" w:rsidP="0085557C">
            <w:pPr>
              <w:spacing w:line="360" w:lineRule="auto"/>
              <w:jc w:val="center"/>
              <w:rPr>
                <w:b/>
                <w:color w:val="000000"/>
                <w:sz w:val="32"/>
                <w:szCs w:val="32"/>
              </w:rPr>
            </w:pPr>
          </w:p>
        </w:tc>
        <w:tc>
          <w:tcPr>
            <w:tcW w:w="1992" w:type="dxa"/>
          </w:tcPr>
          <w:p w:rsidR="00334914" w:rsidRPr="00D75C09" w:rsidRDefault="00334914" w:rsidP="0085557C">
            <w:pPr>
              <w:spacing w:line="360" w:lineRule="auto"/>
              <w:jc w:val="center"/>
              <w:rPr>
                <w:b/>
                <w:color w:val="000000"/>
                <w:sz w:val="32"/>
                <w:szCs w:val="32"/>
              </w:rPr>
            </w:pPr>
          </w:p>
        </w:tc>
        <w:tc>
          <w:tcPr>
            <w:tcW w:w="1264" w:type="dxa"/>
          </w:tcPr>
          <w:p w:rsidR="00334914" w:rsidRPr="00D75C09" w:rsidRDefault="00334914" w:rsidP="0085557C">
            <w:pPr>
              <w:spacing w:line="360" w:lineRule="auto"/>
              <w:jc w:val="center"/>
              <w:rPr>
                <w:b/>
                <w:color w:val="000000"/>
                <w:sz w:val="32"/>
                <w:szCs w:val="32"/>
              </w:rPr>
            </w:pPr>
          </w:p>
        </w:tc>
        <w:tc>
          <w:tcPr>
            <w:tcW w:w="427" w:type="dxa"/>
          </w:tcPr>
          <w:p w:rsidR="00334914" w:rsidRPr="00D75C09" w:rsidRDefault="00334914" w:rsidP="0085557C">
            <w:pPr>
              <w:spacing w:line="360" w:lineRule="auto"/>
              <w:jc w:val="center"/>
              <w:rPr>
                <w:b/>
                <w:color w:val="000000"/>
                <w:sz w:val="32"/>
                <w:szCs w:val="32"/>
              </w:rPr>
            </w:pPr>
          </w:p>
        </w:tc>
      </w:tr>
      <w:tr w:rsidR="00334914" w:rsidTr="00334914">
        <w:tc>
          <w:tcPr>
            <w:tcW w:w="525" w:type="dxa"/>
          </w:tcPr>
          <w:p w:rsidR="00334914" w:rsidRPr="00D75C09" w:rsidRDefault="00334914" w:rsidP="0085557C">
            <w:pPr>
              <w:spacing w:line="360" w:lineRule="auto"/>
              <w:jc w:val="center"/>
              <w:rPr>
                <w:color w:val="000000"/>
                <w:sz w:val="24"/>
              </w:rPr>
            </w:pPr>
            <w:r w:rsidRPr="00D75C09">
              <w:rPr>
                <w:color w:val="000000"/>
                <w:sz w:val="24"/>
              </w:rPr>
              <w:t>11</w:t>
            </w:r>
          </w:p>
        </w:tc>
        <w:tc>
          <w:tcPr>
            <w:tcW w:w="1992" w:type="dxa"/>
          </w:tcPr>
          <w:p w:rsidR="00334914" w:rsidRPr="00D75C09" w:rsidRDefault="00334914" w:rsidP="0085557C">
            <w:pPr>
              <w:spacing w:line="360" w:lineRule="auto"/>
              <w:jc w:val="center"/>
              <w:rPr>
                <w:b/>
                <w:color w:val="000000"/>
                <w:sz w:val="32"/>
                <w:szCs w:val="32"/>
              </w:rPr>
            </w:pPr>
          </w:p>
        </w:tc>
        <w:tc>
          <w:tcPr>
            <w:tcW w:w="1533" w:type="dxa"/>
          </w:tcPr>
          <w:p w:rsidR="00334914" w:rsidRPr="00D75C09" w:rsidRDefault="00334914" w:rsidP="0085557C">
            <w:pPr>
              <w:spacing w:line="360" w:lineRule="auto"/>
              <w:jc w:val="center"/>
              <w:rPr>
                <w:b/>
                <w:color w:val="000000"/>
                <w:sz w:val="32"/>
                <w:szCs w:val="32"/>
              </w:rPr>
            </w:pPr>
          </w:p>
        </w:tc>
        <w:tc>
          <w:tcPr>
            <w:tcW w:w="774" w:type="dxa"/>
          </w:tcPr>
          <w:p w:rsidR="00334914" w:rsidRPr="00D75C09" w:rsidRDefault="00334914" w:rsidP="0085557C">
            <w:pPr>
              <w:spacing w:line="360" w:lineRule="auto"/>
              <w:jc w:val="center"/>
              <w:rPr>
                <w:b/>
                <w:color w:val="000000"/>
                <w:sz w:val="32"/>
                <w:szCs w:val="32"/>
              </w:rPr>
            </w:pPr>
          </w:p>
        </w:tc>
        <w:tc>
          <w:tcPr>
            <w:tcW w:w="1363" w:type="dxa"/>
          </w:tcPr>
          <w:p w:rsidR="00334914" w:rsidRPr="00D75C09" w:rsidRDefault="00334914" w:rsidP="0085557C">
            <w:pPr>
              <w:spacing w:line="360" w:lineRule="auto"/>
              <w:jc w:val="center"/>
              <w:rPr>
                <w:b/>
                <w:color w:val="000000"/>
                <w:sz w:val="32"/>
                <w:szCs w:val="32"/>
              </w:rPr>
            </w:pPr>
          </w:p>
        </w:tc>
        <w:tc>
          <w:tcPr>
            <w:tcW w:w="1992" w:type="dxa"/>
          </w:tcPr>
          <w:p w:rsidR="00334914" w:rsidRPr="00D75C09" w:rsidRDefault="00334914" w:rsidP="0085557C">
            <w:pPr>
              <w:spacing w:line="360" w:lineRule="auto"/>
              <w:jc w:val="center"/>
              <w:rPr>
                <w:b/>
                <w:color w:val="000000"/>
                <w:sz w:val="32"/>
                <w:szCs w:val="32"/>
              </w:rPr>
            </w:pPr>
          </w:p>
        </w:tc>
        <w:tc>
          <w:tcPr>
            <w:tcW w:w="1264" w:type="dxa"/>
          </w:tcPr>
          <w:p w:rsidR="00334914" w:rsidRPr="00D75C09" w:rsidRDefault="00334914" w:rsidP="0085557C">
            <w:pPr>
              <w:spacing w:line="360" w:lineRule="auto"/>
              <w:jc w:val="center"/>
              <w:rPr>
                <w:b/>
                <w:color w:val="000000"/>
                <w:sz w:val="32"/>
                <w:szCs w:val="32"/>
              </w:rPr>
            </w:pPr>
          </w:p>
        </w:tc>
        <w:tc>
          <w:tcPr>
            <w:tcW w:w="427" w:type="dxa"/>
          </w:tcPr>
          <w:p w:rsidR="00334914" w:rsidRPr="00D75C09" w:rsidRDefault="00334914" w:rsidP="0085557C">
            <w:pPr>
              <w:spacing w:line="360" w:lineRule="auto"/>
              <w:jc w:val="center"/>
              <w:rPr>
                <w:b/>
                <w:color w:val="000000"/>
                <w:sz w:val="32"/>
                <w:szCs w:val="32"/>
              </w:rPr>
            </w:pPr>
          </w:p>
        </w:tc>
      </w:tr>
      <w:tr w:rsidR="00334914" w:rsidTr="00334914">
        <w:tc>
          <w:tcPr>
            <w:tcW w:w="525" w:type="dxa"/>
          </w:tcPr>
          <w:p w:rsidR="00334914" w:rsidRPr="00D75C09" w:rsidRDefault="00334914" w:rsidP="0085557C">
            <w:pPr>
              <w:spacing w:line="360" w:lineRule="auto"/>
              <w:jc w:val="center"/>
              <w:rPr>
                <w:color w:val="000000"/>
                <w:sz w:val="24"/>
              </w:rPr>
            </w:pPr>
            <w:r w:rsidRPr="00D75C09">
              <w:rPr>
                <w:color w:val="000000"/>
                <w:sz w:val="24"/>
              </w:rPr>
              <w:t>12</w:t>
            </w:r>
          </w:p>
        </w:tc>
        <w:tc>
          <w:tcPr>
            <w:tcW w:w="1992" w:type="dxa"/>
          </w:tcPr>
          <w:p w:rsidR="00334914" w:rsidRPr="00D75C09" w:rsidRDefault="00334914" w:rsidP="0085557C">
            <w:pPr>
              <w:spacing w:line="360" w:lineRule="auto"/>
              <w:jc w:val="center"/>
              <w:rPr>
                <w:b/>
                <w:color w:val="000000"/>
                <w:sz w:val="32"/>
                <w:szCs w:val="32"/>
              </w:rPr>
            </w:pPr>
          </w:p>
        </w:tc>
        <w:tc>
          <w:tcPr>
            <w:tcW w:w="1533" w:type="dxa"/>
          </w:tcPr>
          <w:p w:rsidR="00334914" w:rsidRPr="00D75C09" w:rsidRDefault="00334914" w:rsidP="0085557C">
            <w:pPr>
              <w:spacing w:line="360" w:lineRule="auto"/>
              <w:jc w:val="center"/>
              <w:rPr>
                <w:b/>
                <w:color w:val="000000"/>
                <w:sz w:val="32"/>
                <w:szCs w:val="32"/>
              </w:rPr>
            </w:pPr>
          </w:p>
        </w:tc>
        <w:tc>
          <w:tcPr>
            <w:tcW w:w="774" w:type="dxa"/>
          </w:tcPr>
          <w:p w:rsidR="00334914" w:rsidRPr="00D75C09" w:rsidRDefault="00334914" w:rsidP="0085557C">
            <w:pPr>
              <w:spacing w:line="360" w:lineRule="auto"/>
              <w:jc w:val="center"/>
              <w:rPr>
                <w:b/>
                <w:color w:val="000000"/>
                <w:sz w:val="32"/>
                <w:szCs w:val="32"/>
              </w:rPr>
            </w:pPr>
          </w:p>
        </w:tc>
        <w:tc>
          <w:tcPr>
            <w:tcW w:w="1363" w:type="dxa"/>
          </w:tcPr>
          <w:p w:rsidR="00334914" w:rsidRPr="00D75C09" w:rsidRDefault="00334914" w:rsidP="0085557C">
            <w:pPr>
              <w:spacing w:line="360" w:lineRule="auto"/>
              <w:jc w:val="center"/>
              <w:rPr>
                <w:b/>
                <w:color w:val="000000"/>
                <w:sz w:val="32"/>
                <w:szCs w:val="32"/>
              </w:rPr>
            </w:pPr>
          </w:p>
        </w:tc>
        <w:tc>
          <w:tcPr>
            <w:tcW w:w="1992" w:type="dxa"/>
          </w:tcPr>
          <w:p w:rsidR="00334914" w:rsidRPr="00D75C09" w:rsidRDefault="00334914" w:rsidP="0085557C">
            <w:pPr>
              <w:spacing w:line="360" w:lineRule="auto"/>
              <w:jc w:val="center"/>
              <w:rPr>
                <w:b/>
                <w:color w:val="000000"/>
                <w:sz w:val="32"/>
                <w:szCs w:val="32"/>
              </w:rPr>
            </w:pPr>
          </w:p>
        </w:tc>
        <w:tc>
          <w:tcPr>
            <w:tcW w:w="1264" w:type="dxa"/>
          </w:tcPr>
          <w:p w:rsidR="00334914" w:rsidRPr="00D75C09" w:rsidRDefault="00334914" w:rsidP="0085557C">
            <w:pPr>
              <w:spacing w:line="360" w:lineRule="auto"/>
              <w:jc w:val="center"/>
              <w:rPr>
                <w:b/>
                <w:color w:val="000000"/>
                <w:sz w:val="32"/>
                <w:szCs w:val="32"/>
              </w:rPr>
            </w:pPr>
          </w:p>
        </w:tc>
        <w:tc>
          <w:tcPr>
            <w:tcW w:w="427" w:type="dxa"/>
          </w:tcPr>
          <w:p w:rsidR="00334914" w:rsidRPr="00D75C09" w:rsidRDefault="00334914" w:rsidP="0085557C">
            <w:pPr>
              <w:spacing w:line="360" w:lineRule="auto"/>
              <w:jc w:val="center"/>
              <w:rPr>
                <w:b/>
                <w:color w:val="000000"/>
                <w:sz w:val="32"/>
                <w:szCs w:val="32"/>
              </w:rPr>
            </w:pPr>
          </w:p>
        </w:tc>
      </w:tr>
      <w:tr w:rsidR="00334914" w:rsidTr="00334914">
        <w:tc>
          <w:tcPr>
            <w:tcW w:w="525" w:type="dxa"/>
          </w:tcPr>
          <w:p w:rsidR="00334914" w:rsidRPr="00D75C09" w:rsidRDefault="00334914" w:rsidP="0085557C">
            <w:pPr>
              <w:spacing w:line="360" w:lineRule="auto"/>
              <w:jc w:val="center"/>
              <w:rPr>
                <w:color w:val="000000"/>
                <w:sz w:val="24"/>
              </w:rPr>
            </w:pPr>
            <w:r w:rsidRPr="00D75C09">
              <w:rPr>
                <w:color w:val="000000"/>
                <w:sz w:val="24"/>
              </w:rPr>
              <w:t>13</w:t>
            </w:r>
          </w:p>
        </w:tc>
        <w:tc>
          <w:tcPr>
            <w:tcW w:w="1992" w:type="dxa"/>
          </w:tcPr>
          <w:p w:rsidR="00334914" w:rsidRPr="00D75C09" w:rsidRDefault="00334914" w:rsidP="0085557C">
            <w:pPr>
              <w:spacing w:line="360" w:lineRule="auto"/>
              <w:jc w:val="center"/>
              <w:rPr>
                <w:b/>
                <w:color w:val="000000"/>
                <w:sz w:val="32"/>
                <w:szCs w:val="32"/>
              </w:rPr>
            </w:pPr>
          </w:p>
        </w:tc>
        <w:tc>
          <w:tcPr>
            <w:tcW w:w="1533" w:type="dxa"/>
          </w:tcPr>
          <w:p w:rsidR="00334914" w:rsidRPr="00D75C09" w:rsidRDefault="00334914" w:rsidP="0085557C">
            <w:pPr>
              <w:spacing w:line="360" w:lineRule="auto"/>
              <w:jc w:val="center"/>
              <w:rPr>
                <w:b/>
                <w:color w:val="000000"/>
                <w:sz w:val="32"/>
                <w:szCs w:val="32"/>
              </w:rPr>
            </w:pPr>
          </w:p>
        </w:tc>
        <w:tc>
          <w:tcPr>
            <w:tcW w:w="774" w:type="dxa"/>
          </w:tcPr>
          <w:p w:rsidR="00334914" w:rsidRPr="00D75C09" w:rsidRDefault="00334914" w:rsidP="0085557C">
            <w:pPr>
              <w:spacing w:line="360" w:lineRule="auto"/>
              <w:jc w:val="center"/>
              <w:rPr>
                <w:b/>
                <w:color w:val="000000"/>
                <w:sz w:val="32"/>
                <w:szCs w:val="32"/>
              </w:rPr>
            </w:pPr>
          </w:p>
        </w:tc>
        <w:tc>
          <w:tcPr>
            <w:tcW w:w="1363" w:type="dxa"/>
          </w:tcPr>
          <w:p w:rsidR="00334914" w:rsidRPr="00D75C09" w:rsidRDefault="00334914" w:rsidP="0085557C">
            <w:pPr>
              <w:spacing w:line="360" w:lineRule="auto"/>
              <w:jc w:val="center"/>
              <w:rPr>
                <w:b/>
                <w:color w:val="000000"/>
                <w:sz w:val="32"/>
                <w:szCs w:val="32"/>
              </w:rPr>
            </w:pPr>
          </w:p>
        </w:tc>
        <w:tc>
          <w:tcPr>
            <w:tcW w:w="1992" w:type="dxa"/>
          </w:tcPr>
          <w:p w:rsidR="00334914" w:rsidRPr="00D75C09" w:rsidRDefault="00334914" w:rsidP="0085557C">
            <w:pPr>
              <w:spacing w:line="360" w:lineRule="auto"/>
              <w:jc w:val="center"/>
              <w:rPr>
                <w:b/>
                <w:color w:val="000000"/>
                <w:sz w:val="32"/>
                <w:szCs w:val="32"/>
              </w:rPr>
            </w:pPr>
          </w:p>
        </w:tc>
        <w:tc>
          <w:tcPr>
            <w:tcW w:w="1264" w:type="dxa"/>
          </w:tcPr>
          <w:p w:rsidR="00334914" w:rsidRPr="00D75C09" w:rsidRDefault="00334914" w:rsidP="0085557C">
            <w:pPr>
              <w:spacing w:line="360" w:lineRule="auto"/>
              <w:jc w:val="center"/>
              <w:rPr>
                <w:b/>
                <w:color w:val="000000"/>
                <w:sz w:val="32"/>
                <w:szCs w:val="32"/>
              </w:rPr>
            </w:pPr>
          </w:p>
        </w:tc>
        <w:tc>
          <w:tcPr>
            <w:tcW w:w="427" w:type="dxa"/>
          </w:tcPr>
          <w:p w:rsidR="00334914" w:rsidRPr="00D75C09" w:rsidRDefault="00334914" w:rsidP="0085557C">
            <w:pPr>
              <w:spacing w:line="360" w:lineRule="auto"/>
              <w:jc w:val="center"/>
              <w:rPr>
                <w:b/>
                <w:color w:val="000000"/>
                <w:sz w:val="32"/>
                <w:szCs w:val="32"/>
              </w:rPr>
            </w:pPr>
          </w:p>
        </w:tc>
      </w:tr>
    </w:tbl>
    <w:p w:rsidR="00334914" w:rsidRPr="00BC6B2C" w:rsidRDefault="00334914" w:rsidP="00334914">
      <w:pPr>
        <w:spacing w:line="360" w:lineRule="auto"/>
        <w:jc w:val="center"/>
        <w:rPr>
          <w:b/>
          <w:color w:val="000000"/>
          <w:sz w:val="32"/>
          <w:szCs w:val="32"/>
        </w:rPr>
      </w:pPr>
    </w:p>
    <w:p w:rsidR="00334914" w:rsidRDefault="00334914" w:rsidP="00334914">
      <w:pPr>
        <w:spacing w:line="360" w:lineRule="auto"/>
        <w:ind w:firstLineChars="1050" w:firstLine="2100"/>
        <w:rPr>
          <w:sz w:val="20"/>
          <w:szCs w:val="20"/>
        </w:rPr>
      </w:pPr>
    </w:p>
    <w:p w:rsidR="00941559" w:rsidRPr="0085557C" w:rsidRDefault="00334914" w:rsidP="0085557C">
      <w:pPr>
        <w:spacing w:line="360" w:lineRule="auto"/>
        <w:rPr>
          <w:rFonts w:hint="eastAsia"/>
          <w:sz w:val="20"/>
          <w:szCs w:val="20"/>
        </w:rPr>
      </w:pPr>
      <w:r>
        <w:rPr>
          <w:rFonts w:hint="eastAsia"/>
          <w:sz w:val="20"/>
          <w:szCs w:val="20"/>
        </w:rPr>
        <w:t>请于</w:t>
      </w:r>
      <w:r>
        <w:rPr>
          <w:sz w:val="20"/>
          <w:szCs w:val="20"/>
        </w:rPr>
        <w:t>2014</w:t>
      </w:r>
      <w:r>
        <w:rPr>
          <w:rFonts w:hint="eastAsia"/>
          <w:sz w:val="20"/>
          <w:szCs w:val="20"/>
        </w:rPr>
        <w:t>年</w:t>
      </w:r>
      <w:r>
        <w:rPr>
          <w:sz w:val="20"/>
          <w:szCs w:val="20"/>
        </w:rPr>
        <w:t>10</w:t>
      </w:r>
      <w:r>
        <w:rPr>
          <w:rFonts w:hint="eastAsia"/>
          <w:sz w:val="20"/>
          <w:szCs w:val="20"/>
        </w:rPr>
        <w:t>月</w:t>
      </w:r>
      <w:r>
        <w:rPr>
          <w:sz w:val="20"/>
          <w:szCs w:val="20"/>
        </w:rPr>
        <w:t>19</w:t>
      </w:r>
      <w:r>
        <w:rPr>
          <w:rFonts w:hint="eastAsia"/>
          <w:sz w:val="20"/>
          <w:szCs w:val="20"/>
        </w:rPr>
        <w:t>日（周日）</w:t>
      </w:r>
      <w:r w:rsidR="0085557C">
        <w:rPr>
          <w:rFonts w:ascii="宋体" w:hAnsi="宋体" w:cs="宋体" w:hint="eastAsia"/>
          <w:szCs w:val="21"/>
        </w:rPr>
        <w:t>19:00</w:t>
      </w:r>
      <w:r w:rsidR="0085557C">
        <w:rPr>
          <w:rFonts w:ascii="宋体" w:hAnsi="宋体" w:cs="宋体" w:hint="eastAsia"/>
          <w:szCs w:val="21"/>
        </w:rPr>
        <w:softHyphen/>
      </w:r>
      <w:r w:rsidR="0085557C">
        <w:rPr>
          <w:rFonts w:ascii="宋体" w:hAnsi="宋体" w:cs="宋体"/>
          <w:szCs w:val="21"/>
        </w:rPr>
        <w:t>—</w:t>
      </w:r>
      <w:r w:rsidR="0085557C">
        <w:rPr>
          <w:rFonts w:ascii="宋体" w:hAnsi="宋体" w:cs="宋体" w:hint="eastAsia"/>
          <w:szCs w:val="21"/>
        </w:rPr>
        <w:t>21:00</w:t>
      </w:r>
      <w:r>
        <w:rPr>
          <w:rFonts w:hint="eastAsia"/>
          <w:sz w:val="20"/>
          <w:szCs w:val="20"/>
        </w:rPr>
        <w:t>将报名表交到憬园</w:t>
      </w:r>
      <w:r w:rsidR="00FE6AA4">
        <w:rPr>
          <w:rFonts w:hint="eastAsia"/>
          <w:sz w:val="20"/>
          <w:szCs w:val="20"/>
        </w:rPr>
        <w:t>6122</w:t>
      </w:r>
      <w:r w:rsidR="00FE6AA4">
        <w:rPr>
          <w:rFonts w:hint="eastAsia"/>
          <w:sz w:val="20"/>
          <w:szCs w:val="20"/>
        </w:rPr>
        <w:t>活动室</w:t>
      </w:r>
    </w:p>
    <w:sectPr w:rsidR="00941559" w:rsidRPr="008555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2226" w:rsidRDefault="00E12226" w:rsidP="00E12226">
      <w:pPr>
        <w:spacing w:line="240" w:lineRule="auto"/>
      </w:pPr>
      <w:r>
        <w:separator/>
      </w:r>
    </w:p>
  </w:endnote>
  <w:endnote w:type="continuationSeparator" w:id="0">
    <w:p w:rsidR="00E12226" w:rsidRDefault="00E12226" w:rsidP="00E122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
    <w:altName w:val="Constant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2226" w:rsidRDefault="00E12226" w:rsidP="00E12226">
      <w:pPr>
        <w:spacing w:line="240" w:lineRule="auto"/>
      </w:pPr>
      <w:r>
        <w:separator/>
      </w:r>
    </w:p>
  </w:footnote>
  <w:footnote w:type="continuationSeparator" w:id="0">
    <w:p w:rsidR="00E12226" w:rsidRDefault="00E12226" w:rsidP="00E122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85710"/>
    <w:multiLevelType w:val="hybridMultilevel"/>
    <w:tmpl w:val="4DAAD4EA"/>
    <w:lvl w:ilvl="0" w:tplc="EDFA489E">
      <w:start w:val="2"/>
      <w:numFmt w:val="japaneseCounting"/>
      <w:lvlText w:val="%1、"/>
      <w:lvlJc w:val="left"/>
      <w:pPr>
        <w:ind w:left="510" w:hanging="510"/>
      </w:pPr>
      <w:rPr>
        <w:rFonts w:ascii="宋体" w:eastAsia="宋体" w:hAnsi="宋体" w:cs="Times New Roman" w:hint="default"/>
        <w:b/>
        <w:sz w:val="24"/>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323F4721"/>
    <w:multiLevelType w:val="hybridMultilevel"/>
    <w:tmpl w:val="F61077AC"/>
    <w:lvl w:ilvl="0" w:tplc="576069D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15:restartNumberingAfterBreak="0">
    <w:nsid w:val="35634F25"/>
    <w:multiLevelType w:val="hybridMultilevel"/>
    <w:tmpl w:val="B6C8A6B8"/>
    <w:lvl w:ilvl="0" w:tplc="3FC0301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1559"/>
    <w:rsid w:val="00334914"/>
    <w:rsid w:val="005B3FE5"/>
    <w:rsid w:val="0062156B"/>
    <w:rsid w:val="006A0ACF"/>
    <w:rsid w:val="007347AF"/>
    <w:rsid w:val="0085557C"/>
    <w:rsid w:val="00941559"/>
    <w:rsid w:val="00D02874"/>
    <w:rsid w:val="00E12226"/>
    <w:rsid w:val="00FC43A0"/>
    <w:rsid w:val="00FE6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1"/>
    </o:shapelayout>
  </w:shapeDefaults>
  <w:decimalSymbol w:val="."/>
  <w:listSeparator w:val=","/>
  <w15:chartTrackingRefBased/>
  <w15:docId w15:val="{E27CC406-AC1F-4D6B-BD81-772B7657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4914"/>
    <w:pPr>
      <w:widowControl w:val="0"/>
      <w:spacing w:line="440" w:lineRule="exact"/>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ListParagraph">
    <w:name w:val="List Paragraph"/>
    <w:basedOn w:val="a"/>
    <w:rsid w:val="00334914"/>
    <w:pPr>
      <w:ind w:firstLineChars="200" w:firstLine="420"/>
    </w:pPr>
  </w:style>
  <w:style w:type="paragraph" w:styleId="a3">
    <w:name w:val="header"/>
    <w:basedOn w:val="a"/>
    <w:link w:val="a4"/>
    <w:rsid w:val="00E1222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rsid w:val="00E12226"/>
    <w:rPr>
      <w:kern w:val="2"/>
      <w:sz w:val="18"/>
      <w:szCs w:val="18"/>
    </w:rPr>
  </w:style>
  <w:style w:type="paragraph" w:styleId="a5">
    <w:name w:val="footer"/>
    <w:basedOn w:val="a"/>
    <w:link w:val="a6"/>
    <w:rsid w:val="00E1222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rsid w:val="00E1222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管理与经济学院第二届“声动管经”配音大赛通知</dc:title>
  <dc:subject/>
  <dc:creator>dell</dc:creator>
  <cp:keywords/>
  <dc:description/>
  <cp:lastModifiedBy>尚 若冰</cp:lastModifiedBy>
  <cp:revision>2</cp:revision>
  <dcterms:created xsi:type="dcterms:W3CDTF">2022-03-05T03:40:00Z</dcterms:created>
  <dcterms:modified xsi:type="dcterms:W3CDTF">2022-03-05T03:40:00Z</dcterms:modified>
</cp:coreProperties>
</file>