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582F97" w14:textId="77777777" w:rsidR="00000000" w:rsidRDefault="008D2BE6">
      <w:pPr>
        <w:pStyle w:val="ListParagraph"/>
        <w:adjustRightInd/>
        <w:snapToGrid/>
        <w:spacing w:line="276" w:lineRule="auto"/>
        <w:ind w:firstLineChars="0"/>
        <w:jc w:val="center"/>
        <w:rPr>
          <w:rFonts w:ascii="微软雅黑"/>
          <w:b/>
          <w:sz w:val="44"/>
          <w:szCs w:val="44"/>
        </w:rPr>
      </w:pPr>
      <w:r>
        <w:rPr>
          <w:rFonts w:ascii="微软雅黑" w:hAnsi="微软雅黑" w:hint="eastAsia"/>
          <w:b/>
          <w:sz w:val="44"/>
          <w:szCs w:val="44"/>
        </w:rPr>
        <w:t>管理与经济学院</w:t>
      </w:r>
      <w:r>
        <w:rPr>
          <w:rFonts w:ascii="微软雅黑" w:hAnsi="微软雅黑" w:hint="eastAsia"/>
          <w:b/>
          <w:sz w:val="44"/>
          <w:szCs w:val="44"/>
        </w:rPr>
        <w:t>2015</w:t>
      </w:r>
      <w:r>
        <w:rPr>
          <w:rFonts w:ascii="微软雅黑" w:hAnsi="微软雅黑" w:hint="eastAsia"/>
          <w:b/>
          <w:sz w:val="44"/>
          <w:szCs w:val="44"/>
        </w:rPr>
        <w:t>年管韵——“</w:t>
      </w:r>
      <w:r>
        <w:rPr>
          <w:rFonts w:ascii="微软雅黑" w:hAnsi="微软雅黑"/>
          <w:b/>
          <w:sz w:val="44"/>
          <w:szCs w:val="44"/>
        </w:rPr>
        <w:t>Running M</w:t>
      </w:r>
      <w:r>
        <w:rPr>
          <w:rFonts w:ascii="微软雅黑" w:hAnsi="微软雅黑" w:hint="eastAsia"/>
          <w:b/>
          <w:sz w:val="44"/>
          <w:szCs w:val="44"/>
        </w:rPr>
        <w:t>E</w:t>
      </w:r>
      <w:r>
        <w:rPr>
          <w:rFonts w:ascii="微软雅黑" w:hAnsi="微软雅黑" w:hint="eastAsia"/>
          <w:b/>
          <w:sz w:val="44"/>
          <w:szCs w:val="44"/>
        </w:rPr>
        <w:t>”趣味竞答大赛通知</w:t>
      </w:r>
    </w:p>
    <w:p w14:paraId="3126A560" w14:textId="77777777" w:rsidR="00000000" w:rsidRDefault="008D2BE6">
      <w:pPr>
        <w:pStyle w:val="ListParagraph"/>
        <w:adjustRightInd/>
        <w:snapToGrid/>
        <w:spacing w:line="360" w:lineRule="auto"/>
        <w:ind w:firstLineChars="100" w:firstLine="280"/>
        <w:jc w:val="both"/>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hint="eastAsia"/>
          <w:sz w:val="28"/>
          <w:szCs w:val="28"/>
        </w:rPr>
        <w:t>为了丰富校园文化，营造愉悦的校园文化氛围，提高大学生对专业知识的认识和兴趣，带动大学生对学科的求知欲，管经院团委决定举办此次活动，为大家带来一次不一样的愉悦的知识竞答和“三走</w:t>
      </w:r>
      <w:r>
        <w:rPr>
          <w:rFonts w:ascii="宋体" w:eastAsia="宋体" w:hAnsi="宋体"/>
          <w:sz w:val="28"/>
          <w:szCs w:val="28"/>
        </w:rPr>
        <w:t>”</w:t>
      </w:r>
      <w:r>
        <w:rPr>
          <w:rFonts w:ascii="宋体" w:eastAsia="宋体" w:hAnsi="宋体" w:hint="eastAsia"/>
          <w:sz w:val="28"/>
          <w:szCs w:val="28"/>
        </w:rPr>
        <w:t>活动。</w:t>
      </w:r>
    </w:p>
    <w:p w14:paraId="32A30E8C" w14:textId="77777777" w:rsidR="00000000" w:rsidRDefault="008D2BE6">
      <w:pPr>
        <w:spacing w:line="360" w:lineRule="auto"/>
        <w:rPr>
          <w:rFonts w:ascii="微软雅黑"/>
          <w:b/>
          <w:sz w:val="32"/>
          <w:szCs w:val="32"/>
        </w:rPr>
      </w:pPr>
      <w:r>
        <w:rPr>
          <w:rFonts w:ascii="微软雅黑" w:hAnsi="微软雅黑" w:hint="eastAsia"/>
          <w:b/>
          <w:sz w:val="32"/>
          <w:szCs w:val="32"/>
        </w:rPr>
        <w:t>一、活动时间：</w:t>
      </w:r>
    </w:p>
    <w:p w14:paraId="3471CCF4" w14:textId="77777777" w:rsidR="00000000" w:rsidRDefault="008D2BE6">
      <w:pPr>
        <w:pStyle w:val="ListParagraph"/>
        <w:adjustRightInd/>
        <w:snapToGrid/>
        <w:spacing w:line="360" w:lineRule="auto"/>
        <w:ind w:firstLineChars="0" w:firstLine="0"/>
        <w:rPr>
          <w:rFonts w:ascii="宋体" w:eastAsia="宋体" w:hAnsi="宋体"/>
          <w:sz w:val="28"/>
          <w:szCs w:val="28"/>
        </w:rPr>
      </w:pPr>
      <w:r>
        <w:rPr>
          <w:rFonts w:ascii="宋体" w:eastAsia="宋体" w:hAnsi="宋体"/>
          <w:sz w:val="28"/>
          <w:szCs w:val="28"/>
        </w:rPr>
        <w:t>2015</w:t>
      </w:r>
      <w:r>
        <w:rPr>
          <w:rFonts w:ascii="宋体" w:eastAsia="宋体" w:hAnsi="宋体" w:hint="eastAsia"/>
          <w:sz w:val="28"/>
          <w:szCs w:val="28"/>
        </w:rPr>
        <w:t>年</w:t>
      </w:r>
      <w:r>
        <w:rPr>
          <w:rFonts w:ascii="宋体" w:eastAsia="宋体" w:hAnsi="宋体"/>
          <w:sz w:val="28"/>
          <w:szCs w:val="28"/>
        </w:rPr>
        <w:t>4</w:t>
      </w:r>
      <w:r>
        <w:rPr>
          <w:rFonts w:ascii="宋体" w:eastAsia="宋体" w:hAnsi="宋体" w:hint="eastAsia"/>
          <w:sz w:val="28"/>
          <w:szCs w:val="28"/>
        </w:rPr>
        <w:t>月</w:t>
      </w:r>
      <w:r>
        <w:rPr>
          <w:rFonts w:ascii="宋体" w:eastAsia="宋体" w:hAnsi="宋体"/>
          <w:sz w:val="28"/>
          <w:szCs w:val="28"/>
        </w:rPr>
        <w:t>12</w:t>
      </w:r>
      <w:r>
        <w:rPr>
          <w:rFonts w:ascii="宋体" w:eastAsia="宋体" w:hAnsi="宋体" w:hint="eastAsia"/>
          <w:sz w:val="28"/>
          <w:szCs w:val="28"/>
        </w:rPr>
        <w:t>日下午</w:t>
      </w:r>
      <w:r>
        <w:rPr>
          <w:rFonts w:ascii="宋体" w:eastAsia="宋体" w:hAnsi="宋体"/>
          <w:sz w:val="28"/>
          <w:szCs w:val="28"/>
        </w:rPr>
        <w:t>2</w:t>
      </w:r>
      <w:r>
        <w:rPr>
          <w:rFonts w:ascii="宋体" w:eastAsia="宋体" w:hAnsi="宋体" w:hint="eastAsia"/>
          <w:sz w:val="28"/>
          <w:szCs w:val="28"/>
        </w:rPr>
        <w:t>点。（请各参赛队提前</w:t>
      </w:r>
      <w:r>
        <w:rPr>
          <w:rFonts w:ascii="宋体" w:eastAsia="宋体" w:hAnsi="宋体" w:hint="eastAsia"/>
          <w:sz w:val="28"/>
          <w:szCs w:val="28"/>
        </w:rPr>
        <w:t>15</w:t>
      </w:r>
      <w:r>
        <w:rPr>
          <w:rFonts w:ascii="宋体" w:eastAsia="宋体" w:hAnsi="宋体" w:hint="eastAsia"/>
          <w:sz w:val="28"/>
          <w:szCs w:val="28"/>
        </w:rPr>
        <w:t>分钟到场签到）</w:t>
      </w:r>
    </w:p>
    <w:p w14:paraId="0CD07A0C" w14:textId="77777777" w:rsidR="00000000" w:rsidRDefault="008D2BE6">
      <w:pPr>
        <w:spacing w:line="360" w:lineRule="auto"/>
        <w:rPr>
          <w:rFonts w:ascii="微软雅黑"/>
          <w:b/>
          <w:sz w:val="32"/>
          <w:szCs w:val="32"/>
        </w:rPr>
      </w:pPr>
      <w:r>
        <w:rPr>
          <w:rFonts w:ascii="微软雅黑" w:hAnsi="微软雅黑" w:hint="eastAsia"/>
          <w:b/>
          <w:sz w:val="32"/>
          <w:szCs w:val="32"/>
        </w:rPr>
        <w:t>二、活动地点：</w:t>
      </w:r>
    </w:p>
    <w:p w14:paraId="34E6C3D3" w14:textId="77777777" w:rsidR="00000000" w:rsidRDefault="008D2BE6">
      <w:pPr>
        <w:spacing w:line="360" w:lineRule="auto"/>
        <w:ind w:right="28"/>
        <w:rPr>
          <w:rFonts w:ascii="宋体" w:eastAsia="宋体" w:hAnsi="宋体" w:hint="eastAsia"/>
          <w:sz w:val="28"/>
          <w:szCs w:val="28"/>
        </w:rPr>
      </w:pPr>
      <w:r>
        <w:rPr>
          <w:rFonts w:ascii="宋体" w:eastAsia="宋体" w:hAnsi="宋体" w:hint="eastAsia"/>
          <w:sz w:val="28"/>
          <w:szCs w:val="28"/>
        </w:rPr>
        <w:t>公教楼前草地</w:t>
      </w:r>
    </w:p>
    <w:p w14:paraId="13F3489A" w14:textId="77777777" w:rsidR="00000000" w:rsidRDefault="008D2BE6">
      <w:pPr>
        <w:spacing w:line="360" w:lineRule="auto"/>
        <w:ind w:right="28"/>
        <w:rPr>
          <w:b/>
          <w:sz w:val="32"/>
          <w:szCs w:val="32"/>
        </w:rPr>
      </w:pPr>
      <w:r>
        <w:rPr>
          <w:rFonts w:hint="eastAsia"/>
          <w:b/>
          <w:sz w:val="32"/>
          <w:szCs w:val="32"/>
        </w:rPr>
        <w:t>三、参赛方法：</w:t>
      </w:r>
    </w:p>
    <w:p w14:paraId="7734F257" w14:textId="77777777" w:rsidR="00000000" w:rsidRDefault="008D2BE6">
      <w:pPr>
        <w:spacing w:before="360" w:after="360" w:line="360" w:lineRule="auto"/>
        <w:rPr>
          <w:rFonts w:ascii="宋体" w:eastAsia="宋体" w:hAnsi="宋体" w:hint="eastAsia"/>
          <w:sz w:val="28"/>
          <w:szCs w:val="28"/>
        </w:rPr>
      </w:pPr>
      <w:r>
        <w:rPr>
          <w:rFonts w:ascii="宋体" w:eastAsia="宋体" w:hAnsi="宋体" w:hint="eastAsia"/>
          <w:sz w:val="28"/>
          <w:szCs w:val="28"/>
        </w:rPr>
        <w:t>1</w:t>
      </w:r>
      <w:r>
        <w:rPr>
          <w:rFonts w:ascii="宋体" w:eastAsia="宋体" w:hAnsi="宋体" w:hint="eastAsia"/>
          <w:sz w:val="28"/>
          <w:szCs w:val="28"/>
        </w:rPr>
        <w:t>、报名形式：参赛人员通过班级统一报名，每个班级可</w:t>
      </w:r>
      <w:r>
        <w:rPr>
          <w:rFonts w:ascii="宋体" w:eastAsia="宋体" w:hAnsi="宋体"/>
          <w:sz w:val="28"/>
          <w:szCs w:val="28"/>
        </w:rPr>
        <w:t>5</w:t>
      </w:r>
      <w:r>
        <w:rPr>
          <w:rFonts w:ascii="宋体" w:eastAsia="宋体" w:hAnsi="宋体" w:hint="eastAsia"/>
          <w:sz w:val="28"/>
          <w:szCs w:val="28"/>
        </w:rPr>
        <w:t>人报名，现场抽签组队，每个队伍</w:t>
      </w:r>
      <w:r>
        <w:rPr>
          <w:rFonts w:ascii="宋体" w:eastAsia="宋体" w:hAnsi="宋体"/>
          <w:sz w:val="28"/>
          <w:szCs w:val="28"/>
        </w:rPr>
        <w:t>10</w:t>
      </w:r>
      <w:r>
        <w:rPr>
          <w:rFonts w:ascii="宋体" w:eastAsia="宋体" w:hAnsi="宋体" w:hint="eastAsia"/>
          <w:sz w:val="28"/>
          <w:szCs w:val="28"/>
        </w:rPr>
        <w:t>人，共</w:t>
      </w:r>
      <w:r>
        <w:rPr>
          <w:rFonts w:ascii="宋体" w:eastAsia="宋体" w:hAnsi="宋体"/>
          <w:sz w:val="28"/>
          <w:szCs w:val="28"/>
        </w:rPr>
        <w:t>6</w:t>
      </w:r>
      <w:r>
        <w:rPr>
          <w:rFonts w:ascii="宋体" w:eastAsia="宋体" w:hAnsi="宋体" w:hint="eastAsia"/>
          <w:sz w:val="28"/>
          <w:szCs w:val="28"/>
        </w:rPr>
        <w:t>个队。（如果各班级预报名人数</w:t>
      </w:r>
      <w:r>
        <w:rPr>
          <w:rFonts w:ascii="宋体" w:eastAsia="宋体" w:hAnsi="宋体" w:hint="eastAsia"/>
          <w:sz w:val="28"/>
          <w:szCs w:val="28"/>
        </w:rPr>
        <w:t>多，同学们反映热烈的我们将改时间另行组织类似活动，请各班同时反馈一下希望下次参与的同学人数）。</w:t>
      </w:r>
    </w:p>
    <w:p w14:paraId="4541EEDD" w14:textId="77777777" w:rsidR="00000000" w:rsidRDefault="008D2BE6">
      <w:pPr>
        <w:spacing w:before="360" w:after="360" w:line="360" w:lineRule="auto"/>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、报名方式：各班级活动负责人下载通知填写报名表在规定时间内上交到活动总负责人邮箱</w:t>
      </w:r>
      <w:r>
        <w:rPr>
          <w:rFonts w:ascii="宋体" w:eastAsia="宋体" w:hAnsi="宋体"/>
          <w:sz w:val="28"/>
          <w:szCs w:val="28"/>
        </w:rPr>
        <w:t>2986710566@qq.com</w:t>
      </w:r>
      <w:r>
        <w:rPr>
          <w:rFonts w:ascii="宋体" w:eastAsia="宋体" w:hAnsi="宋体" w:hint="eastAsia"/>
          <w:sz w:val="28"/>
          <w:szCs w:val="28"/>
        </w:rPr>
        <w:t>。报名表上交时间截止：</w:t>
      </w:r>
      <w:r>
        <w:rPr>
          <w:rFonts w:ascii="宋体" w:eastAsia="宋体" w:hAnsi="宋体"/>
          <w:sz w:val="28"/>
          <w:szCs w:val="28"/>
        </w:rPr>
        <w:t>2015</w:t>
      </w:r>
      <w:r>
        <w:rPr>
          <w:rFonts w:ascii="宋体" w:eastAsia="宋体" w:hAnsi="宋体" w:hint="eastAsia"/>
          <w:sz w:val="28"/>
          <w:szCs w:val="28"/>
        </w:rPr>
        <w:t>年</w:t>
      </w:r>
      <w:r>
        <w:rPr>
          <w:rFonts w:ascii="宋体" w:eastAsia="宋体" w:hAnsi="宋体"/>
          <w:sz w:val="28"/>
          <w:szCs w:val="28"/>
        </w:rPr>
        <w:t>4</w:t>
      </w:r>
      <w:r>
        <w:rPr>
          <w:rFonts w:ascii="宋体" w:eastAsia="宋体" w:hAnsi="宋体" w:hint="eastAsia"/>
          <w:sz w:val="28"/>
          <w:szCs w:val="28"/>
        </w:rPr>
        <w:t>月</w:t>
      </w:r>
      <w:r>
        <w:rPr>
          <w:rFonts w:ascii="宋体" w:eastAsia="宋体" w:hAnsi="宋体"/>
          <w:sz w:val="28"/>
          <w:szCs w:val="28"/>
        </w:rPr>
        <w:t>9</w:t>
      </w:r>
      <w:r>
        <w:rPr>
          <w:rFonts w:ascii="宋体" w:eastAsia="宋体" w:hAnsi="宋体" w:hint="eastAsia"/>
          <w:sz w:val="28"/>
          <w:szCs w:val="28"/>
        </w:rPr>
        <w:t>日晚</w:t>
      </w:r>
      <w:r>
        <w:rPr>
          <w:rFonts w:ascii="宋体" w:eastAsia="宋体" w:hAnsi="宋体"/>
          <w:sz w:val="28"/>
          <w:szCs w:val="28"/>
        </w:rPr>
        <w:t>7</w:t>
      </w:r>
      <w:r>
        <w:rPr>
          <w:rFonts w:ascii="宋体" w:eastAsia="宋体" w:hAnsi="宋体" w:hint="eastAsia"/>
          <w:sz w:val="28"/>
          <w:szCs w:val="28"/>
        </w:rPr>
        <w:t>点前</w:t>
      </w:r>
    </w:p>
    <w:p w14:paraId="0D75667C" w14:textId="77777777" w:rsidR="00000000" w:rsidRDefault="008D2BE6">
      <w:pPr>
        <w:spacing w:line="360" w:lineRule="auto"/>
        <w:ind w:right="28"/>
        <w:rPr>
          <w:rFonts w:hint="eastAsia"/>
          <w:b/>
          <w:sz w:val="32"/>
          <w:szCs w:val="32"/>
        </w:rPr>
      </w:pPr>
      <w:r>
        <w:rPr>
          <w:rFonts w:hint="eastAsia"/>
          <w:b/>
          <w:sz w:val="32"/>
          <w:szCs w:val="32"/>
        </w:rPr>
        <w:lastRenderedPageBreak/>
        <w:t>四、活动流程：</w:t>
      </w:r>
    </w:p>
    <w:p w14:paraId="6BE9607C" w14:textId="77777777" w:rsidR="00000000" w:rsidRDefault="008D2BE6">
      <w:pPr>
        <w:spacing w:line="360" w:lineRule="auto"/>
        <w:ind w:left="360" w:right="28"/>
        <w:rPr>
          <w:rFonts w:ascii="宋体" w:eastAsia="宋体" w:hAnsi="宋体"/>
          <w:b/>
          <w:sz w:val="30"/>
          <w:szCs w:val="30"/>
        </w:rPr>
      </w:pPr>
      <w:r>
        <w:rPr>
          <w:rFonts w:ascii="宋体" w:eastAsia="宋体" w:hAnsi="宋体" w:hint="eastAsia"/>
          <w:b/>
          <w:sz w:val="30"/>
          <w:szCs w:val="30"/>
        </w:rPr>
        <w:t>第一环节：专业跳（每队的</w:t>
      </w:r>
      <w:r>
        <w:rPr>
          <w:rFonts w:ascii="宋体" w:eastAsia="宋体" w:hAnsi="宋体"/>
          <w:b/>
          <w:sz w:val="30"/>
          <w:szCs w:val="30"/>
        </w:rPr>
        <w:t>1</w:t>
      </w:r>
      <w:r>
        <w:rPr>
          <w:rFonts w:ascii="宋体" w:eastAsia="宋体" w:hAnsi="宋体" w:hint="eastAsia"/>
          <w:b/>
          <w:sz w:val="30"/>
          <w:szCs w:val="30"/>
        </w:rPr>
        <w:t>、</w:t>
      </w:r>
      <w:r>
        <w:rPr>
          <w:rFonts w:ascii="宋体" w:eastAsia="宋体" w:hAnsi="宋体"/>
          <w:b/>
          <w:sz w:val="30"/>
          <w:szCs w:val="30"/>
        </w:rPr>
        <w:t>2</w:t>
      </w:r>
      <w:r>
        <w:rPr>
          <w:rFonts w:ascii="宋体" w:eastAsia="宋体" w:hAnsi="宋体" w:hint="eastAsia"/>
          <w:b/>
          <w:sz w:val="30"/>
          <w:szCs w:val="30"/>
        </w:rPr>
        <w:t>号成员参加）</w:t>
      </w:r>
    </w:p>
    <w:p w14:paraId="73277326" w14:textId="77777777" w:rsidR="00000000" w:rsidRDefault="008D2BE6">
      <w:pPr>
        <w:spacing w:line="360" w:lineRule="auto"/>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每个队选派</w:t>
      </w:r>
      <w:r>
        <w:rPr>
          <w:rFonts w:ascii="宋体" w:eastAsia="宋体" w:hAnsi="宋体"/>
          <w:sz w:val="28"/>
          <w:szCs w:val="28"/>
        </w:rPr>
        <w:t>1</w:t>
      </w:r>
      <w:r>
        <w:rPr>
          <w:rFonts w:ascii="宋体" w:eastAsia="宋体" w:hAnsi="宋体" w:hint="eastAsia"/>
          <w:sz w:val="28"/>
          <w:szCs w:val="28"/>
        </w:rPr>
        <w:t>人抽签，每个参赛队员扮演不同专业，扮演</w:t>
      </w:r>
      <w:r>
        <w:rPr>
          <w:rFonts w:ascii="宋体" w:eastAsia="宋体" w:hAnsi="宋体"/>
          <w:sz w:val="28"/>
          <w:szCs w:val="28"/>
        </w:rPr>
        <w:t>6</w:t>
      </w:r>
      <w:r>
        <w:rPr>
          <w:rFonts w:ascii="宋体" w:eastAsia="宋体" w:hAnsi="宋体" w:hint="eastAsia"/>
          <w:sz w:val="28"/>
          <w:szCs w:val="28"/>
        </w:rPr>
        <w:t>个不同专业的人进行比赛，分两轮进行。被选中的人在指压板上一边跳一边说专业的名字。该口令是：“</w:t>
      </w:r>
      <w:r>
        <w:rPr>
          <w:rFonts w:ascii="宋体" w:eastAsia="宋体" w:hAnsi="宋体"/>
          <w:sz w:val="28"/>
          <w:szCs w:val="28"/>
        </w:rPr>
        <w:t>XX jump .XX jump.XXov</w:t>
      </w:r>
      <w:r>
        <w:rPr>
          <w:rFonts w:ascii="宋体" w:eastAsia="宋体" w:hAnsi="宋体"/>
          <w:sz w:val="28"/>
          <w:szCs w:val="28"/>
        </w:rPr>
        <w:t>er YY jump</w:t>
      </w:r>
      <w:r>
        <w:rPr>
          <w:rFonts w:ascii="宋体" w:eastAsia="宋体" w:hAnsi="宋体" w:hint="eastAsia"/>
          <w:sz w:val="28"/>
          <w:szCs w:val="28"/>
        </w:rPr>
        <w:t>”，最后场上剩下的两只队伍获得撕名牌环节的每队</w:t>
      </w:r>
      <w:r>
        <w:rPr>
          <w:rFonts w:ascii="宋体" w:eastAsia="宋体" w:hAnsi="宋体" w:hint="eastAsia"/>
          <w:sz w:val="28"/>
          <w:szCs w:val="28"/>
        </w:rPr>
        <w:t>2</w:t>
      </w:r>
      <w:r>
        <w:rPr>
          <w:rFonts w:ascii="宋体" w:eastAsia="宋体" w:hAnsi="宋体" w:hint="eastAsia"/>
          <w:sz w:val="28"/>
          <w:szCs w:val="28"/>
        </w:rPr>
        <w:t>个参赛名额，其余各队获得每队</w:t>
      </w:r>
      <w:r>
        <w:rPr>
          <w:rFonts w:ascii="宋体" w:eastAsia="宋体" w:hAnsi="宋体" w:hint="eastAsia"/>
          <w:sz w:val="28"/>
          <w:szCs w:val="28"/>
        </w:rPr>
        <w:t>1</w:t>
      </w:r>
      <w:r>
        <w:rPr>
          <w:rFonts w:ascii="宋体" w:eastAsia="宋体" w:hAnsi="宋体" w:hint="eastAsia"/>
          <w:sz w:val="28"/>
          <w:szCs w:val="28"/>
        </w:rPr>
        <w:t>个参赛名额。</w:t>
      </w:r>
    </w:p>
    <w:p w14:paraId="4B796D9E" w14:textId="77777777" w:rsidR="00000000" w:rsidRDefault="008D2BE6">
      <w:pPr>
        <w:pStyle w:val="ListParagraph"/>
        <w:adjustRightInd/>
        <w:snapToGrid/>
        <w:spacing w:line="360" w:lineRule="auto"/>
        <w:ind w:left="420" w:firstLineChars="0" w:firstLine="0"/>
        <w:rPr>
          <w:rFonts w:ascii="宋体" w:eastAsia="宋体" w:hAnsi="宋体"/>
          <w:b/>
          <w:sz w:val="30"/>
          <w:szCs w:val="30"/>
        </w:rPr>
      </w:pPr>
      <w:r>
        <w:rPr>
          <w:rFonts w:ascii="宋体" w:eastAsia="宋体" w:hAnsi="宋体" w:hint="eastAsia"/>
          <w:b/>
          <w:sz w:val="30"/>
          <w:szCs w:val="30"/>
        </w:rPr>
        <w:t>第二环节：竞答泼面粉（每队的</w:t>
      </w:r>
      <w:r>
        <w:rPr>
          <w:rFonts w:ascii="宋体" w:eastAsia="宋体" w:hAnsi="宋体"/>
          <w:b/>
          <w:sz w:val="30"/>
          <w:szCs w:val="30"/>
        </w:rPr>
        <w:t>3</w:t>
      </w:r>
      <w:r>
        <w:rPr>
          <w:rFonts w:ascii="宋体" w:eastAsia="宋体" w:hAnsi="宋体" w:hint="eastAsia"/>
          <w:b/>
          <w:sz w:val="30"/>
          <w:szCs w:val="30"/>
        </w:rPr>
        <w:t>、</w:t>
      </w:r>
      <w:r>
        <w:rPr>
          <w:rFonts w:ascii="宋体" w:eastAsia="宋体" w:hAnsi="宋体"/>
          <w:b/>
          <w:sz w:val="30"/>
          <w:szCs w:val="30"/>
        </w:rPr>
        <w:t>4</w:t>
      </w:r>
      <w:r>
        <w:rPr>
          <w:rFonts w:ascii="宋体" w:eastAsia="宋体" w:hAnsi="宋体" w:hint="eastAsia"/>
          <w:b/>
          <w:sz w:val="30"/>
          <w:szCs w:val="30"/>
        </w:rPr>
        <w:t>、</w:t>
      </w:r>
      <w:r>
        <w:rPr>
          <w:rFonts w:ascii="宋体" w:eastAsia="宋体" w:hAnsi="宋体"/>
          <w:b/>
          <w:sz w:val="30"/>
          <w:szCs w:val="30"/>
        </w:rPr>
        <w:t>5</w:t>
      </w:r>
      <w:r>
        <w:rPr>
          <w:rFonts w:ascii="宋体" w:eastAsia="宋体" w:hAnsi="宋体" w:hint="eastAsia"/>
          <w:b/>
          <w:sz w:val="30"/>
          <w:szCs w:val="30"/>
        </w:rPr>
        <w:t>号成员参加）</w:t>
      </w:r>
    </w:p>
    <w:p w14:paraId="0C6F2722" w14:textId="77777777" w:rsidR="00000000" w:rsidRDefault="008D2BE6">
      <w:pPr>
        <w:spacing w:line="360" w:lineRule="auto"/>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每两组（分</w:t>
      </w:r>
      <w:r>
        <w:rPr>
          <w:rFonts w:ascii="宋体" w:eastAsia="宋体" w:hAnsi="宋体" w:hint="eastAsia"/>
          <w:sz w:val="28"/>
          <w:szCs w:val="28"/>
        </w:rPr>
        <w:t>3</w:t>
      </w:r>
      <w:r>
        <w:rPr>
          <w:rFonts w:ascii="宋体" w:eastAsia="宋体" w:hAnsi="宋体" w:hint="eastAsia"/>
          <w:sz w:val="28"/>
          <w:szCs w:val="28"/>
        </w:rPr>
        <w:t>个批次、抽签对抗）分别派一人上场，</w:t>
      </w:r>
      <w:r>
        <w:rPr>
          <w:rFonts w:ascii="宋体" w:eastAsia="宋体" w:hAnsi="宋体"/>
          <w:sz w:val="28"/>
          <w:szCs w:val="28"/>
        </w:rPr>
        <w:t xml:space="preserve"> </w:t>
      </w:r>
      <w:r>
        <w:rPr>
          <w:rFonts w:ascii="宋体" w:eastAsia="宋体" w:hAnsi="宋体" w:hint="eastAsia"/>
          <w:sz w:val="28"/>
          <w:szCs w:val="28"/>
        </w:rPr>
        <w:t>主持人问其中一个人有关专业知识的问题</w:t>
      </w:r>
      <w:r>
        <w:rPr>
          <w:rFonts w:ascii="宋体" w:eastAsia="宋体" w:hAnsi="宋体"/>
          <w:sz w:val="28"/>
          <w:szCs w:val="28"/>
        </w:rPr>
        <w:t xml:space="preserve"> </w:t>
      </w:r>
      <w:r>
        <w:rPr>
          <w:rFonts w:ascii="宋体" w:eastAsia="宋体" w:hAnsi="宋体" w:hint="eastAsia"/>
          <w:sz w:val="28"/>
          <w:szCs w:val="28"/>
        </w:rPr>
        <w:t>，选手要以最快的速度回答正误</w:t>
      </w:r>
      <w:r>
        <w:rPr>
          <w:rFonts w:ascii="宋体" w:eastAsia="宋体" w:hAnsi="宋体"/>
          <w:sz w:val="28"/>
          <w:szCs w:val="28"/>
        </w:rPr>
        <w:t xml:space="preserve"> </w:t>
      </w:r>
      <w:r>
        <w:rPr>
          <w:rFonts w:ascii="宋体" w:eastAsia="宋体" w:hAnsi="宋体" w:hint="eastAsia"/>
          <w:sz w:val="28"/>
          <w:szCs w:val="28"/>
        </w:rPr>
        <w:t>，当主持人说错误时另一方要立马抓起桌子上的面粉泼向对方，</w:t>
      </w:r>
      <w:r>
        <w:rPr>
          <w:rFonts w:ascii="宋体" w:eastAsia="宋体" w:hAnsi="宋体"/>
          <w:sz w:val="28"/>
          <w:szCs w:val="28"/>
        </w:rPr>
        <w:t xml:space="preserve"> </w:t>
      </w:r>
      <w:r>
        <w:rPr>
          <w:rFonts w:ascii="宋体" w:eastAsia="宋体" w:hAnsi="宋体" w:hint="eastAsia"/>
          <w:sz w:val="28"/>
          <w:szCs w:val="28"/>
        </w:rPr>
        <w:t>而对方要立马拿起桌子上的盖子去挡。误泼或被泼中的选手淘汰，某一方的选手全部淘汰，另一方获胜。获胜的</w:t>
      </w:r>
      <w:r>
        <w:rPr>
          <w:rFonts w:ascii="宋体" w:eastAsia="宋体" w:hAnsi="宋体" w:hint="eastAsia"/>
          <w:sz w:val="28"/>
          <w:szCs w:val="28"/>
        </w:rPr>
        <w:t>3</w:t>
      </w:r>
      <w:r>
        <w:rPr>
          <w:rFonts w:ascii="宋体" w:eastAsia="宋体" w:hAnsi="宋体" w:hint="eastAsia"/>
          <w:sz w:val="28"/>
          <w:szCs w:val="28"/>
        </w:rPr>
        <w:t>个队伍获得撕名牌环节每队</w:t>
      </w:r>
      <w:r>
        <w:rPr>
          <w:rFonts w:ascii="宋体" w:eastAsia="宋体" w:hAnsi="宋体" w:hint="eastAsia"/>
          <w:sz w:val="28"/>
          <w:szCs w:val="28"/>
        </w:rPr>
        <w:t>2</w:t>
      </w:r>
      <w:r>
        <w:rPr>
          <w:rFonts w:ascii="宋体" w:eastAsia="宋体" w:hAnsi="宋体" w:hint="eastAsia"/>
          <w:sz w:val="28"/>
          <w:szCs w:val="28"/>
        </w:rPr>
        <w:t>个参赛名额，其余</w:t>
      </w:r>
      <w:r>
        <w:rPr>
          <w:rFonts w:ascii="宋体" w:eastAsia="宋体" w:hAnsi="宋体" w:hint="eastAsia"/>
          <w:sz w:val="28"/>
          <w:szCs w:val="28"/>
        </w:rPr>
        <w:t>3</w:t>
      </w:r>
      <w:r>
        <w:rPr>
          <w:rFonts w:ascii="宋体" w:eastAsia="宋体" w:hAnsi="宋体" w:hint="eastAsia"/>
          <w:sz w:val="28"/>
          <w:szCs w:val="28"/>
        </w:rPr>
        <w:t>队获得每队</w:t>
      </w:r>
      <w:r>
        <w:rPr>
          <w:rFonts w:ascii="宋体" w:eastAsia="宋体" w:hAnsi="宋体" w:hint="eastAsia"/>
          <w:sz w:val="28"/>
          <w:szCs w:val="28"/>
        </w:rPr>
        <w:t>1</w:t>
      </w:r>
      <w:r>
        <w:rPr>
          <w:rFonts w:ascii="宋体" w:eastAsia="宋体" w:hAnsi="宋体" w:hint="eastAsia"/>
          <w:sz w:val="28"/>
          <w:szCs w:val="28"/>
        </w:rPr>
        <w:t>个参赛名额。</w:t>
      </w:r>
    </w:p>
    <w:p w14:paraId="1F3D09F0" w14:textId="77777777" w:rsidR="00000000" w:rsidRDefault="008D2BE6">
      <w:pPr>
        <w:spacing w:line="360" w:lineRule="auto"/>
        <w:rPr>
          <w:rFonts w:ascii="宋体" w:eastAsia="宋体" w:hAnsi="宋体"/>
          <w:b/>
          <w:sz w:val="30"/>
          <w:szCs w:val="30"/>
        </w:rPr>
      </w:pPr>
      <w:r>
        <w:rPr>
          <w:rFonts w:ascii="宋体" w:eastAsia="宋体" w:hAnsi="宋体" w:hint="eastAsia"/>
          <w:b/>
          <w:sz w:val="30"/>
          <w:szCs w:val="30"/>
        </w:rPr>
        <w:t>第三环节：铁人四项（每队的</w:t>
      </w:r>
      <w:r>
        <w:rPr>
          <w:rFonts w:ascii="宋体" w:eastAsia="宋体" w:hAnsi="宋体"/>
          <w:b/>
          <w:sz w:val="30"/>
          <w:szCs w:val="30"/>
        </w:rPr>
        <w:t>6</w:t>
      </w:r>
      <w:r>
        <w:rPr>
          <w:rFonts w:ascii="宋体" w:eastAsia="宋体" w:hAnsi="宋体" w:hint="eastAsia"/>
          <w:b/>
          <w:sz w:val="30"/>
          <w:szCs w:val="30"/>
        </w:rPr>
        <w:t>、</w:t>
      </w:r>
      <w:r>
        <w:rPr>
          <w:rFonts w:ascii="宋体" w:eastAsia="宋体" w:hAnsi="宋体"/>
          <w:b/>
          <w:sz w:val="30"/>
          <w:szCs w:val="30"/>
        </w:rPr>
        <w:t>7</w:t>
      </w:r>
      <w:r>
        <w:rPr>
          <w:rFonts w:ascii="宋体" w:eastAsia="宋体" w:hAnsi="宋体" w:hint="eastAsia"/>
          <w:b/>
          <w:sz w:val="30"/>
          <w:szCs w:val="30"/>
        </w:rPr>
        <w:t>、</w:t>
      </w:r>
      <w:r>
        <w:rPr>
          <w:rFonts w:ascii="宋体" w:eastAsia="宋体" w:hAnsi="宋体"/>
          <w:b/>
          <w:sz w:val="30"/>
          <w:szCs w:val="30"/>
        </w:rPr>
        <w:t>8</w:t>
      </w:r>
      <w:r>
        <w:rPr>
          <w:rFonts w:ascii="宋体" w:eastAsia="宋体" w:hAnsi="宋体" w:hint="eastAsia"/>
          <w:b/>
          <w:sz w:val="30"/>
          <w:szCs w:val="30"/>
        </w:rPr>
        <w:t>、</w:t>
      </w:r>
      <w:r>
        <w:rPr>
          <w:rFonts w:ascii="宋体" w:eastAsia="宋体" w:hAnsi="宋体"/>
          <w:b/>
          <w:sz w:val="30"/>
          <w:szCs w:val="30"/>
        </w:rPr>
        <w:t>9</w:t>
      </w:r>
      <w:r>
        <w:rPr>
          <w:rFonts w:ascii="宋体" w:eastAsia="宋体" w:hAnsi="宋体" w:hint="eastAsia"/>
          <w:b/>
          <w:sz w:val="30"/>
          <w:szCs w:val="30"/>
        </w:rPr>
        <w:t>、</w:t>
      </w:r>
      <w:r>
        <w:rPr>
          <w:rFonts w:ascii="宋体" w:eastAsia="宋体" w:hAnsi="宋体"/>
          <w:b/>
          <w:sz w:val="30"/>
          <w:szCs w:val="30"/>
        </w:rPr>
        <w:t>10</w:t>
      </w:r>
      <w:r>
        <w:rPr>
          <w:rFonts w:ascii="宋体" w:eastAsia="宋体" w:hAnsi="宋体" w:hint="eastAsia"/>
          <w:b/>
          <w:sz w:val="30"/>
          <w:szCs w:val="30"/>
        </w:rPr>
        <w:t>号成员参加）</w:t>
      </w:r>
    </w:p>
    <w:p w14:paraId="03B2F3B7" w14:textId="77777777" w:rsidR="00000000" w:rsidRDefault="008D2BE6">
      <w:pPr>
        <w:pStyle w:val="ListParagraph"/>
        <w:adjustRightInd/>
        <w:snapToGrid/>
        <w:spacing w:line="360" w:lineRule="auto"/>
        <w:ind w:firstLineChars="0"/>
        <w:rPr>
          <w:rFonts w:ascii="宋体" w:eastAsia="宋体" w:hAnsi="宋体"/>
          <w:sz w:val="28"/>
          <w:szCs w:val="28"/>
        </w:rPr>
      </w:pPr>
      <w:r>
        <w:rPr>
          <w:rFonts w:ascii="宋体" w:eastAsia="宋体" w:hAnsi="宋体" w:hint="eastAsia"/>
          <w:sz w:val="28"/>
          <w:szCs w:val="28"/>
        </w:rPr>
        <w:t>第一个关卡：英语谚语搭配：每个队伍派</w:t>
      </w:r>
      <w:r>
        <w:rPr>
          <w:rFonts w:ascii="宋体" w:eastAsia="宋体" w:hAnsi="宋体"/>
          <w:sz w:val="28"/>
          <w:szCs w:val="28"/>
        </w:rPr>
        <w:t>1</w:t>
      </w:r>
      <w:r>
        <w:rPr>
          <w:rFonts w:ascii="宋体" w:eastAsia="宋体" w:hAnsi="宋体" w:hint="eastAsia"/>
          <w:sz w:val="28"/>
          <w:szCs w:val="28"/>
        </w:rPr>
        <w:t>个代表（</w:t>
      </w:r>
      <w:r>
        <w:rPr>
          <w:rFonts w:ascii="宋体" w:eastAsia="宋体" w:hAnsi="宋体" w:hint="eastAsia"/>
          <w:sz w:val="28"/>
          <w:szCs w:val="28"/>
        </w:rPr>
        <w:t>6</w:t>
      </w:r>
      <w:r>
        <w:rPr>
          <w:rFonts w:ascii="宋体" w:eastAsia="宋体" w:hAnsi="宋体" w:hint="eastAsia"/>
          <w:sz w:val="28"/>
          <w:szCs w:val="28"/>
        </w:rPr>
        <w:t>号）参加，参赛队员同时进行比赛，通过纸质版作答将英语谚语与给出的相应中文谚语搭配。</w:t>
      </w:r>
    </w:p>
    <w:p w14:paraId="033C5773" w14:textId="77777777" w:rsidR="00000000" w:rsidRDefault="008D2BE6">
      <w:pPr>
        <w:pStyle w:val="ListParagraph"/>
        <w:adjustRightInd/>
        <w:snapToGrid/>
        <w:spacing w:line="360" w:lineRule="auto"/>
        <w:ind w:firstLineChars="50" w:firstLine="140"/>
        <w:rPr>
          <w:rFonts w:ascii="宋体" w:eastAsia="宋体" w:hAnsi="宋体"/>
          <w:sz w:val="28"/>
          <w:szCs w:val="28"/>
        </w:rPr>
      </w:pPr>
      <w:r>
        <w:rPr>
          <w:rFonts w:ascii="宋体" w:eastAsia="宋体" w:hAnsi="宋体" w:hint="eastAsia"/>
          <w:sz w:val="28"/>
          <w:szCs w:val="28"/>
        </w:rPr>
        <w:t>第二关卡：点钞</w:t>
      </w:r>
      <w:r>
        <w:rPr>
          <w:rFonts w:ascii="宋体" w:eastAsia="宋体" w:hAnsi="宋体"/>
          <w:sz w:val="28"/>
          <w:szCs w:val="28"/>
        </w:rPr>
        <w:t>:6</w:t>
      </w:r>
      <w:r>
        <w:rPr>
          <w:rFonts w:ascii="宋体" w:eastAsia="宋体" w:hAnsi="宋体" w:hint="eastAsia"/>
          <w:sz w:val="28"/>
          <w:szCs w:val="28"/>
        </w:rPr>
        <w:t>号成员与</w:t>
      </w:r>
      <w:r>
        <w:rPr>
          <w:rFonts w:ascii="宋体" w:eastAsia="宋体" w:hAnsi="宋体"/>
          <w:sz w:val="28"/>
          <w:szCs w:val="28"/>
        </w:rPr>
        <w:t>7</w:t>
      </w:r>
      <w:r>
        <w:rPr>
          <w:rFonts w:ascii="宋体" w:eastAsia="宋体" w:hAnsi="宋体" w:hint="eastAsia"/>
          <w:sz w:val="28"/>
          <w:szCs w:val="28"/>
        </w:rPr>
        <w:t>号成员交接后，</w:t>
      </w:r>
      <w:r>
        <w:rPr>
          <w:rFonts w:ascii="宋体" w:eastAsia="宋体" w:hAnsi="宋体"/>
          <w:sz w:val="28"/>
          <w:szCs w:val="28"/>
        </w:rPr>
        <w:t>7</w:t>
      </w:r>
      <w:r>
        <w:rPr>
          <w:rFonts w:ascii="宋体" w:eastAsia="宋体" w:hAnsi="宋体" w:hint="eastAsia"/>
          <w:sz w:val="28"/>
          <w:szCs w:val="28"/>
        </w:rPr>
        <w:t>号成员迅速对桌上的钞票进行清点，并将数目写在事先准备好的纸上后便可跑向第三关卡与</w:t>
      </w:r>
      <w:r>
        <w:rPr>
          <w:rFonts w:ascii="宋体" w:eastAsia="宋体" w:hAnsi="宋体"/>
          <w:sz w:val="28"/>
          <w:szCs w:val="28"/>
        </w:rPr>
        <w:t>8</w:t>
      </w:r>
      <w:r>
        <w:rPr>
          <w:rFonts w:ascii="宋体" w:eastAsia="宋体" w:hAnsi="宋体" w:hint="eastAsia"/>
          <w:sz w:val="28"/>
          <w:szCs w:val="28"/>
        </w:rPr>
        <w:t>号成员交接。</w:t>
      </w:r>
    </w:p>
    <w:p w14:paraId="3CF39172" w14:textId="77777777" w:rsidR="00000000" w:rsidRDefault="008D2BE6">
      <w:pPr>
        <w:pStyle w:val="ListParagraph"/>
        <w:adjustRightInd/>
        <w:snapToGrid/>
        <w:spacing w:line="360" w:lineRule="auto"/>
        <w:ind w:firstLineChars="100" w:firstLine="280"/>
        <w:rPr>
          <w:rFonts w:ascii="宋体" w:eastAsia="宋体" w:hAnsi="宋体"/>
          <w:sz w:val="28"/>
          <w:szCs w:val="28"/>
        </w:rPr>
      </w:pPr>
      <w:r>
        <w:rPr>
          <w:rFonts w:ascii="宋体" w:eastAsia="宋体" w:hAnsi="宋体" w:hint="eastAsia"/>
          <w:sz w:val="28"/>
          <w:szCs w:val="28"/>
        </w:rPr>
        <w:lastRenderedPageBreak/>
        <w:t>第三关卡：蒙眼吃瓜：</w:t>
      </w:r>
      <w:r>
        <w:rPr>
          <w:rFonts w:ascii="宋体" w:eastAsia="宋体" w:hAnsi="宋体"/>
          <w:sz w:val="28"/>
          <w:szCs w:val="28"/>
        </w:rPr>
        <w:t>8</w:t>
      </w:r>
      <w:r>
        <w:rPr>
          <w:rFonts w:ascii="宋体" w:eastAsia="宋体" w:hAnsi="宋体" w:hint="eastAsia"/>
          <w:sz w:val="28"/>
          <w:szCs w:val="28"/>
        </w:rPr>
        <w:t>号成员需要快速心算工作人员提出的算术题</w:t>
      </w:r>
      <w:r>
        <w:rPr>
          <w:rFonts w:ascii="宋体" w:eastAsia="宋体" w:hAnsi="宋体"/>
          <w:sz w:val="28"/>
          <w:szCs w:val="28"/>
        </w:rPr>
        <w:t>,</w:t>
      </w:r>
      <w:r>
        <w:rPr>
          <w:rFonts w:ascii="宋体" w:eastAsia="宋体" w:hAnsi="宋体" w:hint="eastAsia"/>
          <w:sz w:val="28"/>
          <w:szCs w:val="28"/>
        </w:rPr>
        <w:t>当</w:t>
      </w:r>
      <w:r>
        <w:rPr>
          <w:rFonts w:ascii="宋体" w:eastAsia="宋体" w:hAnsi="宋体"/>
          <w:sz w:val="28"/>
          <w:szCs w:val="28"/>
        </w:rPr>
        <w:t>8</w:t>
      </w:r>
      <w:r>
        <w:rPr>
          <w:rFonts w:ascii="宋体" w:eastAsia="宋体" w:hAnsi="宋体" w:hint="eastAsia"/>
          <w:sz w:val="28"/>
          <w:szCs w:val="28"/>
        </w:rPr>
        <w:t>号成员回答正确后即可在</w:t>
      </w:r>
      <w:r>
        <w:rPr>
          <w:rFonts w:ascii="宋体" w:eastAsia="宋体" w:hAnsi="宋体"/>
          <w:sz w:val="28"/>
          <w:szCs w:val="28"/>
        </w:rPr>
        <w:t>7</w:t>
      </w:r>
      <w:r>
        <w:rPr>
          <w:rFonts w:ascii="宋体" w:eastAsia="宋体" w:hAnsi="宋体" w:hint="eastAsia"/>
          <w:sz w:val="28"/>
          <w:szCs w:val="28"/>
        </w:rPr>
        <w:t>号成员的指导下到指定位置吃瓜</w:t>
      </w:r>
      <w:r>
        <w:rPr>
          <w:rFonts w:ascii="宋体" w:eastAsia="宋体" w:hAnsi="宋体"/>
          <w:sz w:val="28"/>
          <w:szCs w:val="28"/>
        </w:rPr>
        <w:t>,</w:t>
      </w:r>
      <w:r>
        <w:rPr>
          <w:rFonts w:ascii="宋体" w:eastAsia="宋体" w:hAnsi="宋体" w:hint="eastAsia"/>
          <w:sz w:val="28"/>
          <w:szCs w:val="28"/>
        </w:rPr>
        <w:t>吃完后便可跑向第四关卡与</w:t>
      </w:r>
      <w:r>
        <w:rPr>
          <w:rFonts w:ascii="宋体" w:eastAsia="宋体" w:hAnsi="宋体"/>
          <w:sz w:val="28"/>
          <w:szCs w:val="28"/>
        </w:rPr>
        <w:t>9</w:t>
      </w:r>
      <w:r>
        <w:rPr>
          <w:rFonts w:ascii="宋体" w:eastAsia="宋体" w:hAnsi="宋体" w:hint="eastAsia"/>
          <w:sz w:val="28"/>
          <w:szCs w:val="28"/>
        </w:rPr>
        <w:t>、</w:t>
      </w:r>
      <w:r>
        <w:rPr>
          <w:rFonts w:ascii="宋体" w:eastAsia="宋体" w:hAnsi="宋体" w:hint="eastAsia"/>
          <w:sz w:val="28"/>
          <w:szCs w:val="28"/>
        </w:rPr>
        <w:t>10</w:t>
      </w:r>
      <w:r>
        <w:rPr>
          <w:rFonts w:ascii="宋体" w:eastAsia="宋体" w:hAnsi="宋体" w:hint="eastAsia"/>
          <w:sz w:val="28"/>
          <w:szCs w:val="28"/>
        </w:rPr>
        <w:t>号成员交接</w:t>
      </w:r>
      <w:r>
        <w:rPr>
          <w:rFonts w:ascii="宋体" w:eastAsia="宋体" w:hAnsi="宋体"/>
          <w:sz w:val="28"/>
          <w:szCs w:val="28"/>
        </w:rPr>
        <w:t xml:space="preserve">. </w:t>
      </w:r>
    </w:p>
    <w:p w14:paraId="671FA4DF" w14:textId="77777777" w:rsidR="00000000" w:rsidRDefault="008D2BE6">
      <w:pPr>
        <w:pStyle w:val="ListParagraph"/>
        <w:adjustRightInd/>
        <w:snapToGrid/>
        <w:spacing w:line="360" w:lineRule="auto"/>
        <w:ind w:firstLineChars="100" w:firstLine="280"/>
        <w:rPr>
          <w:rFonts w:ascii="宋体" w:eastAsia="宋体" w:hAnsi="宋体" w:hint="eastAsia"/>
          <w:sz w:val="28"/>
          <w:szCs w:val="28"/>
        </w:rPr>
      </w:pPr>
      <w:r>
        <w:rPr>
          <w:rFonts w:ascii="宋体" w:eastAsia="宋体" w:hAnsi="宋体" w:hint="eastAsia"/>
          <w:sz w:val="28"/>
          <w:szCs w:val="28"/>
        </w:rPr>
        <w:t>第四环节：害</w:t>
      </w:r>
      <w:r>
        <w:rPr>
          <w:rFonts w:ascii="宋体" w:eastAsia="宋体" w:hAnsi="宋体" w:hint="eastAsia"/>
          <w:sz w:val="28"/>
          <w:szCs w:val="28"/>
        </w:rPr>
        <w:t>你在心口难开：每个队伍的</w:t>
      </w:r>
      <w:r>
        <w:rPr>
          <w:rFonts w:ascii="宋体" w:eastAsia="宋体" w:hAnsi="宋体"/>
          <w:sz w:val="28"/>
          <w:szCs w:val="28"/>
        </w:rPr>
        <w:t>9</w:t>
      </w:r>
      <w:r>
        <w:rPr>
          <w:rFonts w:ascii="宋体" w:eastAsia="宋体" w:hAnsi="宋体" w:hint="eastAsia"/>
          <w:sz w:val="28"/>
          <w:szCs w:val="28"/>
        </w:rPr>
        <w:t>、</w:t>
      </w:r>
      <w:r>
        <w:rPr>
          <w:rFonts w:ascii="宋体" w:eastAsia="宋体" w:hAnsi="宋体"/>
          <w:sz w:val="28"/>
          <w:szCs w:val="28"/>
        </w:rPr>
        <w:t>10</w:t>
      </w:r>
      <w:r>
        <w:rPr>
          <w:rFonts w:ascii="宋体" w:eastAsia="宋体" w:hAnsi="宋体" w:hint="eastAsia"/>
          <w:sz w:val="28"/>
          <w:szCs w:val="28"/>
        </w:rPr>
        <w:t>号成员每人头上套一条布带，在每个人的布带上都会贴上纸片，纸片上写着被贴纸的人所不能做的事或者不能说的话（被贴的人自己不能看，队员也不可以告诉他），一旦被贴纸的人做出纸片上的事，就要被淘汰。</w:t>
      </w:r>
    </w:p>
    <w:p w14:paraId="4404E36A" w14:textId="77777777" w:rsidR="00000000" w:rsidRDefault="008D2BE6">
      <w:pPr>
        <w:pStyle w:val="ListParagraph"/>
        <w:adjustRightInd/>
        <w:snapToGrid/>
        <w:spacing w:line="360" w:lineRule="auto"/>
        <w:ind w:firstLineChars="100" w:firstLine="280"/>
        <w:rPr>
          <w:rFonts w:ascii="宋体" w:eastAsia="宋体" w:hAnsi="宋体" w:hint="eastAsia"/>
          <w:sz w:val="28"/>
          <w:szCs w:val="28"/>
        </w:rPr>
      </w:pPr>
      <w:r>
        <w:rPr>
          <w:rFonts w:ascii="宋体" w:eastAsia="宋体" w:hAnsi="宋体" w:hint="eastAsia"/>
          <w:sz w:val="28"/>
          <w:szCs w:val="28"/>
        </w:rPr>
        <w:t>最终获胜的队伍获得撕名牌环节</w:t>
      </w:r>
      <w:r>
        <w:rPr>
          <w:rFonts w:ascii="宋体" w:eastAsia="宋体" w:hAnsi="宋体" w:hint="eastAsia"/>
          <w:sz w:val="28"/>
          <w:szCs w:val="28"/>
        </w:rPr>
        <w:t>2</w:t>
      </w:r>
      <w:r>
        <w:rPr>
          <w:rFonts w:ascii="宋体" w:eastAsia="宋体" w:hAnsi="宋体" w:hint="eastAsia"/>
          <w:sz w:val="28"/>
          <w:szCs w:val="28"/>
        </w:rPr>
        <w:t>个参赛名额，其余</w:t>
      </w:r>
      <w:r>
        <w:rPr>
          <w:rFonts w:ascii="宋体" w:eastAsia="宋体" w:hAnsi="宋体" w:hint="eastAsia"/>
          <w:sz w:val="28"/>
          <w:szCs w:val="28"/>
        </w:rPr>
        <w:t>5</w:t>
      </w:r>
      <w:r>
        <w:rPr>
          <w:rFonts w:ascii="宋体" w:eastAsia="宋体" w:hAnsi="宋体" w:hint="eastAsia"/>
          <w:sz w:val="28"/>
          <w:szCs w:val="28"/>
        </w:rPr>
        <w:t>个队伍获得</w:t>
      </w:r>
      <w:r>
        <w:rPr>
          <w:rFonts w:ascii="宋体" w:eastAsia="宋体" w:hAnsi="宋体" w:hint="eastAsia"/>
          <w:sz w:val="28"/>
          <w:szCs w:val="28"/>
        </w:rPr>
        <w:t>1</w:t>
      </w:r>
      <w:r>
        <w:rPr>
          <w:rFonts w:ascii="宋体" w:eastAsia="宋体" w:hAnsi="宋体" w:hint="eastAsia"/>
          <w:sz w:val="28"/>
          <w:szCs w:val="28"/>
        </w:rPr>
        <w:t>个参加撕名牌的名额。</w:t>
      </w:r>
    </w:p>
    <w:p w14:paraId="0A9542A3" w14:textId="77777777" w:rsidR="00000000" w:rsidRDefault="008D2BE6">
      <w:pPr>
        <w:pStyle w:val="ListParagraph"/>
        <w:adjustRightInd/>
        <w:snapToGrid/>
        <w:spacing w:line="360" w:lineRule="auto"/>
        <w:ind w:firstLineChars="0" w:firstLine="0"/>
        <w:rPr>
          <w:rFonts w:ascii="宋体" w:eastAsia="宋体" w:hAnsi="宋体"/>
          <w:sz w:val="28"/>
          <w:szCs w:val="28"/>
        </w:rPr>
      </w:pPr>
      <w:r>
        <w:rPr>
          <w:rFonts w:ascii="宋体" w:eastAsia="宋体" w:hAnsi="宋体" w:hint="eastAsia"/>
          <w:b/>
          <w:sz w:val="30"/>
          <w:szCs w:val="30"/>
        </w:rPr>
        <w:t>第四环节：答题撕名牌</w:t>
      </w:r>
    </w:p>
    <w:p w14:paraId="1B2A14A0" w14:textId="77777777" w:rsidR="00000000" w:rsidRDefault="008D2BE6">
      <w:pPr>
        <w:spacing w:line="360" w:lineRule="auto"/>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由前三个环节的表现选出</w:t>
      </w:r>
      <w:r>
        <w:rPr>
          <w:rFonts w:ascii="宋体" w:eastAsia="宋体" w:hAnsi="宋体" w:hint="eastAsia"/>
          <w:sz w:val="28"/>
          <w:szCs w:val="28"/>
        </w:rPr>
        <w:t>24</w:t>
      </w:r>
      <w:r>
        <w:rPr>
          <w:rFonts w:ascii="宋体" w:eastAsia="宋体" w:hAnsi="宋体" w:hint="eastAsia"/>
          <w:sz w:val="28"/>
          <w:szCs w:val="28"/>
        </w:rPr>
        <w:t>名同学参加本环节的比赛。准备多道专业知识选择题，由工作人员把多个信封分散藏在规定游戏场地的隐蔽角落。参赛队伍首先在起点就位，统一开始寻找场地中散落的信封</w:t>
      </w:r>
      <w:r>
        <w:rPr>
          <w:rFonts w:ascii="宋体" w:eastAsia="宋体" w:hAnsi="宋体" w:hint="eastAsia"/>
          <w:sz w:val="28"/>
          <w:szCs w:val="28"/>
        </w:rPr>
        <w:t>。找到信封后，回到起点回答卡片上的选择题。若答错，则由工作人员收回卡片信封并重新另寻地点放回游戏场地；若答对，则由工作人员告知号码所对应的可撕参赛者，同时将可撕参赛者标记为已暴露。暴露者若是他队队员，</w:t>
      </w:r>
      <w:r>
        <w:rPr>
          <w:rFonts w:ascii="宋体" w:eastAsia="宋体" w:hAnsi="宋体" w:hint="eastAsia"/>
          <w:sz w:val="28"/>
          <w:szCs w:val="28"/>
        </w:rPr>
        <w:t>其他队的成员可</w:t>
      </w:r>
      <w:r>
        <w:rPr>
          <w:rFonts w:ascii="宋体" w:eastAsia="宋体" w:hAnsi="宋体" w:hint="eastAsia"/>
          <w:sz w:val="28"/>
          <w:szCs w:val="28"/>
        </w:rPr>
        <w:t>撕下其名牌并交回起点，由工作人员进行记录并播报淘汰情况；若是本队队员，则同样由工作人员放回场内。</w:t>
      </w:r>
    </w:p>
    <w:p w14:paraId="3865F473" w14:textId="77777777" w:rsidR="00000000" w:rsidRDefault="008D2BE6">
      <w:pPr>
        <w:pStyle w:val="ListParagraph"/>
        <w:numPr>
          <w:ilvl w:val="0"/>
          <w:numId w:val="1"/>
        </w:numPr>
        <w:tabs>
          <w:tab w:val="left" w:pos="1140"/>
        </w:tabs>
        <w:adjustRightInd/>
        <w:snapToGrid/>
        <w:spacing w:line="360" w:lineRule="auto"/>
        <w:ind w:firstLineChars="0" w:firstLine="0"/>
        <w:rPr>
          <w:rFonts w:ascii="微软雅黑" w:hAnsi="微软雅黑" w:hint="eastAsia"/>
          <w:b/>
          <w:sz w:val="32"/>
          <w:szCs w:val="32"/>
        </w:rPr>
      </w:pPr>
      <w:r>
        <w:rPr>
          <w:rFonts w:ascii="微软雅黑" w:hAnsi="微软雅黑" w:hint="eastAsia"/>
          <w:b/>
          <w:sz w:val="32"/>
          <w:szCs w:val="32"/>
        </w:rPr>
        <w:t>奖项设置：</w:t>
      </w:r>
    </w:p>
    <w:p w14:paraId="3A5FADB4" w14:textId="77777777" w:rsidR="00000000" w:rsidRDefault="008D2BE6">
      <w:pPr>
        <w:tabs>
          <w:tab w:val="left" w:pos="0"/>
        </w:tabs>
        <w:spacing w:before="100" w:line="360" w:lineRule="auto"/>
        <w:ind w:left="360"/>
        <w:outlineLvl w:val="1"/>
        <w:rPr>
          <w:rFonts w:ascii="宋体" w:eastAsia="宋体" w:hAnsi="宋体"/>
          <w:sz w:val="28"/>
          <w:szCs w:val="28"/>
        </w:rPr>
      </w:pPr>
      <w:r>
        <w:rPr>
          <w:rFonts w:ascii="宋体" w:eastAsia="宋体" w:hAnsi="宋体" w:hint="eastAsia"/>
          <w:sz w:val="28"/>
          <w:szCs w:val="28"/>
        </w:rPr>
        <w:t>机智奖（颁发给第一环节获胜的参赛队员）</w:t>
      </w:r>
      <w:r>
        <w:rPr>
          <w:rFonts w:ascii="宋体" w:eastAsia="宋体" w:hAnsi="宋体"/>
          <w:sz w:val="28"/>
          <w:szCs w:val="28"/>
        </w:rPr>
        <w:t>2</w:t>
      </w:r>
      <w:r>
        <w:rPr>
          <w:rFonts w:ascii="宋体" w:eastAsia="宋体" w:hAnsi="宋体" w:hint="eastAsia"/>
          <w:sz w:val="28"/>
          <w:szCs w:val="28"/>
        </w:rPr>
        <w:t>名</w:t>
      </w:r>
    </w:p>
    <w:p w14:paraId="0397A8A3" w14:textId="77777777" w:rsidR="00000000" w:rsidRDefault="008D2BE6">
      <w:pPr>
        <w:tabs>
          <w:tab w:val="left" w:pos="0"/>
        </w:tabs>
        <w:spacing w:before="100" w:line="360" w:lineRule="auto"/>
        <w:ind w:left="360"/>
        <w:outlineLvl w:val="1"/>
        <w:rPr>
          <w:rFonts w:ascii="宋体" w:eastAsia="宋体" w:hAnsi="宋体"/>
          <w:sz w:val="28"/>
          <w:szCs w:val="28"/>
        </w:rPr>
      </w:pPr>
      <w:r>
        <w:rPr>
          <w:rFonts w:ascii="宋体" w:eastAsia="宋体" w:hAnsi="宋体" w:hint="eastAsia"/>
          <w:sz w:val="28"/>
          <w:szCs w:val="28"/>
        </w:rPr>
        <w:t>灵活奖（颁发给第二环节获胜的参赛队员）</w:t>
      </w:r>
      <w:r>
        <w:rPr>
          <w:rFonts w:ascii="宋体" w:eastAsia="宋体" w:hAnsi="宋体"/>
          <w:sz w:val="28"/>
          <w:szCs w:val="28"/>
        </w:rPr>
        <w:t>1</w:t>
      </w:r>
      <w:r>
        <w:rPr>
          <w:rFonts w:ascii="宋体" w:eastAsia="宋体" w:hAnsi="宋体" w:hint="eastAsia"/>
          <w:sz w:val="28"/>
          <w:szCs w:val="28"/>
        </w:rPr>
        <w:t>名</w:t>
      </w:r>
    </w:p>
    <w:p w14:paraId="6C2D2B50" w14:textId="77777777" w:rsidR="00000000" w:rsidRDefault="008D2BE6">
      <w:pPr>
        <w:tabs>
          <w:tab w:val="left" w:pos="0"/>
        </w:tabs>
        <w:spacing w:before="100" w:line="360" w:lineRule="auto"/>
        <w:ind w:left="360"/>
        <w:outlineLvl w:val="1"/>
        <w:rPr>
          <w:rFonts w:ascii="宋体" w:eastAsia="宋体" w:hAnsi="宋体"/>
          <w:sz w:val="28"/>
          <w:szCs w:val="28"/>
        </w:rPr>
      </w:pPr>
      <w:r>
        <w:rPr>
          <w:rFonts w:ascii="宋体" w:eastAsia="宋体" w:hAnsi="宋体" w:hint="eastAsia"/>
          <w:sz w:val="28"/>
          <w:szCs w:val="28"/>
        </w:rPr>
        <w:t>英雄联盟奖（颁发给第三环节得分最高团队</w:t>
      </w:r>
      <w:r>
        <w:rPr>
          <w:rFonts w:ascii="宋体" w:eastAsia="宋体" w:hAnsi="宋体"/>
          <w:sz w:val="28"/>
          <w:szCs w:val="28"/>
        </w:rPr>
        <w:t>)</w:t>
      </w:r>
    </w:p>
    <w:p w14:paraId="1BE37B73" w14:textId="77777777" w:rsidR="00000000" w:rsidRDefault="008D2BE6">
      <w:pPr>
        <w:tabs>
          <w:tab w:val="left" w:pos="0"/>
        </w:tabs>
        <w:spacing w:before="100" w:line="360" w:lineRule="auto"/>
        <w:ind w:left="360"/>
        <w:outlineLvl w:val="1"/>
        <w:rPr>
          <w:rFonts w:ascii="宋体" w:eastAsia="宋体" w:hAnsi="宋体"/>
          <w:sz w:val="28"/>
          <w:szCs w:val="28"/>
        </w:rPr>
      </w:pPr>
      <w:r>
        <w:rPr>
          <w:rFonts w:ascii="宋体" w:eastAsia="宋体" w:hAnsi="宋体" w:hint="eastAsia"/>
          <w:sz w:val="28"/>
          <w:szCs w:val="28"/>
        </w:rPr>
        <w:t>奔跑吧团队奖</w:t>
      </w:r>
      <w:r>
        <w:rPr>
          <w:rFonts w:ascii="宋体" w:eastAsia="宋体" w:hAnsi="宋体"/>
          <w:sz w:val="28"/>
          <w:szCs w:val="28"/>
        </w:rPr>
        <w:t>(</w:t>
      </w:r>
      <w:r>
        <w:rPr>
          <w:rFonts w:ascii="宋体" w:eastAsia="宋体" w:hAnsi="宋体" w:hint="eastAsia"/>
          <w:sz w:val="28"/>
          <w:szCs w:val="28"/>
        </w:rPr>
        <w:t>颁发给撕名牌环节最终获胜的团队</w:t>
      </w:r>
      <w:r>
        <w:rPr>
          <w:rFonts w:ascii="宋体" w:eastAsia="宋体" w:hAnsi="宋体"/>
          <w:sz w:val="28"/>
          <w:szCs w:val="28"/>
        </w:rPr>
        <w:t>)</w:t>
      </w:r>
    </w:p>
    <w:p w14:paraId="0103A719" w14:textId="77777777" w:rsidR="00000000" w:rsidRDefault="008D2BE6">
      <w:pPr>
        <w:spacing w:line="360" w:lineRule="auto"/>
        <w:ind w:right="28"/>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hint="eastAsia"/>
          <w:sz w:val="28"/>
          <w:szCs w:val="28"/>
        </w:rPr>
        <w:t>比赛过</w:t>
      </w:r>
      <w:r>
        <w:rPr>
          <w:rFonts w:ascii="宋体" w:eastAsia="宋体" w:hAnsi="宋体" w:hint="eastAsia"/>
          <w:sz w:val="28"/>
          <w:szCs w:val="28"/>
        </w:rPr>
        <w:t>程中最终解释权归管理与经济学院学生会所有，未尽事宜另行通知。不明事宜请与负责人联系。</w:t>
      </w:r>
    </w:p>
    <w:p w14:paraId="042E2607" w14:textId="77777777" w:rsidR="00000000" w:rsidRDefault="008D2BE6">
      <w:pPr>
        <w:spacing w:line="360" w:lineRule="auto"/>
        <w:ind w:right="28"/>
        <w:rPr>
          <w:rFonts w:ascii="宋体" w:eastAsia="宋体" w:hAnsi="宋体"/>
          <w:sz w:val="28"/>
          <w:szCs w:val="28"/>
        </w:rPr>
      </w:pPr>
      <w:r>
        <w:rPr>
          <w:rFonts w:ascii="宋体" w:eastAsia="宋体" w:hAnsi="宋体" w:hint="eastAsia"/>
          <w:b/>
          <w:sz w:val="28"/>
          <w:szCs w:val="28"/>
        </w:rPr>
        <w:t>活动负责人</w:t>
      </w:r>
      <w:r>
        <w:rPr>
          <w:rFonts w:ascii="宋体" w:eastAsia="宋体" w:hAnsi="宋体" w:hint="eastAsia"/>
          <w:sz w:val="28"/>
          <w:szCs w:val="28"/>
        </w:rPr>
        <w:t>：赵梓彤</w:t>
      </w:r>
      <w:r>
        <w:rPr>
          <w:rFonts w:ascii="宋体" w:eastAsia="宋体" w:hAnsi="宋体"/>
          <w:sz w:val="28"/>
          <w:szCs w:val="28"/>
        </w:rPr>
        <w:t xml:space="preserve">  15587159206</w:t>
      </w:r>
    </w:p>
    <w:p w14:paraId="79759A01" w14:textId="77777777" w:rsidR="00000000" w:rsidRDefault="008D2BE6">
      <w:pPr>
        <w:spacing w:line="360" w:lineRule="auto"/>
        <w:ind w:right="28"/>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汪庆</w:t>
      </w:r>
      <w:r>
        <w:rPr>
          <w:rFonts w:ascii="宋体" w:eastAsia="宋体" w:hAnsi="宋体"/>
          <w:sz w:val="28"/>
          <w:szCs w:val="28"/>
        </w:rPr>
        <w:t xml:space="preserve">    18487131209</w:t>
      </w:r>
    </w:p>
    <w:p w14:paraId="2FA21E4B" w14:textId="77777777" w:rsidR="00000000" w:rsidRDefault="008D2BE6">
      <w:pPr>
        <w:spacing w:line="360" w:lineRule="auto"/>
        <w:ind w:right="28"/>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杨子涵</w:t>
      </w:r>
      <w:r>
        <w:rPr>
          <w:rFonts w:ascii="宋体" w:eastAsia="宋体" w:hAnsi="宋体"/>
          <w:sz w:val="28"/>
          <w:szCs w:val="28"/>
        </w:rPr>
        <w:t xml:space="preserve">  18487128427</w:t>
      </w:r>
    </w:p>
    <w:p w14:paraId="7970FC7C" w14:textId="77777777" w:rsidR="00000000" w:rsidRDefault="008D2BE6">
      <w:pPr>
        <w:spacing w:line="360" w:lineRule="auto"/>
        <w:ind w:right="28"/>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hint="eastAsia"/>
          <w:sz w:val="28"/>
          <w:szCs w:val="28"/>
        </w:rPr>
        <w:t>共青团昆明理工大学管理与经济学院委员会</w:t>
      </w:r>
    </w:p>
    <w:p w14:paraId="7E9307B2" w14:textId="77777777" w:rsidR="00000000" w:rsidRDefault="008D2BE6">
      <w:pPr>
        <w:spacing w:line="360" w:lineRule="auto"/>
        <w:ind w:right="28"/>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hint="eastAsia"/>
          <w:sz w:val="28"/>
          <w:szCs w:val="28"/>
        </w:rPr>
        <w:t>昆明理工大学管理与经济学院学生会</w:t>
      </w:r>
    </w:p>
    <w:p w14:paraId="699B322B" w14:textId="77777777" w:rsidR="00000000" w:rsidRDefault="008D2BE6">
      <w:pPr>
        <w:spacing w:line="360" w:lineRule="auto"/>
        <w:ind w:right="28"/>
        <w:rPr>
          <w:rFonts w:ascii="宋体" w:eastAsia="宋体" w:hAnsi="宋体" w:hint="eastAsia"/>
          <w:sz w:val="28"/>
          <w:szCs w:val="28"/>
        </w:rPr>
      </w:pPr>
      <w:r>
        <w:rPr>
          <w:rFonts w:ascii="宋体" w:eastAsia="宋体" w:hAnsi="宋体" w:hint="eastAsia"/>
          <w:sz w:val="28"/>
          <w:szCs w:val="28"/>
        </w:rPr>
        <w:t xml:space="preserve">                                2015</w:t>
      </w:r>
      <w:r>
        <w:rPr>
          <w:rFonts w:ascii="宋体" w:eastAsia="宋体" w:hAnsi="宋体" w:hint="eastAsia"/>
          <w:sz w:val="28"/>
          <w:szCs w:val="28"/>
        </w:rPr>
        <w:t>年</w:t>
      </w:r>
      <w:r>
        <w:rPr>
          <w:rFonts w:ascii="宋体" w:eastAsia="宋体" w:hAnsi="宋体" w:hint="eastAsia"/>
          <w:sz w:val="28"/>
          <w:szCs w:val="28"/>
        </w:rPr>
        <w:t>4</w:t>
      </w:r>
      <w:r>
        <w:rPr>
          <w:rFonts w:ascii="宋体" w:eastAsia="宋体" w:hAnsi="宋体" w:hint="eastAsia"/>
          <w:sz w:val="28"/>
          <w:szCs w:val="28"/>
        </w:rPr>
        <w:t>月</w:t>
      </w:r>
      <w:r>
        <w:rPr>
          <w:rFonts w:ascii="宋体" w:eastAsia="宋体" w:hAnsi="宋体" w:hint="eastAsia"/>
          <w:sz w:val="28"/>
          <w:szCs w:val="28"/>
        </w:rPr>
        <w:t>8</w:t>
      </w:r>
      <w:r>
        <w:rPr>
          <w:rFonts w:ascii="宋体" w:eastAsia="宋体" w:hAnsi="宋体" w:hint="eastAsia"/>
          <w:sz w:val="28"/>
          <w:szCs w:val="28"/>
        </w:rPr>
        <w:t>日</w:t>
      </w:r>
    </w:p>
    <w:p w14:paraId="01E09B3A" w14:textId="77777777" w:rsidR="00000000" w:rsidRDefault="008D2BE6">
      <w:pPr>
        <w:spacing w:line="360" w:lineRule="auto"/>
        <w:ind w:right="28"/>
        <w:rPr>
          <w:rFonts w:ascii="宋体" w:eastAsia="宋体" w:hAnsi="宋体" w:hint="eastAsia"/>
          <w:sz w:val="28"/>
          <w:szCs w:val="28"/>
        </w:rPr>
      </w:pPr>
    </w:p>
    <w:p w14:paraId="20AFC05C" w14:textId="77777777" w:rsidR="00000000" w:rsidRDefault="008D2BE6">
      <w:pPr>
        <w:spacing w:line="360" w:lineRule="auto"/>
        <w:ind w:right="28"/>
        <w:rPr>
          <w:rFonts w:ascii="宋体" w:eastAsia="宋体" w:hAnsi="宋体" w:hint="eastAsia"/>
          <w:sz w:val="28"/>
          <w:szCs w:val="28"/>
        </w:rPr>
      </w:pPr>
    </w:p>
    <w:p w14:paraId="11735D6C" w14:textId="77777777" w:rsidR="00000000" w:rsidRDefault="008D2BE6">
      <w:pPr>
        <w:spacing w:line="360" w:lineRule="auto"/>
        <w:ind w:right="28"/>
        <w:rPr>
          <w:rFonts w:ascii="宋体" w:eastAsia="宋体" w:hAnsi="宋体" w:hint="eastAsia"/>
          <w:sz w:val="28"/>
          <w:szCs w:val="28"/>
        </w:rPr>
      </w:pPr>
    </w:p>
    <w:p w14:paraId="11D3B41B" w14:textId="77777777" w:rsidR="00000000" w:rsidRDefault="008D2BE6">
      <w:pPr>
        <w:spacing w:line="360" w:lineRule="auto"/>
        <w:ind w:right="28"/>
        <w:rPr>
          <w:rFonts w:ascii="宋体" w:eastAsia="宋体" w:hAnsi="宋体" w:hint="eastAsia"/>
          <w:sz w:val="28"/>
          <w:szCs w:val="28"/>
        </w:rPr>
      </w:pPr>
    </w:p>
    <w:p w14:paraId="01B1284F" w14:textId="77777777" w:rsidR="00000000" w:rsidRDefault="008D2BE6">
      <w:pPr>
        <w:spacing w:line="360" w:lineRule="auto"/>
        <w:ind w:right="28"/>
        <w:rPr>
          <w:rFonts w:ascii="宋体" w:eastAsia="宋体" w:hAnsi="宋体" w:hint="eastAsia"/>
          <w:sz w:val="28"/>
          <w:szCs w:val="28"/>
        </w:rPr>
      </w:pPr>
    </w:p>
    <w:p w14:paraId="04641088" w14:textId="77777777" w:rsidR="00000000" w:rsidRDefault="008D2BE6">
      <w:pPr>
        <w:spacing w:line="360" w:lineRule="auto"/>
        <w:ind w:right="28"/>
        <w:rPr>
          <w:rFonts w:ascii="宋体" w:eastAsia="宋体" w:hAnsi="宋体" w:hint="eastAsia"/>
          <w:sz w:val="28"/>
          <w:szCs w:val="28"/>
        </w:rPr>
      </w:pPr>
    </w:p>
    <w:p w14:paraId="0DDADCDF" w14:textId="77777777" w:rsidR="00000000" w:rsidRDefault="008D2BE6">
      <w:pPr>
        <w:spacing w:line="360" w:lineRule="auto"/>
        <w:ind w:right="28"/>
        <w:rPr>
          <w:rFonts w:ascii="宋体" w:eastAsia="宋体" w:hAnsi="宋体" w:hint="eastAsia"/>
          <w:sz w:val="28"/>
          <w:szCs w:val="28"/>
        </w:rPr>
      </w:pPr>
    </w:p>
    <w:p w14:paraId="2058089B" w14:textId="77777777" w:rsidR="00000000" w:rsidRDefault="008D2BE6">
      <w:pPr>
        <w:spacing w:line="360" w:lineRule="auto"/>
        <w:ind w:right="28"/>
        <w:rPr>
          <w:rFonts w:ascii="宋体" w:eastAsia="宋体" w:hAnsi="宋体" w:hint="eastAsia"/>
          <w:sz w:val="28"/>
          <w:szCs w:val="28"/>
        </w:rPr>
      </w:pPr>
    </w:p>
    <w:p w14:paraId="6C4EF657" w14:textId="77777777" w:rsidR="00000000" w:rsidRDefault="008D2BE6">
      <w:pPr>
        <w:pStyle w:val="ListParagraph"/>
        <w:adjustRightInd/>
        <w:snapToGrid/>
        <w:spacing w:line="360" w:lineRule="auto"/>
        <w:ind w:firstLineChars="0"/>
        <w:jc w:val="center"/>
        <w:rPr>
          <w:rFonts w:ascii="微软雅黑"/>
          <w:b/>
          <w:sz w:val="44"/>
          <w:szCs w:val="44"/>
        </w:rPr>
      </w:pPr>
      <w:r>
        <w:rPr>
          <w:rFonts w:ascii="微软雅黑" w:hAnsi="微软雅黑" w:hint="eastAsia"/>
          <w:b/>
          <w:sz w:val="44"/>
          <w:szCs w:val="44"/>
        </w:rPr>
        <w:t>管理与经济学院“</w:t>
      </w:r>
      <w:r>
        <w:rPr>
          <w:rFonts w:ascii="微软雅黑" w:hAnsi="微软雅黑"/>
          <w:b/>
          <w:sz w:val="44"/>
          <w:szCs w:val="44"/>
        </w:rPr>
        <w:t>Running M</w:t>
      </w:r>
      <w:r>
        <w:rPr>
          <w:rFonts w:ascii="微软雅黑" w:hAnsi="微软雅黑" w:hint="eastAsia"/>
          <w:b/>
          <w:sz w:val="44"/>
          <w:szCs w:val="44"/>
        </w:rPr>
        <w:t>”趣味竞答报名表</w:t>
      </w:r>
    </w:p>
    <w:p w14:paraId="2C4D4980" w14:textId="77777777" w:rsidR="00000000" w:rsidRDefault="008D2BE6">
      <w:pPr>
        <w:pStyle w:val="ListParagraph"/>
        <w:adjustRightInd/>
        <w:snapToGrid/>
        <w:spacing w:line="360" w:lineRule="auto"/>
        <w:ind w:firstLineChars="0"/>
        <w:jc w:val="both"/>
        <w:rPr>
          <w:rFonts w:ascii="微软雅黑"/>
          <w:sz w:val="28"/>
          <w:szCs w:val="28"/>
        </w:rPr>
      </w:pPr>
      <w:r>
        <w:rPr>
          <w:rFonts w:ascii="微软雅黑" w:hint="eastAsia"/>
          <w:sz w:val="28"/>
          <w:szCs w:val="28"/>
        </w:rPr>
        <w:t>班级：</w:t>
      </w:r>
      <w:r>
        <w:rPr>
          <w:rFonts w:ascii="微软雅黑" w:hint="eastAsia"/>
          <w:sz w:val="28"/>
          <w:szCs w:val="28"/>
        </w:rPr>
        <w:t xml:space="preserve">                    </w:t>
      </w:r>
      <w:r>
        <w:rPr>
          <w:rFonts w:ascii="微软雅黑" w:hint="eastAsia"/>
          <w:sz w:val="28"/>
          <w:szCs w:val="28"/>
        </w:rPr>
        <w:t>负责人：</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060"/>
        <w:gridCol w:w="2323"/>
        <w:gridCol w:w="2131"/>
      </w:tblGrid>
      <w:tr w:rsidR="00000000" w14:paraId="7B4F9F09" w14:textId="77777777">
        <w:trPr>
          <w:trHeight w:val="581"/>
        </w:trPr>
        <w:tc>
          <w:tcPr>
            <w:tcW w:w="1008" w:type="dxa"/>
          </w:tcPr>
          <w:p w14:paraId="2C09864C" w14:textId="77777777" w:rsidR="00000000" w:rsidRDefault="008D2BE6">
            <w:pPr>
              <w:pStyle w:val="ListParagraph"/>
              <w:adjustRightInd/>
              <w:snapToGrid/>
              <w:spacing w:line="360" w:lineRule="auto"/>
              <w:ind w:firstLineChars="0" w:firstLine="0"/>
              <w:jc w:val="center"/>
              <w:rPr>
                <w:rFonts w:ascii="宋体" w:eastAsia="宋体" w:hAnsi="宋体"/>
                <w:b/>
                <w:sz w:val="36"/>
                <w:szCs w:val="36"/>
              </w:rPr>
            </w:pPr>
            <w:r>
              <w:rPr>
                <w:rFonts w:ascii="宋体" w:eastAsia="宋体" w:hAnsi="宋体" w:hint="eastAsia"/>
                <w:b/>
                <w:sz w:val="36"/>
                <w:szCs w:val="36"/>
              </w:rPr>
              <w:t>序号</w:t>
            </w:r>
          </w:p>
        </w:tc>
        <w:tc>
          <w:tcPr>
            <w:tcW w:w="3060" w:type="dxa"/>
          </w:tcPr>
          <w:p w14:paraId="0471E070" w14:textId="77777777" w:rsidR="00000000" w:rsidRDefault="008D2BE6">
            <w:pPr>
              <w:pStyle w:val="ListParagraph"/>
              <w:adjustRightInd/>
              <w:snapToGrid/>
              <w:spacing w:line="360" w:lineRule="auto"/>
              <w:ind w:firstLineChars="0" w:firstLine="0"/>
              <w:jc w:val="center"/>
              <w:rPr>
                <w:rFonts w:ascii="宋体" w:eastAsia="宋体" w:hAnsi="宋体"/>
                <w:b/>
                <w:sz w:val="36"/>
                <w:szCs w:val="36"/>
              </w:rPr>
            </w:pPr>
            <w:r>
              <w:rPr>
                <w:rFonts w:ascii="宋体" w:eastAsia="宋体" w:hAnsi="宋体" w:hint="eastAsia"/>
                <w:b/>
                <w:sz w:val="36"/>
                <w:szCs w:val="36"/>
              </w:rPr>
              <w:t>参赛人员</w:t>
            </w:r>
          </w:p>
        </w:tc>
        <w:tc>
          <w:tcPr>
            <w:tcW w:w="2323" w:type="dxa"/>
          </w:tcPr>
          <w:p w14:paraId="1FBBDF76" w14:textId="77777777" w:rsidR="00000000" w:rsidRDefault="008D2BE6">
            <w:pPr>
              <w:pStyle w:val="ListParagraph"/>
              <w:adjustRightInd/>
              <w:snapToGrid/>
              <w:spacing w:line="360" w:lineRule="auto"/>
              <w:ind w:firstLineChars="0" w:firstLine="0"/>
              <w:jc w:val="center"/>
              <w:rPr>
                <w:rFonts w:ascii="宋体" w:eastAsia="宋体" w:hAnsi="宋体"/>
                <w:b/>
                <w:sz w:val="36"/>
                <w:szCs w:val="36"/>
              </w:rPr>
            </w:pPr>
            <w:r>
              <w:rPr>
                <w:rFonts w:ascii="宋体" w:eastAsia="宋体" w:hAnsi="宋体" w:hint="eastAsia"/>
                <w:b/>
                <w:sz w:val="36"/>
                <w:szCs w:val="36"/>
              </w:rPr>
              <w:t>联系电话</w:t>
            </w:r>
          </w:p>
        </w:tc>
        <w:tc>
          <w:tcPr>
            <w:tcW w:w="2131" w:type="dxa"/>
          </w:tcPr>
          <w:p w14:paraId="0578833E" w14:textId="77777777" w:rsidR="00000000" w:rsidRDefault="008D2BE6">
            <w:pPr>
              <w:pStyle w:val="ListParagraph"/>
              <w:adjustRightInd/>
              <w:snapToGrid/>
              <w:spacing w:line="360" w:lineRule="auto"/>
              <w:ind w:firstLineChars="0" w:firstLine="0"/>
              <w:jc w:val="center"/>
              <w:rPr>
                <w:rFonts w:ascii="宋体" w:eastAsia="宋体" w:hAnsi="宋体"/>
                <w:b/>
                <w:sz w:val="36"/>
                <w:szCs w:val="36"/>
              </w:rPr>
            </w:pPr>
            <w:r>
              <w:rPr>
                <w:rFonts w:ascii="宋体" w:eastAsia="宋体" w:hAnsi="宋体" w:hint="eastAsia"/>
                <w:b/>
                <w:sz w:val="36"/>
                <w:szCs w:val="36"/>
              </w:rPr>
              <w:t>备注</w:t>
            </w:r>
          </w:p>
        </w:tc>
      </w:tr>
      <w:tr w:rsidR="00000000" w14:paraId="22FBEB8B" w14:textId="77777777">
        <w:trPr>
          <w:trHeight w:val="544"/>
        </w:trPr>
        <w:tc>
          <w:tcPr>
            <w:tcW w:w="1008" w:type="dxa"/>
          </w:tcPr>
          <w:p w14:paraId="38952158" w14:textId="77777777" w:rsidR="00000000" w:rsidRDefault="008D2BE6">
            <w:pPr>
              <w:pStyle w:val="ListParagraph"/>
              <w:adjustRightInd/>
              <w:snapToGrid/>
              <w:spacing w:line="360" w:lineRule="auto"/>
              <w:ind w:firstLineChars="0" w:firstLine="0"/>
              <w:jc w:val="center"/>
              <w:rPr>
                <w:sz w:val="28"/>
                <w:szCs w:val="28"/>
              </w:rPr>
            </w:pPr>
            <w:r>
              <w:rPr>
                <w:sz w:val="28"/>
                <w:szCs w:val="28"/>
              </w:rPr>
              <w:t>1</w:t>
            </w:r>
          </w:p>
        </w:tc>
        <w:tc>
          <w:tcPr>
            <w:tcW w:w="3060" w:type="dxa"/>
          </w:tcPr>
          <w:p w14:paraId="4C2CF739" w14:textId="77777777" w:rsidR="00000000" w:rsidRDefault="008D2BE6">
            <w:pPr>
              <w:pStyle w:val="ListParagraph"/>
              <w:adjustRightInd/>
              <w:snapToGrid/>
              <w:spacing w:line="360" w:lineRule="auto"/>
              <w:ind w:firstLineChars="0" w:firstLine="0"/>
              <w:jc w:val="both"/>
              <w:rPr>
                <w:sz w:val="28"/>
                <w:szCs w:val="28"/>
              </w:rPr>
            </w:pPr>
          </w:p>
        </w:tc>
        <w:tc>
          <w:tcPr>
            <w:tcW w:w="2323" w:type="dxa"/>
          </w:tcPr>
          <w:p w14:paraId="74151FC5" w14:textId="77777777" w:rsidR="00000000" w:rsidRDefault="008D2BE6">
            <w:pPr>
              <w:pStyle w:val="ListParagraph"/>
              <w:adjustRightInd/>
              <w:snapToGrid/>
              <w:spacing w:line="360" w:lineRule="auto"/>
              <w:ind w:firstLineChars="0" w:firstLine="0"/>
              <w:jc w:val="both"/>
              <w:rPr>
                <w:sz w:val="28"/>
                <w:szCs w:val="28"/>
              </w:rPr>
            </w:pPr>
          </w:p>
        </w:tc>
        <w:tc>
          <w:tcPr>
            <w:tcW w:w="2131" w:type="dxa"/>
          </w:tcPr>
          <w:p w14:paraId="6970AF24" w14:textId="77777777" w:rsidR="00000000" w:rsidRDefault="008D2BE6">
            <w:pPr>
              <w:pStyle w:val="ListParagraph"/>
              <w:adjustRightInd/>
              <w:snapToGrid/>
              <w:spacing w:line="360" w:lineRule="auto"/>
              <w:ind w:firstLineChars="0" w:firstLine="0"/>
              <w:jc w:val="both"/>
              <w:rPr>
                <w:sz w:val="28"/>
                <w:szCs w:val="28"/>
              </w:rPr>
            </w:pPr>
          </w:p>
        </w:tc>
      </w:tr>
      <w:tr w:rsidR="00000000" w14:paraId="3FFD4191" w14:textId="77777777">
        <w:trPr>
          <w:trHeight w:val="482"/>
        </w:trPr>
        <w:tc>
          <w:tcPr>
            <w:tcW w:w="1008" w:type="dxa"/>
          </w:tcPr>
          <w:p w14:paraId="358809D0" w14:textId="77777777" w:rsidR="00000000" w:rsidRDefault="008D2BE6">
            <w:pPr>
              <w:pStyle w:val="ListParagraph"/>
              <w:adjustRightInd/>
              <w:snapToGrid/>
              <w:spacing w:line="360" w:lineRule="auto"/>
              <w:ind w:firstLineChars="0" w:firstLine="0"/>
              <w:jc w:val="center"/>
              <w:rPr>
                <w:sz w:val="28"/>
                <w:szCs w:val="28"/>
              </w:rPr>
            </w:pPr>
            <w:r>
              <w:rPr>
                <w:sz w:val="28"/>
                <w:szCs w:val="28"/>
              </w:rPr>
              <w:t>2</w:t>
            </w:r>
          </w:p>
        </w:tc>
        <w:tc>
          <w:tcPr>
            <w:tcW w:w="3060" w:type="dxa"/>
          </w:tcPr>
          <w:p w14:paraId="3EED53FE" w14:textId="77777777" w:rsidR="00000000" w:rsidRDefault="008D2BE6">
            <w:pPr>
              <w:pStyle w:val="ListParagraph"/>
              <w:adjustRightInd/>
              <w:snapToGrid/>
              <w:spacing w:line="360" w:lineRule="auto"/>
              <w:ind w:firstLineChars="0" w:firstLine="0"/>
              <w:jc w:val="both"/>
              <w:rPr>
                <w:sz w:val="28"/>
                <w:szCs w:val="28"/>
              </w:rPr>
            </w:pPr>
          </w:p>
        </w:tc>
        <w:tc>
          <w:tcPr>
            <w:tcW w:w="2323" w:type="dxa"/>
          </w:tcPr>
          <w:p w14:paraId="31BC128A" w14:textId="77777777" w:rsidR="00000000" w:rsidRDefault="008D2BE6">
            <w:pPr>
              <w:pStyle w:val="ListParagraph"/>
              <w:adjustRightInd/>
              <w:snapToGrid/>
              <w:spacing w:line="360" w:lineRule="auto"/>
              <w:ind w:firstLineChars="0" w:firstLine="0"/>
              <w:jc w:val="both"/>
              <w:rPr>
                <w:sz w:val="28"/>
                <w:szCs w:val="28"/>
              </w:rPr>
            </w:pPr>
          </w:p>
        </w:tc>
        <w:tc>
          <w:tcPr>
            <w:tcW w:w="2131" w:type="dxa"/>
          </w:tcPr>
          <w:p w14:paraId="171FF4C1" w14:textId="77777777" w:rsidR="00000000" w:rsidRDefault="008D2BE6">
            <w:pPr>
              <w:pStyle w:val="ListParagraph"/>
              <w:adjustRightInd/>
              <w:snapToGrid/>
              <w:spacing w:line="360" w:lineRule="auto"/>
              <w:ind w:firstLineChars="0" w:firstLine="0"/>
              <w:jc w:val="both"/>
              <w:rPr>
                <w:sz w:val="28"/>
                <w:szCs w:val="28"/>
              </w:rPr>
            </w:pPr>
          </w:p>
        </w:tc>
      </w:tr>
      <w:tr w:rsidR="00000000" w14:paraId="19DC311C" w14:textId="77777777">
        <w:trPr>
          <w:trHeight w:val="600"/>
        </w:trPr>
        <w:tc>
          <w:tcPr>
            <w:tcW w:w="1008" w:type="dxa"/>
          </w:tcPr>
          <w:p w14:paraId="71C92D04" w14:textId="77777777" w:rsidR="00000000" w:rsidRDefault="008D2BE6">
            <w:pPr>
              <w:pStyle w:val="ListParagraph"/>
              <w:adjustRightInd/>
              <w:snapToGrid/>
              <w:spacing w:line="360" w:lineRule="auto"/>
              <w:ind w:firstLineChars="0" w:firstLine="0"/>
              <w:jc w:val="center"/>
              <w:rPr>
                <w:sz w:val="28"/>
                <w:szCs w:val="28"/>
              </w:rPr>
            </w:pPr>
            <w:r>
              <w:rPr>
                <w:sz w:val="28"/>
                <w:szCs w:val="28"/>
              </w:rPr>
              <w:t>3</w:t>
            </w:r>
          </w:p>
        </w:tc>
        <w:tc>
          <w:tcPr>
            <w:tcW w:w="3060" w:type="dxa"/>
          </w:tcPr>
          <w:p w14:paraId="4DD0EE62" w14:textId="77777777" w:rsidR="00000000" w:rsidRDefault="008D2BE6">
            <w:pPr>
              <w:pStyle w:val="ListParagraph"/>
              <w:adjustRightInd/>
              <w:snapToGrid/>
              <w:spacing w:line="360" w:lineRule="auto"/>
              <w:ind w:firstLineChars="0" w:firstLine="0"/>
              <w:jc w:val="both"/>
              <w:rPr>
                <w:sz w:val="28"/>
                <w:szCs w:val="28"/>
              </w:rPr>
            </w:pPr>
          </w:p>
        </w:tc>
        <w:tc>
          <w:tcPr>
            <w:tcW w:w="2323" w:type="dxa"/>
          </w:tcPr>
          <w:p w14:paraId="63561039" w14:textId="77777777" w:rsidR="00000000" w:rsidRDefault="008D2BE6">
            <w:pPr>
              <w:pStyle w:val="ListParagraph"/>
              <w:adjustRightInd/>
              <w:snapToGrid/>
              <w:spacing w:line="360" w:lineRule="auto"/>
              <w:ind w:firstLineChars="0" w:firstLine="0"/>
              <w:jc w:val="both"/>
              <w:rPr>
                <w:sz w:val="28"/>
                <w:szCs w:val="28"/>
              </w:rPr>
            </w:pPr>
          </w:p>
        </w:tc>
        <w:tc>
          <w:tcPr>
            <w:tcW w:w="2131" w:type="dxa"/>
          </w:tcPr>
          <w:p w14:paraId="77B946C0" w14:textId="77777777" w:rsidR="00000000" w:rsidRDefault="008D2BE6">
            <w:pPr>
              <w:pStyle w:val="ListParagraph"/>
              <w:adjustRightInd/>
              <w:snapToGrid/>
              <w:spacing w:line="360" w:lineRule="auto"/>
              <w:ind w:firstLineChars="0" w:firstLine="0"/>
              <w:jc w:val="both"/>
              <w:rPr>
                <w:sz w:val="28"/>
                <w:szCs w:val="28"/>
              </w:rPr>
            </w:pPr>
          </w:p>
        </w:tc>
      </w:tr>
      <w:tr w:rsidR="00000000" w14:paraId="0FAA26D3" w14:textId="77777777">
        <w:trPr>
          <w:trHeight w:val="704"/>
        </w:trPr>
        <w:tc>
          <w:tcPr>
            <w:tcW w:w="1008" w:type="dxa"/>
          </w:tcPr>
          <w:p w14:paraId="2F54AE4E" w14:textId="77777777" w:rsidR="00000000" w:rsidRDefault="008D2BE6">
            <w:pPr>
              <w:pStyle w:val="ListParagraph"/>
              <w:adjustRightInd/>
              <w:snapToGrid/>
              <w:spacing w:line="360" w:lineRule="auto"/>
              <w:ind w:firstLineChars="0" w:firstLine="0"/>
              <w:jc w:val="center"/>
              <w:rPr>
                <w:sz w:val="28"/>
                <w:szCs w:val="28"/>
              </w:rPr>
            </w:pPr>
            <w:r>
              <w:rPr>
                <w:sz w:val="28"/>
                <w:szCs w:val="28"/>
              </w:rPr>
              <w:t>4</w:t>
            </w:r>
          </w:p>
        </w:tc>
        <w:tc>
          <w:tcPr>
            <w:tcW w:w="3060" w:type="dxa"/>
          </w:tcPr>
          <w:p w14:paraId="5EAFA37A" w14:textId="77777777" w:rsidR="00000000" w:rsidRDefault="008D2BE6">
            <w:pPr>
              <w:pStyle w:val="ListParagraph"/>
              <w:adjustRightInd/>
              <w:snapToGrid/>
              <w:spacing w:line="360" w:lineRule="auto"/>
              <w:ind w:firstLineChars="0" w:firstLine="0"/>
              <w:jc w:val="both"/>
              <w:rPr>
                <w:sz w:val="28"/>
                <w:szCs w:val="28"/>
              </w:rPr>
            </w:pPr>
          </w:p>
        </w:tc>
        <w:tc>
          <w:tcPr>
            <w:tcW w:w="2323" w:type="dxa"/>
          </w:tcPr>
          <w:p w14:paraId="131F618E" w14:textId="77777777" w:rsidR="00000000" w:rsidRDefault="008D2BE6">
            <w:pPr>
              <w:pStyle w:val="ListParagraph"/>
              <w:adjustRightInd/>
              <w:snapToGrid/>
              <w:spacing w:line="360" w:lineRule="auto"/>
              <w:ind w:firstLineChars="0" w:firstLine="0"/>
              <w:jc w:val="both"/>
              <w:rPr>
                <w:sz w:val="28"/>
                <w:szCs w:val="28"/>
              </w:rPr>
            </w:pPr>
          </w:p>
        </w:tc>
        <w:tc>
          <w:tcPr>
            <w:tcW w:w="2131" w:type="dxa"/>
          </w:tcPr>
          <w:p w14:paraId="35EE3D15" w14:textId="77777777" w:rsidR="00000000" w:rsidRDefault="008D2BE6">
            <w:pPr>
              <w:pStyle w:val="ListParagraph"/>
              <w:adjustRightInd/>
              <w:snapToGrid/>
              <w:spacing w:line="360" w:lineRule="auto"/>
              <w:ind w:firstLineChars="0" w:firstLine="0"/>
              <w:jc w:val="both"/>
              <w:rPr>
                <w:sz w:val="28"/>
                <w:szCs w:val="28"/>
              </w:rPr>
            </w:pPr>
          </w:p>
        </w:tc>
      </w:tr>
      <w:tr w:rsidR="00000000" w14:paraId="1461CC29" w14:textId="77777777">
        <w:trPr>
          <w:trHeight w:val="544"/>
        </w:trPr>
        <w:tc>
          <w:tcPr>
            <w:tcW w:w="1008" w:type="dxa"/>
          </w:tcPr>
          <w:p w14:paraId="0DA0181D" w14:textId="77777777" w:rsidR="00000000" w:rsidRDefault="008D2BE6">
            <w:pPr>
              <w:pStyle w:val="ListParagraph"/>
              <w:adjustRightInd/>
              <w:snapToGrid/>
              <w:spacing w:line="360" w:lineRule="auto"/>
              <w:ind w:firstLineChars="0" w:firstLine="0"/>
              <w:jc w:val="center"/>
              <w:rPr>
                <w:sz w:val="28"/>
                <w:szCs w:val="28"/>
              </w:rPr>
            </w:pPr>
            <w:r>
              <w:rPr>
                <w:sz w:val="28"/>
                <w:szCs w:val="28"/>
              </w:rPr>
              <w:t>5</w:t>
            </w:r>
          </w:p>
        </w:tc>
        <w:tc>
          <w:tcPr>
            <w:tcW w:w="3060" w:type="dxa"/>
          </w:tcPr>
          <w:p w14:paraId="51C9D17F" w14:textId="77777777" w:rsidR="00000000" w:rsidRDefault="008D2BE6">
            <w:pPr>
              <w:pStyle w:val="ListParagraph"/>
              <w:adjustRightInd/>
              <w:snapToGrid/>
              <w:spacing w:line="360" w:lineRule="auto"/>
              <w:ind w:firstLineChars="0" w:firstLine="0"/>
              <w:jc w:val="both"/>
              <w:rPr>
                <w:sz w:val="28"/>
                <w:szCs w:val="28"/>
              </w:rPr>
            </w:pPr>
          </w:p>
        </w:tc>
        <w:tc>
          <w:tcPr>
            <w:tcW w:w="2323" w:type="dxa"/>
          </w:tcPr>
          <w:p w14:paraId="4676E17C" w14:textId="77777777" w:rsidR="00000000" w:rsidRDefault="008D2BE6">
            <w:pPr>
              <w:pStyle w:val="ListParagraph"/>
              <w:adjustRightInd/>
              <w:snapToGrid/>
              <w:spacing w:line="360" w:lineRule="auto"/>
              <w:ind w:firstLineChars="0" w:firstLine="0"/>
              <w:jc w:val="both"/>
              <w:rPr>
                <w:sz w:val="28"/>
                <w:szCs w:val="28"/>
              </w:rPr>
            </w:pPr>
          </w:p>
        </w:tc>
        <w:tc>
          <w:tcPr>
            <w:tcW w:w="2131" w:type="dxa"/>
          </w:tcPr>
          <w:p w14:paraId="59B51E8C" w14:textId="77777777" w:rsidR="00000000" w:rsidRDefault="008D2BE6">
            <w:pPr>
              <w:pStyle w:val="ListParagraph"/>
              <w:adjustRightInd/>
              <w:snapToGrid/>
              <w:spacing w:line="360" w:lineRule="auto"/>
              <w:ind w:firstLineChars="0" w:firstLine="0"/>
              <w:jc w:val="both"/>
              <w:rPr>
                <w:sz w:val="28"/>
                <w:szCs w:val="28"/>
              </w:rPr>
            </w:pPr>
          </w:p>
        </w:tc>
      </w:tr>
    </w:tbl>
    <w:p w14:paraId="06E1F892" w14:textId="77777777" w:rsidR="00000000" w:rsidRDefault="008D2BE6">
      <w:pPr>
        <w:pStyle w:val="ListParagraph"/>
        <w:adjustRightInd/>
        <w:snapToGrid/>
        <w:spacing w:line="360" w:lineRule="auto"/>
        <w:ind w:firstLineChars="0"/>
        <w:jc w:val="both"/>
        <w:rPr>
          <w:b/>
          <w:sz w:val="28"/>
          <w:szCs w:val="28"/>
        </w:rPr>
      </w:pPr>
      <w:r>
        <w:rPr>
          <w:rFonts w:ascii="宋体" w:eastAsia="宋体" w:hAnsi="宋体" w:hint="eastAsia"/>
          <w:b/>
          <w:sz w:val="28"/>
          <w:szCs w:val="28"/>
        </w:rPr>
        <w:t>希望下次参与的同学人数：</w:t>
      </w:r>
    </w:p>
    <w:p w14:paraId="2609AAF1" w14:textId="77777777" w:rsidR="00000000" w:rsidRDefault="008D2BE6">
      <w:pPr>
        <w:spacing w:line="360" w:lineRule="auto"/>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61E2D" w14:textId="77777777" w:rsidR="008D2BE6" w:rsidRDefault="008D2BE6" w:rsidP="008D2BE6">
      <w:pPr>
        <w:spacing w:after="0"/>
      </w:pPr>
      <w:r>
        <w:separator/>
      </w:r>
    </w:p>
  </w:endnote>
  <w:endnote w:type="continuationSeparator" w:id="0">
    <w:p w14:paraId="32AEE0DA" w14:textId="77777777" w:rsidR="008D2BE6" w:rsidRDefault="008D2BE6" w:rsidP="008D2B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FB857" w14:textId="77777777" w:rsidR="008D2BE6" w:rsidRDefault="008D2BE6" w:rsidP="008D2BE6">
      <w:pPr>
        <w:spacing w:after="0"/>
      </w:pPr>
      <w:r>
        <w:separator/>
      </w:r>
    </w:p>
  </w:footnote>
  <w:footnote w:type="continuationSeparator" w:id="0">
    <w:p w14:paraId="3EAE25EC" w14:textId="77777777" w:rsidR="008D2BE6" w:rsidRDefault="008D2BE6" w:rsidP="008D2B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4B389"/>
    <w:multiLevelType w:val="singleLevel"/>
    <w:tmpl w:val="5524B389"/>
    <w:lvl w:ilvl="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8D2BE6"/>
    <w:rsid w:val="00DF6885"/>
    <w:rsid w:val="00E81AAF"/>
    <w:rsid w:val="138F6021"/>
    <w:rsid w:val="1DE17414"/>
    <w:rsid w:val="383C474D"/>
    <w:rsid w:val="51025071"/>
    <w:rsid w:val="69B8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CD372B7"/>
  <w15:chartTrackingRefBased/>
  <w15:docId w15:val="{C998B691-78DA-4AC2-BF2E-FD9BB319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pPr>
      <w:ind w:firstLineChars="200" w:firstLine="420"/>
    </w:p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jc w:val="both"/>
    </w:pPr>
    <w:rPr>
      <w:rFonts w:ascii="Times New Roman" w:hAnsi="Times New Roman"/>
      <w:sz w:val="18"/>
    </w:rPr>
  </w:style>
  <w:style w:type="paragraph" w:styleId="a4">
    <w:name w:val="footer"/>
    <w:basedOn w:val="a"/>
    <w:pPr>
      <w:tabs>
        <w:tab w:val="center" w:pos="4153"/>
        <w:tab w:val="right" w:pos="8306"/>
      </w:tabs>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1624</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管理与经济学院2015年管韵——“Running ME”趣味竞答大赛通知</dc:title>
  <dc:subject/>
  <dc:creator>dell</dc:creator>
  <cp:keywords/>
  <dc:description/>
  <cp:lastModifiedBy>尚 若冰</cp:lastModifiedBy>
  <cp:revision>2</cp:revision>
  <dcterms:created xsi:type="dcterms:W3CDTF">2021-04-28T12:32:00Z</dcterms:created>
  <dcterms:modified xsi:type="dcterms:W3CDTF">2021-04-28T12:32:00Z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