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A4693">
      <w:pPr>
        <w:spacing w:line="500" w:lineRule="exact"/>
        <w:jc w:val="center"/>
        <w:rPr>
          <w:rFonts w:ascii="方正小标宋简体" w:eastAsia="方正小标宋简体" w:hint="eastAsia"/>
          <w:sz w:val="36"/>
          <w:szCs w:val="36"/>
        </w:rPr>
      </w:pPr>
      <w:r>
        <w:rPr>
          <w:rFonts w:ascii="方正小标宋简体" w:eastAsia="方正小标宋简体" w:hint="eastAsia"/>
          <w:sz w:val="36"/>
          <w:szCs w:val="36"/>
        </w:rPr>
        <w:t>“共青团基本信息数据采集系统”信息录入维护标准</w:t>
      </w:r>
    </w:p>
    <w:p w:rsidR="00000000" w:rsidRDefault="00BA4693">
      <w:pPr>
        <w:spacing w:beforeLines="50" w:before="251" w:afterLines="50" w:after="251"/>
        <w:ind w:firstLineChars="200" w:firstLine="595"/>
        <w:rPr>
          <w:rFonts w:ascii="方正楷体简体" w:eastAsia="方正楷体简体" w:hint="eastAsia"/>
          <w:sz w:val="36"/>
          <w:szCs w:val="36"/>
        </w:rPr>
      </w:pPr>
      <w:r>
        <w:rPr>
          <w:rFonts w:ascii="方正楷体简体" w:eastAsia="方正楷体简体" w:hint="eastAsia"/>
        </w:rPr>
        <w:t>注：该系统分领导机关版和基层团组织版，不同版本、不同类型的团组织在具体信息项设置上存在一定的差异，已在各个对应信息项后注明。</w:t>
      </w:r>
    </w:p>
    <w:p w:rsidR="00000000" w:rsidRDefault="00BA4693">
      <w:pPr>
        <w:ind w:left="574"/>
        <w:jc w:val="left"/>
        <w:outlineLvl w:val="0"/>
        <w:rPr>
          <w:rFonts w:ascii="黑体" w:eastAsia="黑体" w:hint="eastAsia"/>
        </w:rPr>
      </w:pPr>
      <w:r>
        <w:rPr>
          <w:rFonts w:ascii="黑体" w:eastAsia="黑体" w:hint="eastAsia"/>
        </w:rPr>
        <w:t>一、团组织信息录入维护标准</w:t>
      </w:r>
    </w:p>
    <w:p w:rsidR="00000000" w:rsidRDefault="00BA4693">
      <w:pPr>
        <w:ind w:left="574"/>
        <w:jc w:val="left"/>
        <w:outlineLvl w:val="0"/>
        <w:rPr>
          <w:rFonts w:ascii="楷体_GB2312" w:eastAsia="楷体_GB2312" w:hint="eastAsia"/>
          <w:sz w:val="30"/>
        </w:rPr>
      </w:pPr>
      <w:r>
        <w:rPr>
          <w:rFonts w:ascii="楷体_GB2312" w:eastAsia="楷体_GB2312" w:hint="eastAsia"/>
          <w:sz w:val="30"/>
        </w:rPr>
        <w:t>1</w:t>
      </w:r>
      <w:r>
        <w:rPr>
          <w:rFonts w:ascii="楷体_GB2312" w:eastAsia="楷体_GB2312" w:hint="eastAsia"/>
          <w:sz w:val="30"/>
        </w:rPr>
        <w:t>．组织基本信息</w:t>
      </w:r>
    </w:p>
    <w:p w:rsidR="00000000" w:rsidRDefault="00BA4693">
      <w:pPr>
        <w:rPr>
          <w:rFonts w:ascii="仿宋_GB2312" w:hint="eastAsia"/>
        </w:rPr>
      </w:pPr>
      <w:r>
        <w:rPr>
          <w:rFonts w:ascii="仿宋_GB2312" w:hint="eastAsia"/>
          <w:sz w:val="20"/>
          <w:szCs w:val="20"/>
        </w:rPr>
        <w:t xml:space="preserve">　　</w:t>
      </w:r>
      <w:r>
        <w:rPr>
          <w:rFonts w:ascii="仿宋_GB2312" w:hint="eastAsia"/>
          <w:sz w:val="20"/>
          <w:szCs w:val="20"/>
        </w:rPr>
        <w:t xml:space="preserve">  </w:t>
      </w:r>
      <w:r>
        <w:rPr>
          <w:rFonts w:ascii="仿宋_GB2312" w:hint="eastAsia"/>
        </w:rPr>
        <w:t>【团组织机构代码】录入该团组织被赋予的代码，为层次型结构编码，每３位为一层，每一层表示一级团组织，每个团组织编码由上一级团组织编定。如团中央组织部为团省（区、市）委、中央直属机关团工委等编定代码，团省（区、市）委组织部为团市（地、州）委、省直</w:t>
      </w:r>
      <w:r>
        <w:rPr>
          <w:rFonts w:ascii="仿宋_GB2312" w:hint="eastAsia"/>
          <w:spacing w:val="-10"/>
        </w:rPr>
        <w:t>机关团工委等编</w:t>
      </w:r>
      <w:r>
        <w:rPr>
          <w:rFonts w:ascii="仿宋_GB2312" w:hint="eastAsia"/>
        </w:rPr>
        <w:t>定代码，省直机关团工委为省直</w:t>
      </w:r>
      <w:r>
        <w:rPr>
          <w:rFonts w:ascii="仿宋_GB2312" w:hint="eastAsia"/>
        </w:rPr>
        <w:t>机关各单位团委编定代码，等。</w:t>
      </w:r>
    </w:p>
    <w:p w:rsidR="00000000" w:rsidRDefault="00BA4693">
      <w:pPr>
        <w:rPr>
          <w:rFonts w:ascii="仿宋_GB2312"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0"/>
        <w:gridCol w:w="596"/>
        <w:gridCol w:w="596"/>
        <w:gridCol w:w="596"/>
        <w:gridCol w:w="596"/>
        <w:gridCol w:w="596"/>
        <w:gridCol w:w="447"/>
        <w:gridCol w:w="3129"/>
      </w:tblGrid>
      <w:tr w:rsidR="00000000">
        <w:trPr>
          <w:cantSplit/>
          <w:jc w:val="center"/>
        </w:trPr>
        <w:tc>
          <w:tcPr>
            <w:tcW w:w="1300" w:type="dxa"/>
            <w:tcBorders>
              <w:top w:val="nil"/>
              <w:left w:val="nil"/>
              <w:bottom w:val="nil"/>
              <w:right w:val="single" w:sz="4" w:space="0" w:color="auto"/>
            </w:tcBorders>
          </w:tcPr>
          <w:p w:rsidR="00000000" w:rsidRDefault="00BA4693">
            <w:pPr>
              <w:spacing w:line="400" w:lineRule="exact"/>
              <w:rPr>
                <w:rFonts w:ascii="仿宋_GB2312" w:hAnsi="宋体" w:hint="eastAsia"/>
                <w:sz w:val="21"/>
                <w:szCs w:val="21"/>
              </w:rPr>
            </w:pPr>
            <w:r>
              <w:rPr>
                <w:rFonts w:ascii="仿宋_GB2312" w:hAnsi="宋体" w:hint="eastAsia"/>
                <w:sz w:val="21"/>
                <w:szCs w:val="21"/>
              </w:rPr>
              <w:t>某团省委</w:t>
            </w:r>
          </w:p>
        </w:tc>
        <w:tc>
          <w:tcPr>
            <w:tcW w:w="596" w:type="dxa"/>
            <w:tcBorders>
              <w:left w:val="single" w:sz="4" w:space="0" w:color="auto"/>
              <w:bottom w:val="single" w:sz="4" w:space="0" w:color="auto"/>
            </w:tcBorders>
          </w:tcPr>
          <w:p w:rsidR="00000000" w:rsidRDefault="00BA4693">
            <w:pPr>
              <w:spacing w:line="400" w:lineRule="exact"/>
              <w:rPr>
                <w:rFonts w:ascii="仿宋_GB2312" w:hAnsi="宋体" w:hint="eastAsia"/>
                <w:sz w:val="21"/>
                <w:szCs w:val="21"/>
              </w:rPr>
            </w:pPr>
            <w:r>
              <w:rPr>
                <w:rFonts w:ascii="仿宋_GB2312" w:hAnsi="宋体" w:hint="eastAsia"/>
                <w:sz w:val="21"/>
                <w:szCs w:val="21"/>
              </w:rPr>
              <w:t>001</w:t>
            </w:r>
          </w:p>
        </w:tc>
        <w:tc>
          <w:tcPr>
            <w:tcW w:w="596" w:type="dxa"/>
            <w:tcBorders>
              <w:right w:val="single" w:sz="4" w:space="0" w:color="auto"/>
            </w:tcBorders>
          </w:tcPr>
          <w:p w:rsidR="00000000" w:rsidRDefault="00BA4693">
            <w:pPr>
              <w:spacing w:line="400" w:lineRule="exact"/>
              <w:rPr>
                <w:rFonts w:ascii="仿宋_GB2312" w:hAnsi="宋体" w:hint="eastAsia"/>
                <w:b/>
                <w:sz w:val="21"/>
                <w:szCs w:val="21"/>
              </w:rPr>
            </w:pPr>
            <w:r>
              <w:rPr>
                <w:rFonts w:ascii="仿宋_GB2312" w:hAnsi="宋体" w:hint="eastAsia"/>
                <w:b/>
                <w:sz w:val="21"/>
                <w:szCs w:val="21"/>
              </w:rPr>
              <w:t>012</w:t>
            </w:r>
          </w:p>
        </w:tc>
        <w:tc>
          <w:tcPr>
            <w:tcW w:w="2235" w:type="dxa"/>
            <w:gridSpan w:val="4"/>
            <w:tcBorders>
              <w:top w:val="nil"/>
              <w:left w:val="single" w:sz="4" w:space="0" w:color="auto"/>
              <w:bottom w:val="nil"/>
              <w:right w:val="nil"/>
            </w:tcBorders>
          </w:tcPr>
          <w:p w:rsidR="00000000" w:rsidRDefault="00BA4693">
            <w:pPr>
              <w:spacing w:line="400" w:lineRule="exact"/>
              <w:rPr>
                <w:rFonts w:ascii="仿宋_GB2312" w:hAnsi="宋体" w:hint="eastAsia"/>
                <w:sz w:val="21"/>
                <w:szCs w:val="21"/>
              </w:rPr>
            </w:pPr>
            <w:r>
              <w:rPr>
                <w:rFonts w:ascii="仿宋_GB2312" w:hAnsi="宋体" w:hint="eastAsia"/>
                <w:sz w:val="21"/>
                <w:szCs w:val="21"/>
              </w:rPr>
              <w:t>←————</w:t>
            </w:r>
          </w:p>
        </w:tc>
        <w:tc>
          <w:tcPr>
            <w:tcW w:w="3129" w:type="dxa"/>
            <w:tcBorders>
              <w:top w:val="nil"/>
              <w:left w:val="nil"/>
              <w:bottom w:val="nil"/>
              <w:right w:val="nil"/>
            </w:tcBorders>
          </w:tcPr>
          <w:p w:rsidR="00000000" w:rsidRDefault="00BA4693">
            <w:pPr>
              <w:spacing w:line="400" w:lineRule="exact"/>
              <w:rPr>
                <w:rFonts w:ascii="仿宋_GB2312" w:hAnsi="宋体" w:hint="eastAsia"/>
                <w:sz w:val="21"/>
                <w:szCs w:val="21"/>
              </w:rPr>
            </w:pPr>
            <w:r>
              <w:rPr>
                <w:rFonts w:ascii="仿宋_GB2312" w:hAnsi="宋体" w:hint="eastAsia"/>
                <w:sz w:val="21"/>
                <w:szCs w:val="21"/>
              </w:rPr>
              <w:t>由团中央组织部编定</w:t>
            </w:r>
          </w:p>
        </w:tc>
      </w:tr>
      <w:tr w:rsidR="00000000">
        <w:trPr>
          <w:cantSplit/>
          <w:jc w:val="center"/>
        </w:trPr>
        <w:tc>
          <w:tcPr>
            <w:tcW w:w="1300" w:type="dxa"/>
            <w:tcBorders>
              <w:top w:val="nil"/>
              <w:left w:val="nil"/>
              <w:bottom w:val="nil"/>
              <w:right w:val="single" w:sz="4" w:space="0" w:color="auto"/>
            </w:tcBorders>
          </w:tcPr>
          <w:p w:rsidR="00000000" w:rsidRDefault="00BA4693">
            <w:pPr>
              <w:spacing w:line="400" w:lineRule="exact"/>
              <w:rPr>
                <w:rFonts w:ascii="仿宋_GB2312" w:hAnsi="宋体" w:hint="eastAsia"/>
                <w:sz w:val="21"/>
                <w:szCs w:val="21"/>
              </w:rPr>
            </w:pPr>
            <w:r>
              <w:rPr>
                <w:rFonts w:ascii="仿宋_GB2312" w:hAnsi="宋体" w:hint="eastAsia"/>
                <w:sz w:val="21"/>
                <w:szCs w:val="21"/>
              </w:rPr>
              <w:t>某团市委</w:t>
            </w:r>
          </w:p>
        </w:tc>
        <w:tc>
          <w:tcPr>
            <w:tcW w:w="596" w:type="dxa"/>
            <w:tcBorders>
              <w:top w:val="single" w:sz="4" w:space="0" w:color="auto"/>
              <w:left w:val="single" w:sz="4" w:space="0" w:color="auto"/>
              <w:bottom w:val="single" w:sz="4" w:space="0" w:color="auto"/>
              <w:right w:val="single" w:sz="4" w:space="0" w:color="auto"/>
            </w:tcBorders>
          </w:tcPr>
          <w:p w:rsidR="00000000" w:rsidRDefault="00BA4693">
            <w:pPr>
              <w:spacing w:line="400" w:lineRule="exact"/>
              <w:rPr>
                <w:rFonts w:ascii="仿宋_GB2312" w:hAnsi="宋体" w:hint="eastAsia"/>
                <w:sz w:val="21"/>
                <w:szCs w:val="21"/>
              </w:rPr>
            </w:pPr>
            <w:r>
              <w:rPr>
                <w:rFonts w:ascii="仿宋_GB2312" w:hAnsi="宋体" w:hint="eastAsia"/>
                <w:sz w:val="21"/>
                <w:szCs w:val="21"/>
              </w:rPr>
              <w:t>001</w:t>
            </w:r>
          </w:p>
        </w:tc>
        <w:tc>
          <w:tcPr>
            <w:tcW w:w="596" w:type="dxa"/>
            <w:tcBorders>
              <w:top w:val="single" w:sz="4" w:space="0" w:color="auto"/>
              <w:left w:val="single" w:sz="4" w:space="0" w:color="auto"/>
              <w:bottom w:val="single" w:sz="4" w:space="0" w:color="auto"/>
              <w:right w:val="single" w:sz="4" w:space="0" w:color="auto"/>
            </w:tcBorders>
          </w:tcPr>
          <w:p w:rsidR="00000000" w:rsidRDefault="00BA4693">
            <w:pPr>
              <w:spacing w:line="400" w:lineRule="exact"/>
              <w:rPr>
                <w:rFonts w:ascii="仿宋_GB2312" w:hAnsi="宋体" w:hint="eastAsia"/>
                <w:sz w:val="21"/>
                <w:szCs w:val="21"/>
              </w:rPr>
            </w:pPr>
            <w:r>
              <w:rPr>
                <w:rFonts w:ascii="仿宋_GB2312" w:hAnsi="宋体" w:hint="eastAsia"/>
                <w:sz w:val="21"/>
                <w:szCs w:val="21"/>
              </w:rPr>
              <w:t>012</w:t>
            </w:r>
          </w:p>
        </w:tc>
        <w:tc>
          <w:tcPr>
            <w:tcW w:w="596" w:type="dxa"/>
            <w:tcBorders>
              <w:top w:val="single" w:sz="4" w:space="0" w:color="auto"/>
              <w:left w:val="single" w:sz="4" w:space="0" w:color="auto"/>
              <w:bottom w:val="single" w:sz="4" w:space="0" w:color="auto"/>
              <w:right w:val="single" w:sz="4" w:space="0" w:color="auto"/>
            </w:tcBorders>
          </w:tcPr>
          <w:p w:rsidR="00000000" w:rsidRDefault="00BA4693">
            <w:pPr>
              <w:spacing w:line="400" w:lineRule="exact"/>
              <w:rPr>
                <w:rFonts w:ascii="仿宋_GB2312" w:hAnsi="宋体" w:hint="eastAsia"/>
                <w:b/>
                <w:sz w:val="21"/>
                <w:szCs w:val="21"/>
              </w:rPr>
            </w:pPr>
            <w:r>
              <w:rPr>
                <w:rFonts w:ascii="仿宋_GB2312" w:hAnsi="宋体" w:hint="eastAsia"/>
                <w:b/>
                <w:sz w:val="21"/>
                <w:szCs w:val="21"/>
              </w:rPr>
              <w:t>005</w:t>
            </w:r>
          </w:p>
        </w:tc>
        <w:tc>
          <w:tcPr>
            <w:tcW w:w="1639" w:type="dxa"/>
            <w:gridSpan w:val="3"/>
            <w:tcBorders>
              <w:top w:val="nil"/>
              <w:left w:val="single" w:sz="4" w:space="0" w:color="auto"/>
              <w:bottom w:val="nil"/>
              <w:right w:val="nil"/>
            </w:tcBorders>
          </w:tcPr>
          <w:p w:rsidR="00000000" w:rsidRDefault="00BA4693">
            <w:pPr>
              <w:spacing w:line="400" w:lineRule="exact"/>
              <w:rPr>
                <w:rFonts w:ascii="仿宋_GB2312" w:hAnsi="宋体" w:hint="eastAsia"/>
                <w:sz w:val="21"/>
                <w:szCs w:val="21"/>
              </w:rPr>
            </w:pPr>
            <w:r>
              <w:rPr>
                <w:rFonts w:ascii="仿宋_GB2312" w:hAnsi="宋体" w:hint="eastAsia"/>
                <w:sz w:val="21"/>
                <w:szCs w:val="21"/>
              </w:rPr>
              <w:t>←————</w:t>
            </w:r>
          </w:p>
        </w:tc>
        <w:tc>
          <w:tcPr>
            <w:tcW w:w="3129" w:type="dxa"/>
            <w:tcBorders>
              <w:top w:val="nil"/>
              <w:left w:val="nil"/>
              <w:bottom w:val="nil"/>
              <w:right w:val="nil"/>
            </w:tcBorders>
          </w:tcPr>
          <w:p w:rsidR="00000000" w:rsidRDefault="00BA4693">
            <w:pPr>
              <w:spacing w:line="400" w:lineRule="exact"/>
              <w:rPr>
                <w:rFonts w:ascii="仿宋_GB2312" w:hAnsi="宋体" w:hint="eastAsia"/>
                <w:spacing w:val="-12"/>
                <w:sz w:val="21"/>
                <w:szCs w:val="21"/>
              </w:rPr>
            </w:pPr>
            <w:r>
              <w:rPr>
                <w:rFonts w:ascii="仿宋_GB2312" w:hAnsi="宋体" w:hint="eastAsia"/>
                <w:spacing w:val="-12"/>
                <w:sz w:val="21"/>
                <w:szCs w:val="21"/>
              </w:rPr>
              <w:t>由其所在省（区、市）团委组织部编定</w:t>
            </w:r>
          </w:p>
        </w:tc>
      </w:tr>
      <w:tr w:rsidR="00000000">
        <w:trPr>
          <w:cantSplit/>
          <w:jc w:val="center"/>
        </w:trPr>
        <w:tc>
          <w:tcPr>
            <w:tcW w:w="1300" w:type="dxa"/>
            <w:tcBorders>
              <w:top w:val="nil"/>
              <w:left w:val="nil"/>
              <w:bottom w:val="nil"/>
              <w:right w:val="single" w:sz="4" w:space="0" w:color="auto"/>
            </w:tcBorders>
          </w:tcPr>
          <w:p w:rsidR="00000000" w:rsidRDefault="00BA4693">
            <w:pPr>
              <w:spacing w:line="400" w:lineRule="exact"/>
              <w:rPr>
                <w:rFonts w:ascii="仿宋_GB2312" w:hAnsi="宋体" w:hint="eastAsia"/>
                <w:sz w:val="21"/>
                <w:szCs w:val="21"/>
              </w:rPr>
            </w:pPr>
            <w:r>
              <w:rPr>
                <w:rFonts w:ascii="仿宋_GB2312" w:hAnsi="宋体" w:hint="eastAsia"/>
                <w:sz w:val="21"/>
                <w:szCs w:val="21"/>
              </w:rPr>
              <w:t>某团县委</w:t>
            </w:r>
          </w:p>
        </w:tc>
        <w:tc>
          <w:tcPr>
            <w:tcW w:w="596" w:type="dxa"/>
            <w:tcBorders>
              <w:top w:val="single" w:sz="4" w:space="0" w:color="auto"/>
              <w:left w:val="single" w:sz="4" w:space="0" w:color="auto"/>
              <w:bottom w:val="single" w:sz="4" w:space="0" w:color="auto"/>
              <w:right w:val="single" w:sz="4" w:space="0" w:color="auto"/>
            </w:tcBorders>
          </w:tcPr>
          <w:p w:rsidR="00000000" w:rsidRDefault="00BA4693">
            <w:pPr>
              <w:spacing w:line="400" w:lineRule="exact"/>
              <w:rPr>
                <w:rFonts w:ascii="仿宋_GB2312" w:hAnsi="宋体" w:hint="eastAsia"/>
                <w:sz w:val="21"/>
                <w:szCs w:val="21"/>
              </w:rPr>
            </w:pPr>
            <w:r>
              <w:rPr>
                <w:rFonts w:ascii="仿宋_GB2312" w:hAnsi="宋体" w:hint="eastAsia"/>
                <w:sz w:val="21"/>
                <w:szCs w:val="21"/>
              </w:rPr>
              <w:t>001</w:t>
            </w:r>
          </w:p>
        </w:tc>
        <w:tc>
          <w:tcPr>
            <w:tcW w:w="596" w:type="dxa"/>
            <w:tcBorders>
              <w:top w:val="single" w:sz="4" w:space="0" w:color="auto"/>
              <w:left w:val="single" w:sz="4" w:space="0" w:color="auto"/>
              <w:bottom w:val="single" w:sz="4" w:space="0" w:color="auto"/>
              <w:right w:val="single" w:sz="4" w:space="0" w:color="auto"/>
            </w:tcBorders>
          </w:tcPr>
          <w:p w:rsidR="00000000" w:rsidRDefault="00BA4693">
            <w:pPr>
              <w:spacing w:line="400" w:lineRule="exact"/>
              <w:rPr>
                <w:rFonts w:ascii="仿宋_GB2312" w:hAnsi="宋体" w:hint="eastAsia"/>
                <w:sz w:val="21"/>
                <w:szCs w:val="21"/>
              </w:rPr>
            </w:pPr>
            <w:r>
              <w:rPr>
                <w:rFonts w:ascii="仿宋_GB2312" w:hAnsi="宋体" w:hint="eastAsia"/>
                <w:sz w:val="21"/>
                <w:szCs w:val="21"/>
              </w:rPr>
              <w:t>012</w:t>
            </w:r>
          </w:p>
        </w:tc>
        <w:tc>
          <w:tcPr>
            <w:tcW w:w="596" w:type="dxa"/>
            <w:tcBorders>
              <w:top w:val="single" w:sz="4" w:space="0" w:color="auto"/>
              <w:left w:val="single" w:sz="4" w:space="0" w:color="auto"/>
              <w:bottom w:val="single" w:sz="4" w:space="0" w:color="auto"/>
              <w:right w:val="single" w:sz="4" w:space="0" w:color="auto"/>
            </w:tcBorders>
          </w:tcPr>
          <w:p w:rsidR="00000000" w:rsidRDefault="00BA4693">
            <w:pPr>
              <w:spacing w:line="400" w:lineRule="exact"/>
              <w:rPr>
                <w:rFonts w:ascii="仿宋_GB2312" w:hAnsi="宋体" w:hint="eastAsia"/>
                <w:sz w:val="21"/>
                <w:szCs w:val="21"/>
              </w:rPr>
            </w:pPr>
            <w:r>
              <w:rPr>
                <w:rFonts w:ascii="仿宋_GB2312" w:hAnsi="宋体" w:hint="eastAsia"/>
                <w:sz w:val="21"/>
                <w:szCs w:val="21"/>
              </w:rPr>
              <w:t>005</w:t>
            </w:r>
          </w:p>
        </w:tc>
        <w:tc>
          <w:tcPr>
            <w:tcW w:w="596" w:type="dxa"/>
            <w:tcBorders>
              <w:top w:val="single" w:sz="4" w:space="0" w:color="auto"/>
              <w:left w:val="single" w:sz="4" w:space="0" w:color="auto"/>
              <w:bottom w:val="single" w:sz="4" w:space="0" w:color="auto"/>
              <w:right w:val="single" w:sz="4" w:space="0" w:color="auto"/>
            </w:tcBorders>
          </w:tcPr>
          <w:p w:rsidR="00000000" w:rsidRDefault="00BA4693">
            <w:pPr>
              <w:spacing w:line="400" w:lineRule="exact"/>
              <w:rPr>
                <w:rFonts w:ascii="仿宋_GB2312" w:hAnsi="宋体" w:hint="eastAsia"/>
                <w:b/>
                <w:sz w:val="21"/>
                <w:szCs w:val="21"/>
              </w:rPr>
            </w:pPr>
            <w:r>
              <w:rPr>
                <w:rFonts w:ascii="仿宋_GB2312" w:hAnsi="宋体" w:hint="eastAsia"/>
                <w:b/>
                <w:sz w:val="21"/>
                <w:szCs w:val="21"/>
              </w:rPr>
              <w:t>013</w:t>
            </w:r>
          </w:p>
        </w:tc>
        <w:tc>
          <w:tcPr>
            <w:tcW w:w="1043" w:type="dxa"/>
            <w:gridSpan w:val="2"/>
            <w:tcBorders>
              <w:top w:val="nil"/>
              <w:left w:val="single" w:sz="4" w:space="0" w:color="auto"/>
              <w:bottom w:val="nil"/>
              <w:right w:val="nil"/>
            </w:tcBorders>
          </w:tcPr>
          <w:p w:rsidR="00000000" w:rsidRDefault="00BA4693">
            <w:pPr>
              <w:spacing w:line="400" w:lineRule="exact"/>
              <w:rPr>
                <w:rFonts w:ascii="仿宋_GB2312" w:hAnsi="宋体" w:hint="eastAsia"/>
                <w:sz w:val="21"/>
                <w:szCs w:val="21"/>
              </w:rPr>
            </w:pPr>
            <w:r>
              <w:rPr>
                <w:rFonts w:ascii="仿宋_GB2312" w:hAnsi="宋体" w:hint="eastAsia"/>
                <w:sz w:val="21"/>
                <w:szCs w:val="21"/>
              </w:rPr>
              <w:t>←——</w:t>
            </w:r>
          </w:p>
        </w:tc>
        <w:tc>
          <w:tcPr>
            <w:tcW w:w="3129" w:type="dxa"/>
            <w:tcBorders>
              <w:top w:val="nil"/>
              <w:left w:val="nil"/>
              <w:bottom w:val="nil"/>
              <w:right w:val="nil"/>
            </w:tcBorders>
          </w:tcPr>
          <w:p w:rsidR="00000000" w:rsidRDefault="00BA4693">
            <w:pPr>
              <w:spacing w:line="400" w:lineRule="exact"/>
              <w:rPr>
                <w:rFonts w:ascii="仿宋_GB2312" w:hAnsi="宋体" w:hint="eastAsia"/>
                <w:spacing w:val="-12"/>
                <w:sz w:val="21"/>
                <w:szCs w:val="21"/>
              </w:rPr>
            </w:pPr>
            <w:r>
              <w:rPr>
                <w:rFonts w:ascii="仿宋_GB2312" w:hAnsi="宋体" w:hint="eastAsia"/>
                <w:spacing w:val="-12"/>
                <w:sz w:val="21"/>
                <w:szCs w:val="21"/>
              </w:rPr>
              <w:t>由其所在市（地、州）团委组织部编定</w:t>
            </w:r>
          </w:p>
        </w:tc>
      </w:tr>
      <w:tr w:rsidR="00000000">
        <w:trPr>
          <w:jc w:val="center"/>
        </w:trPr>
        <w:tc>
          <w:tcPr>
            <w:tcW w:w="1300" w:type="dxa"/>
            <w:tcBorders>
              <w:top w:val="nil"/>
              <w:left w:val="nil"/>
              <w:bottom w:val="nil"/>
              <w:right w:val="single" w:sz="4" w:space="0" w:color="auto"/>
            </w:tcBorders>
          </w:tcPr>
          <w:p w:rsidR="00000000" w:rsidRDefault="00BA4693">
            <w:pPr>
              <w:spacing w:line="400" w:lineRule="exact"/>
              <w:rPr>
                <w:rFonts w:ascii="仿宋_GB2312" w:hAnsi="宋体" w:hint="eastAsia"/>
                <w:sz w:val="21"/>
                <w:szCs w:val="21"/>
              </w:rPr>
            </w:pPr>
            <w:r>
              <w:rPr>
                <w:rFonts w:ascii="仿宋_GB2312" w:hAnsi="宋体" w:hint="eastAsia"/>
                <w:sz w:val="21"/>
                <w:szCs w:val="21"/>
              </w:rPr>
              <w:t>某乡镇团委</w:t>
            </w:r>
          </w:p>
        </w:tc>
        <w:tc>
          <w:tcPr>
            <w:tcW w:w="596" w:type="dxa"/>
            <w:tcBorders>
              <w:top w:val="single" w:sz="4" w:space="0" w:color="auto"/>
              <w:left w:val="single" w:sz="4" w:space="0" w:color="auto"/>
              <w:bottom w:val="single" w:sz="4" w:space="0" w:color="auto"/>
              <w:right w:val="single" w:sz="4" w:space="0" w:color="auto"/>
            </w:tcBorders>
          </w:tcPr>
          <w:p w:rsidR="00000000" w:rsidRDefault="00BA4693">
            <w:pPr>
              <w:spacing w:line="400" w:lineRule="exact"/>
              <w:rPr>
                <w:rFonts w:ascii="仿宋_GB2312" w:hAnsi="宋体" w:hint="eastAsia"/>
                <w:sz w:val="21"/>
                <w:szCs w:val="21"/>
              </w:rPr>
            </w:pPr>
            <w:r>
              <w:rPr>
                <w:rFonts w:ascii="仿宋_GB2312" w:hAnsi="宋体" w:hint="eastAsia"/>
                <w:sz w:val="21"/>
                <w:szCs w:val="21"/>
              </w:rPr>
              <w:t>001</w:t>
            </w:r>
          </w:p>
        </w:tc>
        <w:tc>
          <w:tcPr>
            <w:tcW w:w="596" w:type="dxa"/>
            <w:tcBorders>
              <w:top w:val="single" w:sz="4" w:space="0" w:color="auto"/>
              <w:left w:val="single" w:sz="4" w:space="0" w:color="auto"/>
              <w:bottom w:val="single" w:sz="4" w:space="0" w:color="auto"/>
              <w:right w:val="single" w:sz="4" w:space="0" w:color="auto"/>
            </w:tcBorders>
          </w:tcPr>
          <w:p w:rsidR="00000000" w:rsidRDefault="00BA4693">
            <w:pPr>
              <w:spacing w:line="400" w:lineRule="exact"/>
              <w:rPr>
                <w:rFonts w:ascii="仿宋_GB2312" w:hAnsi="宋体" w:hint="eastAsia"/>
                <w:sz w:val="21"/>
                <w:szCs w:val="21"/>
              </w:rPr>
            </w:pPr>
            <w:r>
              <w:rPr>
                <w:rFonts w:ascii="仿宋_GB2312" w:hAnsi="宋体" w:hint="eastAsia"/>
                <w:sz w:val="21"/>
                <w:szCs w:val="21"/>
              </w:rPr>
              <w:t>012</w:t>
            </w:r>
          </w:p>
        </w:tc>
        <w:tc>
          <w:tcPr>
            <w:tcW w:w="596" w:type="dxa"/>
            <w:tcBorders>
              <w:top w:val="single" w:sz="4" w:space="0" w:color="auto"/>
              <w:left w:val="single" w:sz="4" w:space="0" w:color="auto"/>
              <w:bottom w:val="single" w:sz="4" w:space="0" w:color="auto"/>
              <w:right w:val="single" w:sz="4" w:space="0" w:color="auto"/>
            </w:tcBorders>
          </w:tcPr>
          <w:p w:rsidR="00000000" w:rsidRDefault="00BA4693">
            <w:pPr>
              <w:spacing w:line="400" w:lineRule="exact"/>
              <w:rPr>
                <w:rFonts w:ascii="仿宋_GB2312" w:hAnsi="宋体" w:hint="eastAsia"/>
                <w:sz w:val="21"/>
                <w:szCs w:val="21"/>
              </w:rPr>
            </w:pPr>
            <w:r>
              <w:rPr>
                <w:rFonts w:ascii="仿宋_GB2312" w:hAnsi="宋体" w:hint="eastAsia"/>
                <w:sz w:val="21"/>
                <w:szCs w:val="21"/>
              </w:rPr>
              <w:t>005</w:t>
            </w:r>
          </w:p>
        </w:tc>
        <w:tc>
          <w:tcPr>
            <w:tcW w:w="596" w:type="dxa"/>
            <w:tcBorders>
              <w:top w:val="single" w:sz="4" w:space="0" w:color="auto"/>
              <w:left w:val="single" w:sz="4" w:space="0" w:color="auto"/>
              <w:bottom w:val="single" w:sz="4" w:space="0" w:color="auto"/>
              <w:right w:val="single" w:sz="4" w:space="0" w:color="auto"/>
            </w:tcBorders>
          </w:tcPr>
          <w:p w:rsidR="00000000" w:rsidRDefault="00BA4693">
            <w:pPr>
              <w:spacing w:line="400" w:lineRule="exact"/>
              <w:rPr>
                <w:rFonts w:ascii="仿宋_GB2312" w:hAnsi="宋体" w:hint="eastAsia"/>
                <w:sz w:val="21"/>
                <w:szCs w:val="21"/>
              </w:rPr>
            </w:pPr>
            <w:r>
              <w:rPr>
                <w:rFonts w:ascii="仿宋_GB2312" w:hAnsi="宋体" w:hint="eastAsia"/>
                <w:sz w:val="21"/>
                <w:szCs w:val="21"/>
              </w:rPr>
              <w:t>013</w:t>
            </w:r>
          </w:p>
        </w:tc>
        <w:tc>
          <w:tcPr>
            <w:tcW w:w="596" w:type="dxa"/>
            <w:tcBorders>
              <w:top w:val="single" w:sz="4" w:space="0" w:color="auto"/>
              <w:left w:val="single" w:sz="4" w:space="0" w:color="auto"/>
              <w:bottom w:val="single" w:sz="4" w:space="0" w:color="auto"/>
              <w:right w:val="single" w:sz="4" w:space="0" w:color="auto"/>
            </w:tcBorders>
          </w:tcPr>
          <w:p w:rsidR="00000000" w:rsidRDefault="00BA4693">
            <w:pPr>
              <w:spacing w:line="400" w:lineRule="exact"/>
              <w:rPr>
                <w:rFonts w:ascii="仿宋_GB2312" w:hAnsi="宋体" w:hint="eastAsia"/>
                <w:b/>
                <w:sz w:val="21"/>
                <w:szCs w:val="21"/>
              </w:rPr>
            </w:pPr>
            <w:r>
              <w:rPr>
                <w:rFonts w:ascii="仿宋_GB2312" w:hAnsi="宋体" w:hint="eastAsia"/>
                <w:b/>
                <w:sz w:val="21"/>
                <w:szCs w:val="21"/>
              </w:rPr>
              <w:t>002</w:t>
            </w:r>
          </w:p>
        </w:tc>
        <w:tc>
          <w:tcPr>
            <w:tcW w:w="447" w:type="dxa"/>
            <w:tcBorders>
              <w:top w:val="nil"/>
              <w:left w:val="single" w:sz="4" w:space="0" w:color="auto"/>
              <w:bottom w:val="nil"/>
              <w:right w:val="nil"/>
            </w:tcBorders>
          </w:tcPr>
          <w:p w:rsidR="00000000" w:rsidRDefault="00BA4693">
            <w:pPr>
              <w:spacing w:line="400" w:lineRule="exact"/>
              <w:rPr>
                <w:rFonts w:ascii="仿宋_GB2312" w:hAnsi="宋体" w:hint="eastAsia"/>
                <w:sz w:val="21"/>
                <w:szCs w:val="21"/>
              </w:rPr>
            </w:pPr>
            <w:r>
              <w:rPr>
                <w:rFonts w:ascii="仿宋_GB2312" w:hAnsi="宋体" w:hint="eastAsia"/>
                <w:sz w:val="21"/>
                <w:szCs w:val="21"/>
              </w:rPr>
              <w:t>←</w:t>
            </w:r>
          </w:p>
        </w:tc>
        <w:tc>
          <w:tcPr>
            <w:tcW w:w="3129" w:type="dxa"/>
            <w:tcBorders>
              <w:top w:val="nil"/>
              <w:left w:val="nil"/>
              <w:bottom w:val="nil"/>
              <w:right w:val="nil"/>
            </w:tcBorders>
          </w:tcPr>
          <w:p w:rsidR="00000000" w:rsidRDefault="00BA4693">
            <w:pPr>
              <w:spacing w:line="400" w:lineRule="exact"/>
              <w:rPr>
                <w:rFonts w:ascii="仿宋_GB2312" w:hAnsi="宋体" w:hint="eastAsia"/>
                <w:spacing w:val="-12"/>
                <w:sz w:val="21"/>
                <w:szCs w:val="21"/>
              </w:rPr>
            </w:pPr>
            <w:r>
              <w:rPr>
                <w:rFonts w:ascii="仿宋_GB2312" w:hAnsi="宋体" w:hint="eastAsia"/>
                <w:spacing w:val="-12"/>
                <w:sz w:val="21"/>
                <w:szCs w:val="21"/>
              </w:rPr>
              <w:t>由其所在县（市、区）团委组织部编定</w:t>
            </w:r>
          </w:p>
        </w:tc>
      </w:tr>
    </w:tbl>
    <w:p w:rsidR="00000000" w:rsidRDefault="00BA4693">
      <w:pPr>
        <w:rPr>
          <w:rFonts w:ascii="仿宋_GB2312" w:hint="eastAsia"/>
        </w:rPr>
      </w:pPr>
    </w:p>
    <w:p w:rsidR="00000000" w:rsidRDefault="00BA4693">
      <w:pPr>
        <w:ind w:firstLine="595"/>
        <w:jc w:val="left"/>
        <w:rPr>
          <w:rFonts w:ascii="仿宋_GB2312" w:hint="eastAsia"/>
        </w:rPr>
      </w:pPr>
      <w:r>
        <w:rPr>
          <w:rFonts w:ascii="仿宋_GB2312" w:hint="eastAsia"/>
        </w:rPr>
        <w:lastRenderedPageBreak/>
        <w:t>【团组织简称】录入该团组织规范简称，不多于</w:t>
      </w:r>
      <w:r>
        <w:rPr>
          <w:rFonts w:ascii="仿宋_GB2312" w:hint="eastAsia"/>
        </w:rPr>
        <w:t>25</w:t>
      </w:r>
      <w:r>
        <w:rPr>
          <w:rFonts w:ascii="仿宋_GB2312" w:hint="eastAsia"/>
        </w:rPr>
        <w:t>个汉字。</w:t>
      </w:r>
    </w:p>
    <w:p w:rsidR="00000000" w:rsidRDefault="00BA4693">
      <w:pPr>
        <w:ind w:firstLine="595"/>
        <w:jc w:val="left"/>
        <w:rPr>
          <w:rFonts w:ascii="仿宋_GB2312" w:hint="eastAsia"/>
        </w:rPr>
      </w:pPr>
      <w:r>
        <w:rPr>
          <w:rFonts w:ascii="仿宋_GB2312" w:hint="eastAsia"/>
        </w:rPr>
        <w:t>【团组织名称】录入该团组织全称，不多于</w:t>
      </w:r>
      <w:r>
        <w:rPr>
          <w:rFonts w:ascii="仿宋_GB2312" w:hint="eastAsia"/>
        </w:rPr>
        <w:t>50</w:t>
      </w:r>
      <w:r>
        <w:rPr>
          <w:rFonts w:ascii="仿宋_GB2312" w:hint="eastAsia"/>
        </w:rPr>
        <w:t>个汉字。</w:t>
      </w:r>
    </w:p>
    <w:p w:rsidR="00000000" w:rsidRDefault="00BA4693">
      <w:pPr>
        <w:ind w:firstLine="615"/>
        <w:jc w:val="left"/>
        <w:rPr>
          <w:rFonts w:ascii="仿宋_GB2312" w:hint="eastAsia"/>
        </w:rPr>
      </w:pPr>
      <w:r>
        <w:rPr>
          <w:rFonts w:ascii="仿宋_GB2312" w:hint="eastAsia"/>
        </w:rPr>
        <w:t>【所处层级】（领导机关版）选择领导机关所处层</w:t>
      </w:r>
      <w:r>
        <w:rPr>
          <w:rFonts w:ascii="仿宋_GB2312" w:hint="eastAsia"/>
        </w:rPr>
        <w:t>级，包括团中央、省级团委（含中央直属团工委）、地市级团委（含省级直属团工委）、县级团委（含市级直属团工委，以及直辖市、副省级城市下辖县、市、区团委）。</w:t>
      </w:r>
    </w:p>
    <w:p w:rsidR="00000000" w:rsidRDefault="00BA4693">
      <w:pPr>
        <w:ind w:firstLine="615"/>
        <w:jc w:val="left"/>
        <w:rPr>
          <w:rFonts w:ascii="仿宋_GB2312" w:hint="eastAsia"/>
        </w:rPr>
      </w:pPr>
      <w:r>
        <w:rPr>
          <w:rFonts w:ascii="仿宋_GB2312" w:hint="eastAsia"/>
        </w:rPr>
        <w:t>【组织类别】（基层组织版）选择该团组织的类别，包括团委、团工委、团总支、团支部（联合团支部）。</w:t>
      </w:r>
    </w:p>
    <w:p w:rsidR="00000000" w:rsidRDefault="00BA4693">
      <w:pPr>
        <w:ind w:firstLine="595"/>
        <w:rPr>
          <w:rFonts w:ascii="仿宋_GB2312" w:hint="eastAsia"/>
        </w:rPr>
      </w:pPr>
      <w:r>
        <w:rPr>
          <w:rFonts w:ascii="仿宋_GB2312" w:hint="eastAsia"/>
        </w:rPr>
        <w:t>【单位所属行业类别】（基层团组织版）选择该团组织所在单位（辖区）的所属行业类别，法人单位和非法人单位都须填写，非法人单位的“所属行业类别”随其上一级法人单位填写。</w:t>
      </w:r>
    </w:p>
    <w:p w:rsidR="00000000" w:rsidRDefault="00BA4693">
      <w:pPr>
        <w:ind w:firstLine="595"/>
        <w:rPr>
          <w:rFonts w:ascii="仿宋_GB2312" w:hint="eastAsia"/>
        </w:rPr>
      </w:pPr>
      <w:r>
        <w:rPr>
          <w:rFonts w:ascii="仿宋_GB2312" w:hint="eastAsia"/>
        </w:rPr>
        <w:t>“</w:t>
      </w:r>
      <w:r>
        <w:rPr>
          <w:rFonts w:ascii="仿宋_GB2312" w:hint="eastAsia"/>
        </w:rPr>
        <w:t>101</w:t>
      </w:r>
      <w:r>
        <w:rPr>
          <w:rFonts w:ascii="仿宋_GB2312" w:hint="eastAsia"/>
        </w:rPr>
        <w:t>党政</w:t>
      </w:r>
      <w:r>
        <w:rPr>
          <w:rFonts w:ascii="仿宋_GB2312"/>
        </w:rPr>
        <w:t>机关</w:t>
      </w:r>
      <w:r>
        <w:rPr>
          <w:rFonts w:ascii="仿宋_GB2312" w:hint="eastAsia"/>
        </w:rPr>
        <w:t>”指</w:t>
      </w:r>
      <w:r>
        <w:rPr>
          <w:rFonts w:ascii="仿宋_GB2312"/>
        </w:rPr>
        <w:t>中国共产党的各级组织、部门、机关和各级人民政府所属的部门、机关以及其他民主党派、</w:t>
      </w:r>
      <w:r>
        <w:rPr>
          <w:rFonts w:ascii="仿宋_GB2312"/>
        </w:rPr>
        <w:t>社会团体、部分被授</w:t>
      </w:r>
      <w:r>
        <w:rPr>
          <w:rFonts w:ascii="仿宋_GB2312"/>
        </w:rPr>
        <w:lastRenderedPageBreak/>
        <w:t>有一定行政权力的事业单位</w:t>
      </w:r>
      <w:r>
        <w:rPr>
          <w:rFonts w:ascii="仿宋_GB2312" w:hint="eastAsia"/>
        </w:rPr>
        <w:t>。</w:t>
      </w:r>
    </w:p>
    <w:p w:rsidR="00000000" w:rsidRDefault="00BA4693">
      <w:pPr>
        <w:ind w:firstLine="595"/>
        <w:rPr>
          <w:rFonts w:ascii="仿宋_GB2312" w:hint="eastAsia"/>
        </w:rPr>
      </w:pPr>
      <w:r>
        <w:rPr>
          <w:rFonts w:ascii="仿宋_GB2312" w:hint="eastAsia"/>
        </w:rPr>
        <w:t>“</w:t>
      </w:r>
      <w:r>
        <w:rPr>
          <w:rFonts w:ascii="仿宋_GB2312" w:hint="eastAsia"/>
        </w:rPr>
        <w:t>102</w:t>
      </w:r>
      <w:r>
        <w:rPr>
          <w:rFonts w:ascii="仿宋_GB2312" w:hint="eastAsia"/>
        </w:rPr>
        <w:t>事业单位（不含公立学校）”</w:t>
      </w:r>
      <w:r>
        <w:rPr>
          <w:rFonts w:ascii="仿宋_GB2312"/>
        </w:rPr>
        <w:t>指为了社会公益目的，由国家机关举办或者其他组织利用国有资产举办的，从事科技、文化、卫生等活动的社会服务组织。</w:t>
      </w:r>
      <w:r>
        <w:rPr>
          <w:rFonts w:ascii="仿宋_GB2312" w:hint="eastAsia"/>
        </w:rPr>
        <w:t>具体包括各级党组织、</w:t>
      </w:r>
      <w:r>
        <w:rPr>
          <w:rFonts w:ascii="仿宋_GB2312"/>
        </w:rPr>
        <w:t>国家机关、</w:t>
      </w:r>
      <w:r>
        <w:rPr>
          <w:rFonts w:ascii="仿宋_GB2312" w:hint="eastAsia"/>
        </w:rPr>
        <w:t>社会</w:t>
      </w:r>
      <w:r>
        <w:rPr>
          <w:rFonts w:ascii="仿宋_GB2312"/>
        </w:rPr>
        <w:t>团体、民主党派机关、使用财政性经费的社团及国有企业举办或其他组织利用国有资产举办的事业单位</w:t>
      </w:r>
      <w:r>
        <w:rPr>
          <w:rFonts w:ascii="仿宋_GB2312" w:hint="eastAsia"/>
        </w:rPr>
        <w:t>，以及</w:t>
      </w:r>
      <w:r>
        <w:rPr>
          <w:rFonts w:ascii="仿宋_GB2312"/>
        </w:rPr>
        <w:t>依照法律或有关规定由各级登记管理机关登记的其他事业单位</w:t>
      </w:r>
      <w:r>
        <w:rPr>
          <w:rFonts w:ascii="仿宋_GB2312" w:hint="eastAsia"/>
        </w:rPr>
        <w:t>和</w:t>
      </w:r>
      <w:r>
        <w:rPr>
          <w:rFonts w:ascii="仿宋_GB2312"/>
        </w:rPr>
        <w:t>上述事业单位举办的下属事业单位</w:t>
      </w:r>
      <w:r>
        <w:rPr>
          <w:rFonts w:ascii="仿宋_GB2312" w:hint="eastAsia"/>
        </w:rPr>
        <w:t>。</w:t>
      </w:r>
    </w:p>
    <w:p w:rsidR="00000000" w:rsidRDefault="00BA4693">
      <w:pPr>
        <w:ind w:firstLine="595"/>
        <w:rPr>
          <w:rFonts w:ascii="仿宋_GB2312" w:hint="eastAsia"/>
        </w:rPr>
      </w:pPr>
      <w:r>
        <w:rPr>
          <w:rFonts w:ascii="仿宋_GB2312" w:hint="eastAsia"/>
        </w:rPr>
        <w:t>“</w:t>
      </w:r>
      <w:r>
        <w:rPr>
          <w:rFonts w:ascii="仿宋_GB2312" w:hint="eastAsia"/>
        </w:rPr>
        <w:t>103</w:t>
      </w:r>
      <w:r>
        <w:rPr>
          <w:rFonts w:ascii="仿宋_GB2312" w:hint="eastAsia"/>
        </w:rPr>
        <w:t>公立学校”指</w:t>
      </w:r>
      <w:r>
        <w:rPr>
          <w:rFonts w:ascii="仿宋_GB2312"/>
        </w:rPr>
        <w:t>由国家机关举办或者其他组织利用国有资产举办的，从事各类高等教育、基础教育、职业教育、</w:t>
      </w:r>
      <w:r>
        <w:rPr>
          <w:rFonts w:ascii="仿宋_GB2312"/>
        </w:rPr>
        <w:t>特殊教育及其他教育的组织</w:t>
      </w:r>
      <w:r>
        <w:rPr>
          <w:rFonts w:ascii="仿宋_GB2312" w:hint="eastAsia"/>
        </w:rPr>
        <w:t>机构。</w:t>
      </w:r>
    </w:p>
    <w:p w:rsidR="00000000" w:rsidRDefault="00BA4693">
      <w:pPr>
        <w:ind w:firstLine="595"/>
        <w:rPr>
          <w:rFonts w:ascii="仿宋_GB2312" w:hint="eastAsia"/>
        </w:rPr>
      </w:pPr>
      <w:r>
        <w:rPr>
          <w:rFonts w:ascii="仿宋_GB2312" w:hint="eastAsia"/>
        </w:rPr>
        <w:t>“</w:t>
      </w:r>
      <w:r>
        <w:rPr>
          <w:rFonts w:ascii="仿宋_GB2312" w:hint="eastAsia"/>
        </w:rPr>
        <w:t>104</w:t>
      </w:r>
      <w:r>
        <w:rPr>
          <w:rFonts w:ascii="仿宋_GB2312" w:hint="eastAsia"/>
        </w:rPr>
        <w:t>国有经济控制企业”指资产归国家全部所有或控制，</w:t>
      </w:r>
      <w:r>
        <w:rPr>
          <w:rFonts w:ascii="仿宋_GB2312"/>
        </w:rPr>
        <w:t>从事生产、流通与服务等经济活动的营利性组织</w:t>
      </w:r>
      <w:r>
        <w:rPr>
          <w:rFonts w:ascii="仿宋_GB2312" w:hint="eastAsia"/>
        </w:rPr>
        <w:t>。</w:t>
      </w:r>
    </w:p>
    <w:p w:rsidR="00000000" w:rsidRDefault="00BA4693">
      <w:pPr>
        <w:ind w:firstLine="595"/>
        <w:rPr>
          <w:rFonts w:ascii="仿宋_GB2312" w:hint="eastAsia"/>
        </w:rPr>
      </w:pPr>
      <w:r>
        <w:rPr>
          <w:rFonts w:ascii="仿宋_GB2312" w:hint="eastAsia"/>
        </w:rPr>
        <w:t>“</w:t>
      </w:r>
      <w:r>
        <w:rPr>
          <w:rFonts w:ascii="仿宋_GB2312" w:hint="eastAsia"/>
        </w:rPr>
        <w:t>105</w:t>
      </w:r>
      <w:r>
        <w:rPr>
          <w:rFonts w:ascii="仿宋_GB2312"/>
        </w:rPr>
        <w:t>集体</w:t>
      </w:r>
      <w:r>
        <w:rPr>
          <w:rFonts w:ascii="仿宋_GB2312" w:hint="eastAsia"/>
        </w:rPr>
        <w:t>经济控制企业”指资产归公民集体全部所有或控制，</w:t>
      </w:r>
      <w:r>
        <w:rPr>
          <w:rFonts w:ascii="仿宋_GB2312"/>
        </w:rPr>
        <w:t>从事生产、流通与服务等经济活动的营利性组织</w:t>
      </w:r>
      <w:r>
        <w:rPr>
          <w:rFonts w:ascii="仿宋_GB2312" w:hint="eastAsia"/>
        </w:rPr>
        <w:t>。</w:t>
      </w:r>
    </w:p>
    <w:p w:rsidR="00000000" w:rsidRDefault="00BA4693">
      <w:pPr>
        <w:ind w:firstLine="595"/>
        <w:rPr>
          <w:rFonts w:ascii="仿宋_GB2312" w:hint="eastAsia"/>
        </w:rPr>
      </w:pPr>
      <w:r>
        <w:rPr>
          <w:rFonts w:ascii="仿宋_GB2312" w:hint="eastAsia"/>
        </w:rPr>
        <w:t>“</w:t>
      </w:r>
      <w:r>
        <w:rPr>
          <w:rFonts w:ascii="仿宋_GB2312" w:hint="eastAsia"/>
        </w:rPr>
        <w:t>106</w:t>
      </w:r>
      <w:r>
        <w:rPr>
          <w:rFonts w:ascii="仿宋_GB2312"/>
        </w:rPr>
        <w:t>非</w:t>
      </w:r>
      <w:r>
        <w:rPr>
          <w:rFonts w:ascii="仿宋_GB2312" w:hint="eastAsia"/>
        </w:rPr>
        <w:t>公有经济控制企业”指资产归我国内地公民私人所有或归外商、港澳台商全部所有或控制，</w:t>
      </w:r>
      <w:r>
        <w:rPr>
          <w:rFonts w:ascii="仿宋_GB2312"/>
        </w:rPr>
        <w:t>从事生产、流通与服务等经济活动的营利性组织</w:t>
      </w:r>
      <w:r>
        <w:rPr>
          <w:rFonts w:ascii="仿宋_GB2312" w:hint="eastAsia"/>
        </w:rPr>
        <w:t>。</w:t>
      </w:r>
    </w:p>
    <w:p w:rsidR="00000000" w:rsidRDefault="00BA4693">
      <w:pPr>
        <w:ind w:firstLine="595"/>
        <w:rPr>
          <w:rFonts w:ascii="仿宋_GB2312" w:hint="eastAsia"/>
        </w:rPr>
      </w:pPr>
      <w:r>
        <w:rPr>
          <w:rFonts w:ascii="仿宋_GB2312" w:hint="eastAsia"/>
        </w:rPr>
        <w:t>“</w:t>
      </w:r>
      <w:r>
        <w:rPr>
          <w:rFonts w:ascii="仿宋_GB2312" w:hint="eastAsia"/>
        </w:rPr>
        <w:t>107</w:t>
      </w:r>
      <w:r>
        <w:rPr>
          <w:rFonts w:ascii="仿宋_GB2312"/>
        </w:rPr>
        <w:t>新社会组织</w:t>
      </w:r>
      <w:r>
        <w:rPr>
          <w:rFonts w:ascii="仿宋_GB2312" w:hint="eastAsia"/>
        </w:rPr>
        <w:t>（不含民办学校）”</w:t>
      </w:r>
      <w:r>
        <w:rPr>
          <w:rFonts w:ascii="仿宋_GB2312"/>
        </w:rPr>
        <w:t>指相对于政党、政府等传统组织形态之外的各类民间性的社会组织，主要包括社会团体、基金会、民办非企业单位</w:t>
      </w:r>
      <w:r>
        <w:rPr>
          <w:rFonts w:ascii="仿宋_GB2312" w:hint="eastAsia"/>
        </w:rPr>
        <w:t>（不</w:t>
      </w:r>
      <w:r>
        <w:rPr>
          <w:rFonts w:ascii="仿宋_GB2312" w:hint="eastAsia"/>
        </w:rPr>
        <w:t>含民办学校）</w:t>
      </w:r>
      <w:r>
        <w:rPr>
          <w:rFonts w:ascii="仿宋_GB2312"/>
        </w:rPr>
        <w:t>、</w:t>
      </w:r>
      <w:r>
        <w:rPr>
          <w:rFonts w:ascii="仿宋_GB2312" w:hint="eastAsia"/>
        </w:rPr>
        <w:t>社会</w:t>
      </w:r>
      <w:r>
        <w:rPr>
          <w:rFonts w:ascii="仿宋_GB2312"/>
        </w:rPr>
        <w:t>中介组织以及社区活动团队。</w:t>
      </w:r>
      <w:r>
        <w:rPr>
          <w:rFonts w:ascii="仿宋_GB2312" w:hint="eastAsia"/>
        </w:rPr>
        <w:t>其中（</w:t>
      </w:r>
      <w:r>
        <w:rPr>
          <w:rFonts w:ascii="仿宋_GB2312" w:hint="eastAsia"/>
        </w:rPr>
        <w:t>1</w:t>
      </w:r>
      <w:r>
        <w:rPr>
          <w:rFonts w:ascii="仿宋_GB2312" w:hint="eastAsia"/>
        </w:rPr>
        <w:t>）社会团体指</w:t>
      </w:r>
      <w:r>
        <w:rPr>
          <w:rFonts w:ascii="仿宋_GB2312"/>
        </w:rPr>
        <w:t>按照《社会团体登记管理条例》的规定，由中国公民自愿组成，为实现会员共同意愿，按照其章程开展活动的非营利性社会组织，包括学术性社团、行业性社团、专业性社团和联合性社团。不包括工会、共青团、妇联、</w:t>
      </w:r>
      <w:r>
        <w:rPr>
          <w:rFonts w:ascii="仿宋_GB2312" w:hint="eastAsia"/>
        </w:rPr>
        <w:t>文联、科协、侨联、作协、法学会、对外友协、</w:t>
      </w:r>
      <w:r>
        <w:rPr>
          <w:rFonts w:ascii="仿宋_GB2312"/>
        </w:rPr>
        <w:t>残联、工商联、中国红十字会等。</w:t>
      </w:r>
      <w:r>
        <w:rPr>
          <w:rFonts w:ascii="仿宋_GB2312" w:hint="eastAsia"/>
        </w:rPr>
        <w:t>（</w:t>
      </w:r>
      <w:r>
        <w:rPr>
          <w:rFonts w:ascii="仿宋_GB2312" w:hint="eastAsia"/>
        </w:rPr>
        <w:t>2</w:t>
      </w:r>
      <w:r>
        <w:rPr>
          <w:rFonts w:ascii="仿宋_GB2312" w:hint="eastAsia"/>
        </w:rPr>
        <w:t>）</w:t>
      </w:r>
      <w:r>
        <w:rPr>
          <w:rFonts w:ascii="仿宋_GB2312"/>
        </w:rPr>
        <w:t>基金会</w:t>
      </w:r>
      <w:r>
        <w:rPr>
          <w:rFonts w:ascii="仿宋_GB2312" w:hint="eastAsia"/>
        </w:rPr>
        <w:t>指</w:t>
      </w:r>
      <w:r>
        <w:rPr>
          <w:rFonts w:ascii="仿宋_GB2312"/>
        </w:rPr>
        <w:t>按照《基金会管理条例》</w:t>
      </w:r>
      <w:r>
        <w:rPr>
          <w:rFonts w:ascii="仿宋_GB2312" w:hint="eastAsia"/>
        </w:rPr>
        <w:t>的规定，</w:t>
      </w:r>
      <w:r>
        <w:rPr>
          <w:rFonts w:ascii="仿宋_GB2312"/>
        </w:rPr>
        <w:t>利用自然人、法人或者其他组织捐赠的财产，以从事社会公益事业为目的，依法成立的非营利性</w:t>
      </w:r>
      <w:r>
        <w:rPr>
          <w:rFonts w:ascii="仿宋_GB2312" w:hint="eastAsia"/>
        </w:rPr>
        <w:t>社会</w:t>
      </w:r>
      <w:r>
        <w:rPr>
          <w:rFonts w:ascii="仿宋_GB2312"/>
        </w:rPr>
        <w:t>组织。</w:t>
      </w:r>
      <w:r>
        <w:rPr>
          <w:rFonts w:ascii="仿宋_GB2312" w:hint="eastAsia"/>
        </w:rPr>
        <w:t>（</w:t>
      </w:r>
      <w:r>
        <w:rPr>
          <w:rFonts w:ascii="仿宋_GB2312" w:hint="eastAsia"/>
        </w:rPr>
        <w:t>3</w:t>
      </w:r>
      <w:r>
        <w:rPr>
          <w:rFonts w:ascii="仿宋_GB2312" w:hint="eastAsia"/>
        </w:rPr>
        <w:t>）民办非企业单位指</w:t>
      </w:r>
      <w:r>
        <w:rPr>
          <w:rFonts w:ascii="仿宋_GB2312"/>
        </w:rPr>
        <w:t>按照《民办非企业单位登记</w:t>
      </w:r>
      <w:r>
        <w:rPr>
          <w:rFonts w:ascii="仿宋_GB2312"/>
        </w:rPr>
        <w:t>管理暂行条例》</w:t>
      </w:r>
      <w:r>
        <w:rPr>
          <w:rFonts w:ascii="仿宋_GB2312" w:hint="eastAsia"/>
        </w:rPr>
        <w:t>，由企业、事业单位、社会团体和其他社会力量以及公民个人，在地方政府民政部门登记注册，领取了登记证书，利用非国有资产举办的，从事非盈利性社会服务活动的社会组织。（</w:t>
      </w:r>
      <w:r>
        <w:rPr>
          <w:rFonts w:ascii="仿宋_GB2312" w:hint="eastAsia"/>
        </w:rPr>
        <w:t>4</w:t>
      </w:r>
      <w:r>
        <w:rPr>
          <w:rFonts w:ascii="仿宋_GB2312" w:hint="eastAsia"/>
        </w:rPr>
        <w:t>）</w:t>
      </w:r>
      <w:r>
        <w:rPr>
          <w:rFonts w:ascii="仿宋_GB2312"/>
        </w:rPr>
        <w:t>社会中介组织指介于政府、企业、社会团体及其个人相互之间</w:t>
      </w:r>
      <w:r>
        <w:rPr>
          <w:rFonts w:ascii="仿宋_GB2312" w:hint="eastAsia"/>
        </w:rPr>
        <w:t>，</w:t>
      </w:r>
      <w:r>
        <w:rPr>
          <w:rFonts w:ascii="仿宋_GB2312"/>
        </w:rPr>
        <w:t>从事协调、评价、联系等专业性服务活动的社会组织。</w:t>
      </w:r>
      <w:r>
        <w:rPr>
          <w:rFonts w:ascii="仿宋_GB2312" w:hint="eastAsia"/>
        </w:rPr>
        <w:t>（</w:t>
      </w:r>
      <w:r>
        <w:rPr>
          <w:rFonts w:ascii="仿宋_GB2312" w:hint="eastAsia"/>
        </w:rPr>
        <w:t>5</w:t>
      </w:r>
      <w:r>
        <w:rPr>
          <w:rFonts w:ascii="仿宋_GB2312" w:hint="eastAsia"/>
        </w:rPr>
        <w:t>）</w:t>
      </w:r>
      <w:r>
        <w:rPr>
          <w:rFonts w:ascii="仿宋_GB2312"/>
        </w:rPr>
        <w:t>社区活动团队指以社区群众为主，因文化知识、兴趣爱好、强身健体等不同需求而自发组织起来的，没有经过社团管理部门登记，但在街道社区有关部门备案的群众性组织。</w:t>
      </w:r>
    </w:p>
    <w:p w:rsidR="00000000" w:rsidRDefault="00BA4693">
      <w:pPr>
        <w:ind w:firstLine="595"/>
        <w:rPr>
          <w:rFonts w:ascii="仿宋_GB2312" w:hint="eastAsia"/>
        </w:rPr>
      </w:pPr>
      <w:r>
        <w:rPr>
          <w:rFonts w:ascii="仿宋_GB2312" w:hint="eastAsia"/>
        </w:rPr>
        <w:t>“</w:t>
      </w:r>
      <w:r>
        <w:rPr>
          <w:rFonts w:ascii="仿宋_GB2312" w:hint="eastAsia"/>
        </w:rPr>
        <w:t>108</w:t>
      </w:r>
      <w:r>
        <w:rPr>
          <w:rFonts w:ascii="仿宋_GB2312" w:hint="eastAsia"/>
        </w:rPr>
        <w:t>民办学校”</w:t>
      </w:r>
      <w:r>
        <w:rPr>
          <w:rFonts w:ascii="仿宋_GB2312"/>
        </w:rPr>
        <w:t>指</w:t>
      </w:r>
      <w:r>
        <w:rPr>
          <w:rFonts w:ascii="仿宋_GB2312" w:hint="eastAsia"/>
        </w:rPr>
        <w:t>国家机构以外的</w:t>
      </w:r>
      <w:hyperlink r:id="rId6" w:tooltip="社会组织" w:history="1">
        <w:r>
          <w:rPr>
            <w:rFonts w:ascii="仿宋_GB2312" w:hint="eastAsia"/>
          </w:rPr>
          <w:t>社会组织</w:t>
        </w:r>
      </w:hyperlink>
      <w:r>
        <w:rPr>
          <w:rFonts w:ascii="仿宋_GB2312" w:hint="eastAsia"/>
        </w:rPr>
        <w:t>或者个人利用非国家财政性经费面向社会依法举办的，</w:t>
      </w:r>
      <w:r>
        <w:rPr>
          <w:rFonts w:ascii="仿宋_GB2312"/>
        </w:rPr>
        <w:t>从事各类高等教育、基础教育、职业教育、特殊教育及其他教育的组织</w:t>
      </w:r>
      <w:r>
        <w:rPr>
          <w:rFonts w:ascii="仿宋_GB2312" w:hint="eastAsia"/>
        </w:rPr>
        <w:t>机构。</w:t>
      </w:r>
    </w:p>
    <w:p w:rsidR="00000000" w:rsidRDefault="00BA4693">
      <w:pPr>
        <w:ind w:firstLine="595"/>
        <w:rPr>
          <w:rFonts w:ascii="仿宋_GB2312" w:hint="eastAsia"/>
        </w:rPr>
      </w:pPr>
      <w:r>
        <w:rPr>
          <w:rFonts w:ascii="仿宋_GB2312" w:hint="eastAsia"/>
        </w:rPr>
        <w:t>“</w:t>
      </w:r>
      <w:r>
        <w:rPr>
          <w:rFonts w:ascii="仿宋_GB2312" w:hint="eastAsia"/>
        </w:rPr>
        <w:t>109</w:t>
      </w:r>
      <w:r>
        <w:rPr>
          <w:rFonts w:ascii="仿宋_GB2312"/>
        </w:rPr>
        <w:t>军队、武警</w:t>
      </w:r>
      <w:r>
        <w:rPr>
          <w:rFonts w:ascii="仿宋_GB2312" w:hint="eastAsia"/>
        </w:rPr>
        <w:t>”指隶属中国人民解放军、中国人民武装警察部队、民兵等国家武装力量序列的各类组织。</w:t>
      </w:r>
    </w:p>
    <w:p w:rsidR="00000000" w:rsidRDefault="00BA4693">
      <w:pPr>
        <w:ind w:firstLineChars="200" w:firstLine="595"/>
        <w:rPr>
          <w:rFonts w:ascii="仿宋_GB2312" w:hint="eastAsia"/>
        </w:rPr>
      </w:pPr>
      <w:r>
        <w:rPr>
          <w:rFonts w:ascii="仿宋_GB2312" w:hint="eastAsia"/>
        </w:rPr>
        <w:t>“</w:t>
      </w:r>
      <w:r>
        <w:rPr>
          <w:rFonts w:ascii="仿宋_GB2312" w:hint="eastAsia"/>
        </w:rPr>
        <w:t>110</w:t>
      </w:r>
      <w:r>
        <w:rPr>
          <w:rFonts w:ascii="仿宋_GB2312" w:hint="eastAsia"/>
        </w:rPr>
        <w:t>城市</w:t>
      </w:r>
      <w:r>
        <w:rPr>
          <w:rFonts w:ascii="仿宋_GB2312"/>
        </w:rPr>
        <w:t>社区</w:t>
      </w:r>
      <w:r>
        <w:rPr>
          <w:rFonts w:ascii="仿宋_GB2312" w:hint="eastAsia"/>
        </w:rPr>
        <w:t>（居委会）”指城市街道、镇、乡、苏木在非农业人口的居住地区设立的居民委员会辖区。包括经过社区体制改革后作了规模调整的居民委员会</w:t>
      </w:r>
      <w:r>
        <w:rPr>
          <w:rFonts w:ascii="仿宋_GB2312" w:hint="eastAsia"/>
        </w:rPr>
        <w:t>辖区。</w:t>
      </w:r>
    </w:p>
    <w:p w:rsidR="00000000" w:rsidRDefault="00BA4693">
      <w:pPr>
        <w:ind w:firstLineChars="200" w:firstLine="595"/>
        <w:rPr>
          <w:rFonts w:ascii="仿宋_GB2312" w:hint="eastAsia"/>
        </w:rPr>
      </w:pPr>
      <w:r>
        <w:rPr>
          <w:rFonts w:ascii="仿宋_GB2312" w:hint="eastAsia"/>
        </w:rPr>
        <w:t>“</w:t>
      </w:r>
      <w:r>
        <w:rPr>
          <w:rFonts w:ascii="仿宋_GB2312" w:hint="eastAsia"/>
        </w:rPr>
        <w:t>111</w:t>
      </w:r>
      <w:r>
        <w:rPr>
          <w:rFonts w:ascii="仿宋_GB2312" w:hint="eastAsia"/>
        </w:rPr>
        <w:t>建制村（农村社区）”指城市街道、镇、乡、苏木以及其他（如国有农场）在农业人口居住地区设立的村民委员会辖区和农村社区辖区。</w:t>
      </w:r>
    </w:p>
    <w:p w:rsidR="00000000" w:rsidRDefault="00BA4693">
      <w:pPr>
        <w:ind w:firstLineChars="200" w:firstLine="595"/>
        <w:rPr>
          <w:rFonts w:ascii="仿宋_GB2312" w:hint="eastAsia"/>
        </w:rPr>
      </w:pPr>
      <w:r>
        <w:rPr>
          <w:rFonts w:ascii="仿宋_GB2312" w:hint="eastAsia"/>
        </w:rPr>
        <w:t>“</w:t>
      </w:r>
      <w:r>
        <w:rPr>
          <w:rFonts w:ascii="仿宋_GB2312" w:hint="eastAsia"/>
        </w:rPr>
        <w:t>112</w:t>
      </w:r>
      <w:r>
        <w:rPr>
          <w:rFonts w:ascii="仿宋_GB2312" w:hint="eastAsia"/>
        </w:rPr>
        <w:t>其他”指不在上述之列的其他类型组织。</w:t>
      </w:r>
    </w:p>
    <w:p w:rsidR="00000000" w:rsidRDefault="00BA4693">
      <w:pPr>
        <w:ind w:firstLineChars="200" w:firstLine="595"/>
        <w:rPr>
          <w:rFonts w:ascii="仿宋_GB2312" w:hint="eastAsia"/>
        </w:rPr>
      </w:pPr>
      <w:r>
        <w:rPr>
          <w:rFonts w:ascii="仿宋_GB2312" w:hint="eastAsia"/>
        </w:rPr>
        <w:t>【本级团组织行政编制数】指由编制管理部门确定的本级团组织行政编制人员定额。</w:t>
      </w:r>
    </w:p>
    <w:p w:rsidR="00000000" w:rsidRDefault="00BA4693">
      <w:pPr>
        <w:ind w:firstLineChars="200" w:firstLine="595"/>
        <w:rPr>
          <w:rFonts w:ascii="仿宋_GB2312" w:hint="eastAsia"/>
        </w:rPr>
      </w:pPr>
      <w:r>
        <w:rPr>
          <w:rFonts w:ascii="仿宋_GB2312" w:hint="eastAsia"/>
        </w:rPr>
        <w:t>【行政编制实际配备数】指本级团组织根据行政编制配额，实际配备的占行政编制人员数量。</w:t>
      </w:r>
    </w:p>
    <w:p w:rsidR="00000000" w:rsidRDefault="00BA4693">
      <w:pPr>
        <w:ind w:firstLineChars="200" w:firstLine="595"/>
        <w:rPr>
          <w:rFonts w:ascii="仿宋_GB2312" w:hint="eastAsia"/>
        </w:rPr>
      </w:pPr>
      <w:r>
        <w:rPr>
          <w:rFonts w:ascii="仿宋_GB2312" w:hint="eastAsia"/>
        </w:rPr>
        <w:t>【本级团组织事业编制数】指编制管理部门确定的本级团组织事业编制人员定额。</w:t>
      </w:r>
    </w:p>
    <w:p w:rsidR="00000000" w:rsidRDefault="00BA4693">
      <w:pPr>
        <w:ind w:firstLineChars="200" w:firstLine="595"/>
        <w:rPr>
          <w:rFonts w:ascii="仿宋_GB2312" w:hint="eastAsia"/>
        </w:rPr>
      </w:pPr>
      <w:r>
        <w:rPr>
          <w:rFonts w:ascii="仿宋_GB2312" w:hint="eastAsia"/>
        </w:rPr>
        <w:t>【事业编制实际配备数】指本级团组织根据事业编制配额，实际配备的占事业编制人员数量。</w:t>
      </w:r>
    </w:p>
    <w:p w:rsidR="00000000" w:rsidRDefault="00BA4693">
      <w:pPr>
        <w:ind w:firstLineChars="200" w:firstLine="595"/>
        <w:rPr>
          <w:rFonts w:ascii="仿宋_GB2312" w:hint="eastAsia"/>
        </w:rPr>
      </w:pPr>
      <w:r>
        <w:rPr>
          <w:rFonts w:ascii="仿宋_GB2312" w:hint="eastAsia"/>
        </w:rPr>
        <w:t>【本级团组</w:t>
      </w:r>
      <w:r>
        <w:rPr>
          <w:rFonts w:ascii="仿宋_GB2312" w:hint="eastAsia"/>
        </w:rPr>
        <w:t>织班子职数】指编制管理部门确定的本级团委领导班子职位定额。</w:t>
      </w:r>
    </w:p>
    <w:p w:rsidR="00000000" w:rsidRDefault="00BA4693">
      <w:pPr>
        <w:ind w:firstLineChars="200" w:firstLine="595"/>
        <w:rPr>
          <w:rFonts w:ascii="仿宋_GB2312" w:hint="eastAsia"/>
        </w:rPr>
      </w:pPr>
      <w:r>
        <w:rPr>
          <w:rFonts w:ascii="仿宋_GB2312" w:hint="eastAsia"/>
        </w:rPr>
        <w:t>【团委班子实际配备数】指本级团委根据班子职数，实际配备的班子人员数量。</w:t>
      </w:r>
    </w:p>
    <w:p w:rsidR="00000000" w:rsidRDefault="00BA4693">
      <w:pPr>
        <w:ind w:firstLineChars="200" w:firstLine="595"/>
        <w:rPr>
          <w:rFonts w:ascii="仿宋_GB2312" w:hint="eastAsia"/>
        </w:rPr>
      </w:pPr>
      <w:r>
        <w:rPr>
          <w:rFonts w:ascii="仿宋_GB2312" w:hint="eastAsia"/>
        </w:rPr>
        <w:t>【直属单位数】（领导机关版）指直属本级团委管理的企事业单位、社团的数量。</w:t>
      </w:r>
    </w:p>
    <w:p w:rsidR="00000000" w:rsidRDefault="00BA4693">
      <w:pPr>
        <w:ind w:firstLineChars="200" w:firstLine="595"/>
        <w:rPr>
          <w:rFonts w:ascii="仿宋_GB2312" w:hint="eastAsia"/>
        </w:rPr>
      </w:pPr>
      <w:r>
        <w:rPr>
          <w:rFonts w:ascii="仿宋_GB2312" w:hint="eastAsia"/>
        </w:rPr>
        <w:t>【当年本机关财政拨付工作经费（元）】（领导机关版）指财政部门为本级团委机关拨付的年度工作经费数额。</w:t>
      </w:r>
    </w:p>
    <w:p w:rsidR="00000000" w:rsidRDefault="00BA4693">
      <w:pPr>
        <w:ind w:left="574"/>
        <w:jc w:val="left"/>
        <w:outlineLvl w:val="0"/>
        <w:rPr>
          <w:rFonts w:ascii="楷体_GB2312" w:eastAsia="楷体_GB2312" w:hint="eastAsia"/>
          <w:sz w:val="30"/>
        </w:rPr>
      </w:pPr>
      <w:r>
        <w:rPr>
          <w:rFonts w:ascii="楷体_GB2312" w:eastAsia="楷体_GB2312" w:hint="eastAsia"/>
          <w:sz w:val="30"/>
        </w:rPr>
        <w:t>2</w:t>
      </w:r>
      <w:r>
        <w:rPr>
          <w:rFonts w:ascii="楷体_GB2312" w:eastAsia="楷体_GB2312" w:hint="eastAsia"/>
          <w:sz w:val="30"/>
        </w:rPr>
        <w:t>．组织详细信息</w:t>
      </w:r>
    </w:p>
    <w:p w:rsidR="00000000" w:rsidRDefault="00BA4693">
      <w:pPr>
        <w:ind w:firstLine="615"/>
        <w:jc w:val="left"/>
        <w:rPr>
          <w:rFonts w:ascii="仿宋_GB2312" w:hint="eastAsia"/>
        </w:rPr>
      </w:pPr>
      <w:r>
        <w:rPr>
          <w:rFonts w:ascii="仿宋_GB2312" w:hint="eastAsia"/>
        </w:rPr>
        <w:t>【所辖范围建团信息】由团的各级领导机关、乡镇（街道）团委（团工委）填写。包括本级团组织所辖地区或系统内，各类单位应建团、已建团、团员数、</w:t>
      </w:r>
      <w:r>
        <w:rPr>
          <w:rFonts w:ascii="仿宋_GB2312" w:hint="eastAsia"/>
        </w:rPr>
        <w:t>14-28</w:t>
      </w:r>
      <w:r>
        <w:rPr>
          <w:rFonts w:ascii="仿宋_GB2312" w:hint="eastAsia"/>
        </w:rPr>
        <w:t>周岁青年数信息。其中“应建团单位数”是指在</w:t>
      </w:r>
      <w:r>
        <w:rPr>
          <w:rFonts w:ascii="仿宋_GB2312" w:hint="eastAsia"/>
        </w:rPr>
        <w:t>所辖地区或系统范围内，符合建团条件（团员</w:t>
      </w:r>
      <w:r>
        <w:rPr>
          <w:rFonts w:ascii="仿宋_GB2312" w:hint="eastAsia"/>
        </w:rPr>
        <w:t>3</w:t>
      </w:r>
      <w:r>
        <w:rPr>
          <w:rFonts w:ascii="仿宋_GB2312" w:hint="eastAsia"/>
        </w:rPr>
        <w:t>人以上）的单位数量。</w:t>
      </w:r>
    </w:p>
    <w:p w:rsidR="00000000" w:rsidRDefault="00BA4693">
      <w:pPr>
        <w:ind w:firstLine="615"/>
        <w:jc w:val="left"/>
        <w:rPr>
          <w:rFonts w:ascii="仿宋_GB2312" w:hint="eastAsia"/>
        </w:rPr>
      </w:pPr>
      <w:r>
        <w:rPr>
          <w:rFonts w:ascii="仿宋_GB2312" w:hint="eastAsia"/>
        </w:rPr>
        <w:t>【下辖团组织信息】指根据组织隶属关系，本级团组织以下的各级、各类团组织数量，以及这些团组织的行政编制、事业编制、班子职数汇总信息。</w:t>
      </w:r>
    </w:p>
    <w:p w:rsidR="00000000" w:rsidRDefault="00BA4693">
      <w:pPr>
        <w:ind w:firstLine="615"/>
        <w:jc w:val="left"/>
        <w:rPr>
          <w:rFonts w:ascii="仿宋_GB2312" w:hint="eastAsia"/>
        </w:rPr>
      </w:pPr>
      <w:r>
        <w:rPr>
          <w:rFonts w:ascii="仿宋_GB2312" w:hint="eastAsia"/>
        </w:rPr>
        <w:t>【团员数据信息】指本级团组织及以下的各级团组织的团员有关数据信息。其中“申请入党团员数”指截止本年底已经提交入党申请书的团员数量；“团员入党数”指本年度发展入党的团员数量；“经推优入党团员数”指本年度发展入党的团员中，经由团组织按照一定程序向党组织推荐的数量；“保留团籍的党员数”指已经成为党员，但仍保留团籍的团员数</w:t>
      </w:r>
      <w:r>
        <w:rPr>
          <w:rFonts w:ascii="仿宋_GB2312" w:hint="eastAsia"/>
        </w:rPr>
        <w:t>量；“超龄离团团员数”指本年度内因超过</w:t>
      </w:r>
      <w:r>
        <w:rPr>
          <w:rFonts w:ascii="仿宋_GB2312" w:hint="eastAsia"/>
        </w:rPr>
        <w:t>28</w:t>
      </w:r>
      <w:r>
        <w:rPr>
          <w:rFonts w:ascii="仿宋_GB2312" w:hint="eastAsia"/>
        </w:rPr>
        <w:t>周岁而离团的团员数量；“流出团员数”</w:t>
      </w:r>
      <w:r>
        <w:rPr>
          <w:rFonts w:ascii="仿宋_GB2312"/>
        </w:rPr>
        <w:t>指由于就业或居住地变化等原因，在较长时间内无法正常参加正式组织关系所在</w:t>
      </w:r>
      <w:r>
        <w:rPr>
          <w:rFonts w:ascii="仿宋_GB2312" w:hint="eastAsia"/>
        </w:rPr>
        <w:t>团</w:t>
      </w:r>
      <w:r>
        <w:rPr>
          <w:rFonts w:ascii="仿宋_GB2312"/>
        </w:rPr>
        <w:t>组织活动的</w:t>
      </w:r>
      <w:r>
        <w:rPr>
          <w:rFonts w:ascii="仿宋_GB2312" w:hint="eastAsia"/>
        </w:rPr>
        <w:t>团</w:t>
      </w:r>
      <w:r>
        <w:rPr>
          <w:rFonts w:ascii="仿宋_GB2312"/>
        </w:rPr>
        <w:t>员</w:t>
      </w:r>
      <w:r>
        <w:rPr>
          <w:rFonts w:ascii="仿宋_GB2312" w:hint="eastAsia"/>
        </w:rPr>
        <w:t>数量；“流入团员数”指</w:t>
      </w:r>
      <w:r>
        <w:rPr>
          <w:rFonts w:ascii="仿宋_GB2312"/>
        </w:rPr>
        <w:t>由于就业或居住地变化等原因</w:t>
      </w:r>
      <w:r>
        <w:rPr>
          <w:rFonts w:ascii="仿宋_GB2312" w:hint="eastAsia"/>
        </w:rPr>
        <w:t>，未将正式组织关系转入就业或居住地团组织，但参加就业或居住地团组织活动的团员数量。</w:t>
      </w:r>
    </w:p>
    <w:p w:rsidR="00000000" w:rsidRDefault="00BA4693">
      <w:pPr>
        <w:ind w:left="574"/>
        <w:jc w:val="left"/>
        <w:outlineLvl w:val="0"/>
        <w:rPr>
          <w:rFonts w:ascii="黑体" w:eastAsia="黑体" w:hint="eastAsia"/>
          <w:color w:val="FF0000"/>
        </w:rPr>
      </w:pPr>
      <w:r>
        <w:rPr>
          <w:rFonts w:ascii="黑体" w:eastAsia="黑体" w:hint="eastAsia"/>
          <w:color w:val="FF0000"/>
        </w:rPr>
        <w:t>二、团干部信息录入维护标准</w:t>
      </w:r>
    </w:p>
    <w:p w:rsidR="00000000" w:rsidRDefault="00BA4693">
      <w:pPr>
        <w:ind w:firstLine="595"/>
        <w:jc w:val="left"/>
        <w:rPr>
          <w:rFonts w:ascii="仿宋_GB2312" w:hint="eastAsia"/>
          <w:color w:val="FF0000"/>
        </w:rPr>
      </w:pPr>
      <w:r>
        <w:rPr>
          <w:rFonts w:ascii="仿宋_GB2312" w:hint="eastAsia"/>
          <w:color w:val="FF0000"/>
        </w:rPr>
        <w:t>【姓名】录入在公安户籍管理部门登记注册的、正在使用的团干部姓名全称，用字要固定，不能用同音字代替。</w:t>
      </w:r>
    </w:p>
    <w:p w:rsidR="00000000" w:rsidRDefault="00BA4693">
      <w:pPr>
        <w:ind w:firstLine="595"/>
        <w:jc w:val="left"/>
        <w:rPr>
          <w:rFonts w:ascii="仿宋_GB2312" w:hint="eastAsia"/>
          <w:color w:val="FF0000"/>
        </w:rPr>
      </w:pPr>
      <w:r>
        <w:rPr>
          <w:rFonts w:ascii="仿宋_GB2312" w:hint="eastAsia"/>
          <w:color w:val="FF0000"/>
        </w:rPr>
        <w:t>【姓名简拼】该团干部姓名拼音的首字母，录入姓名后自动生成。</w:t>
      </w:r>
    </w:p>
    <w:p w:rsidR="00000000" w:rsidRDefault="00BA4693">
      <w:pPr>
        <w:ind w:firstLine="595"/>
        <w:jc w:val="left"/>
        <w:rPr>
          <w:rFonts w:ascii="仿宋_GB2312" w:hint="eastAsia"/>
          <w:color w:val="FF0000"/>
        </w:rPr>
      </w:pPr>
      <w:r>
        <w:rPr>
          <w:rFonts w:ascii="仿宋_GB2312" w:hint="eastAsia"/>
          <w:color w:val="FF0000"/>
        </w:rPr>
        <w:t>【身份证号】录入该团干部在公</w:t>
      </w:r>
      <w:r>
        <w:rPr>
          <w:rFonts w:ascii="仿宋_GB2312" w:hint="eastAsia"/>
          <w:color w:val="FF0000"/>
        </w:rPr>
        <w:t>安户籍管理部门登记注册的身份证号码。</w:t>
      </w:r>
    </w:p>
    <w:p w:rsidR="00000000" w:rsidRDefault="00BA4693">
      <w:pPr>
        <w:ind w:firstLine="595"/>
        <w:rPr>
          <w:rFonts w:ascii="仿宋_GB2312" w:hint="eastAsia"/>
          <w:color w:val="FF0000"/>
        </w:rPr>
      </w:pPr>
      <w:r>
        <w:rPr>
          <w:rFonts w:ascii="仿宋_GB2312" w:hint="eastAsia"/>
          <w:color w:val="FF0000"/>
        </w:rPr>
        <w:t>【性别】选择该团干部的性别，录入身份证号后可自动生成。</w:t>
      </w:r>
    </w:p>
    <w:p w:rsidR="00000000" w:rsidRDefault="00BA4693">
      <w:pPr>
        <w:ind w:firstLine="595"/>
        <w:jc w:val="left"/>
        <w:rPr>
          <w:rFonts w:ascii="仿宋_GB2312" w:hint="eastAsia"/>
          <w:color w:val="FF0000"/>
        </w:rPr>
      </w:pPr>
      <w:r>
        <w:rPr>
          <w:rFonts w:ascii="仿宋_GB2312" w:hint="eastAsia"/>
          <w:color w:val="FF0000"/>
        </w:rPr>
        <w:t>【民族】选择该团干部归属的、国家认可的、在公安户籍管理部门登记注册的民族。</w:t>
      </w:r>
    </w:p>
    <w:p w:rsidR="00000000" w:rsidRDefault="00BA4693">
      <w:pPr>
        <w:ind w:firstLine="595"/>
        <w:rPr>
          <w:rFonts w:ascii="仿宋_GB2312" w:hint="eastAsia"/>
          <w:color w:val="FF0000"/>
        </w:rPr>
      </w:pPr>
      <w:r>
        <w:rPr>
          <w:rFonts w:ascii="仿宋_GB2312" w:hint="eastAsia"/>
          <w:color w:val="FF0000"/>
        </w:rPr>
        <w:t>【出生日期】录入该团干部在公安户籍管理部门登记注册的、在人事档案中记载的并经组织、干部、人事部门确认的出生年月日，按公历录入，采用“年月日”格式，</w:t>
      </w:r>
      <w:r>
        <w:rPr>
          <w:rFonts w:ascii="仿宋_GB2312" w:hint="eastAsia"/>
          <w:color w:val="FF0000"/>
        </w:rPr>
        <w:t>8</w:t>
      </w:r>
      <w:r>
        <w:rPr>
          <w:rFonts w:ascii="仿宋_GB2312" w:hint="eastAsia"/>
          <w:color w:val="FF0000"/>
        </w:rPr>
        <w:t>位数字连写，如“</w:t>
      </w:r>
      <w:r>
        <w:rPr>
          <w:rFonts w:ascii="仿宋_GB2312" w:hint="eastAsia"/>
          <w:color w:val="FF0000"/>
        </w:rPr>
        <w:t>19811120</w:t>
      </w:r>
      <w:r>
        <w:rPr>
          <w:rFonts w:ascii="仿宋_GB2312" w:hint="eastAsia"/>
          <w:color w:val="FF0000"/>
        </w:rPr>
        <w:t>”，表示</w:t>
      </w:r>
      <w:r>
        <w:rPr>
          <w:rFonts w:ascii="仿宋_GB2312" w:hint="eastAsia"/>
          <w:color w:val="FF0000"/>
        </w:rPr>
        <w:t>1981</w:t>
      </w:r>
      <w:r>
        <w:rPr>
          <w:rFonts w:ascii="仿宋_GB2312" w:hint="eastAsia"/>
          <w:color w:val="FF0000"/>
        </w:rPr>
        <w:t>年</w:t>
      </w:r>
      <w:r>
        <w:rPr>
          <w:rFonts w:ascii="仿宋_GB2312" w:hint="eastAsia"/>
          <w:color w:val="FF0000"/>
        </w:rPr>
        <w:t>11</w:t>
      </w:r>
      <w:r>
        <w:rPr>
          <w:rFonts w:ascii="仿宋_GB2312" w:hint="eastAsia"/>
          <w:color w:val="FF0000"/>
        </w:rPr>
        <w:t>月</w:t>
      </w:r>
      <w:r>
        <w:rPr>
          <w:rFonts w:ascii="仿宋_GB2312" w:hint="eastAsia"/>
          <w:color w:val="FF0000"/>
        </w:rPr>
        <w:t>20</w:t>
      </w:r>
      <w:r>
        <w:rPr>
          <w:rFonts w:ascii="仿宋_GB2312" w:hint="eastAsia"/>
          <w:color w:val="FF0000"/>
        </w:rPr>
        <w:t>日，录入身份证号后可自动生成。</w:t>
      </w:r>
    </w:p>
    <w:p w:rsidR="00000000" w:rsidRDefault="00BA4693">
      <w:pPr>
        <w:ind w:firstLine="595"/>
        <w:rPr>
          <w:rFonts w:ascii="仿宋_GB2312" w:hint="eastAsia"/>
          <w:color w:val="FF0000"/>
        </w:rPr>
      </w:pPr>
      <w:r>
        <w:rPr>
          <w:rFonts w:ascii="仿宋_GB2312" w:hint="eastAsia"/>
          <w:color w:val="FF0000"/>
        </w:rPr>
        <w:t>【年龄】填表时该团干部的年龄，按周岁计算，录入身份证号后可自动生成。</w:t>
      </w:r>
    </w:p>
    <w:p w:rsidR="00000000" w:rsidRDefault="00BA4693">
      <w:pPr>
        <w:ind w:firstLine="595"/>
        <w:rPr>
          <w:rFonts w:ascii="仿宋_GB2312" w:hint="eastAsia"/>
          <w:color w:val="FF0000"/>
        </w:rPr>
      </w:pPr>
      <w:r>
        <w:rPr>
          <w:rFonts w:ascii="仿宋_GB2312" w:hint="eastAsia"/>
          <w:color w:val="FF0000"/>
        </w:rPr>
        <w:t>【是否专职团干部】（基层组织版）</w:t>
      </w:r>
      <w:r>
        <w:rPr>
          <w:rFonts w:ascii="仿宋_GB2312" w:hint="eastAsia"/>
          <w:color w:val="FF0000"/>
        </w:rPr>
        <w:t>选择该团干部是否专职团干部。专职团干部指该干部所占编制为本级团组织编制，且实际工作中主要从事团的工作。</w:t>
      </w:r>
    </w:p>
    <w:p w:rsidR="00000000" w:rsidRDefault="00BA4693">
      <w:pPr>
        <w:ind w:firstLine="595"/>
        <w:rPr>
          <w:rFonts w:ascii="仿宋_GB2312" w:hint="eastAsia"/>
          <w:color w:val="FF0000"/>
        </w:rPr>
      </w:pPr>
      <w:r>
        <w:rPr>
          <w:rFonts w:ascii="仿宋_GB2312" w:hint="eastAsia"/>
          <w:color w:val="FF0000"/>
        </w:rPr>
        <w:t>【政治面貌】选择该团干部的政治面貌，包括中共党员、中共预备党员、共青团员，年龄超过</w:t>
      </w:r>
      <w:r>
        <w:rPr>
          <w:rFonts w:ascii="仿宋_GB2312" w:hint="eastAsia"/>
          <w:color w:val="FF0000"/>
        </w:rPr>
        <w:t>28</w:t>
      </w:r>
      <w:r>
        <w:rPr>
          <w:rFonts w:ascii="仿宋_GB2312" w:hint="eastAsia"/>
          <w:color w:val="FF0000"/>
        </w:rPr>
        <w:t>周岁且不是党员的团干部选择共青团员。</w:t>
      </w:r>
    </w:p>
    <w:p w:rsidR="00000000" w:rsidRDefault="00BA4693">
      <w:pPr>
        <w:ind w:firstLine="595"/>
        <w:rPr>
          <w:rFonts w:ascii="仿宋_GB2312" w:hint="eastAsia"/>
          <w:color w:val="FF0000"/>
        </w:rPr>
      </w:pPr>
      <w:r>
        <w:rPr>
          <w:rFonts w:ascii="仿宋_GB2312" w:hint="eastAsia"/>
          <w:color w:val="FF0000"/>
        </w:rPr>
        <w:t>【是否同级党委（支部）成员】选择该团干部是否担任同级党委（支部）的党委（支部）委员、候补委员。</w:t>
      </w:r>
    </w:p>
    <w:p w:rsidR="00000000" w:rsidRDefault="00BA4693">
      <w:pPr>
        <w:ind w:firstLine="595"/>
        <w:rPr>
          <w:rFonts w:ascii="仿宋_GB2312" w:hint="eastAsia"/>
          <w:color w:val="FF0000"/>
        </w:rPr>
      </w:pPr>
      <w:r>
        <w:rPr>
          <w:rFonts w:ascii="仿宋_GB2312" w:hint="eastAsia"/>
          <w:color w:val="FF0000"/>
        </w:rPr>
        <w:t>【职务级别】（领导机关版）选择该团干部现任职务的级别，包括局级及以上、处级、科级、科级以下。</w:t>
      </w:r>
    </w:p>
    <w:p w:rsidR="00000000" w:rsidRDefault="00BA4693">
      <w:pPr>
        <w:ind w:firstLine="595"/>
        <w:rPr>
          <w:rFonts w:ascii="仿宋_GB2312" w:hint="eastAsia"/>
          <w:color w:val="FF0000"/>
        </w:rPr>
      </w:pPr>
      <w:r>
        <w:rPr>
          <w:rFonts w:ascii="仿宋_GB2312" w:hint="eastAsia"/>
          <w:color w:val="FF0000"/>
        </w:rPr>
        <w:t>【团内现任职务】选择该团干部在同级团的委员会内的现任职务。</w:t>
      </w:r>
    </w:p>
    <w:p w:rsidR="00000000" w:rsidRDefault="00BA4693">
      <w:pPr>
        <w:ind w:firstLine="595"/>
        <w:jc w:val="left"/>
        <w:rPr>
          <w:rFonts w:ascii="仿宋_GB2312" w:hint="eastAsia"/>
          <w:color w:val="FF0000"/>
        </w:rPr>
      </w:pPr>
      <w:r>
        <w:rPr>
          <w:rFonts w:ascii="仿宋_GB2312" w:hint="eastAsia"/>
          <w:color w:val="FF0000"/>
        </w:rPr>
        <w:t>【任现职年月】录入由具有法定管理权</w:t>
      </w:r>
      <w:r>
        <w:rPr>
          <w:rFonts w:ascii="仿宋_GB2312" w:hint="eastAsia"/>
          <w:color w:val="FF0000"/>
        </w:rPr>
        <w:t>限的机关签发的文件确定的该团干部任现职日期或由会议决定该团干部任现职的日期，按公历录入，采用“年月”格式，</w:t>
      </w:r>
      <w:r>
        <w:rPr>
          <w:rFonts w:ascii="仿宋_GB2312" w:hint="eastAsia"/>
          <w:color w:val="FF0000"/>
        </w:rPr>
        <w:t>6</w:t>
      </w:r>
      <w:r>
        <w:rPr>
          <w:rFonts w:ascii="仿宋_GB2312" w:hint="eastAsia"/>
          <w:color w:val="FF0000"/>
        </w:rPr>
        <w:t>位数字连写，如“</w:t>
      </w:r>
      <w:r>
        <w:rPr>
          <w:rFonts w:ascii="仿宋_GB2312" w:hint="eastAsia"/>
          <w:color w:val="FF0000"/>
        </w:rPr>
        <w:t>200611</w:t>
      </w:r>
      <w:r>
        <w:rPr>
          <w:rFonts w:ascii="仿宋_GB2312" w:hint="eastAsia"/>
          <w:color w:val="FF0000"/>
        </w:rPr>
        <w:t>”，表示</w:t>
      </w:r>
      <w:r>
        <w:rPr>
          <w:rFonts w:ascii="仿宋_GB2312" w:hint="eastAsia"/>
          <w:color w:val="FF0000"/>
        </w:rPr>
        <w:t>2006</w:t>
      </w:r>
      <w:r>
        <w:rPr>
          <w:rFonts w:ascii="仿宋_GB2312" w:hint="eastAsia"/>
          <w:color w:val="FF0000"/>
        </w:rPr>
        <w:t>年</w:t>
      </w:r>
      <w:r>
        <w:rPr>
          <w:rFonts w:ascii="仿宋_GB2312" w:hint="eastAsia"/>
          <w:color w:val="FF0000"/>
        </w:rPr>
        <w:t>11</w:t>
      </w:r>
      <w:r>
        <w:rPr>
          <w:rFonts w:ascii="仿宋_GB2312" w:hint="eastAsia"/>
          <w:color w:val="FF0000"/>
        </w:rPr>
        <w:t>月。</w:t>
      </w:r>
    </w:p>
    <w:p w:rsidR="00000000" w:rsidRDefault="00BA4693">
      <w:pPr>
        <w:ind w:firstLine="595"/>
        <w:jc w:val="left"/>
        <w:rPr>
          <w:rFonts w:ascii="仿宋_GB2312" w:hint="eastAsia"/>
          <w:color w:val="FF0000"/>
        </w:rPr>
      </w:pPr>
      <w:r>
        <w:rPr>
          <w:rFonts w:ascii="仿宋_GB2312" w:hint="eastAsia"/>
          <w:color w:val="FF0000"/>
        </w:rPr>
        <w:t>【任现职方式】（基层组织版）选择该团干部任现职的方式，包括选举产生和组织任命。其中“选举产生”指通过团员大会、团员代表大会或团员代表会议</w:t>
      </w:r>
      <w:r>
        <w:rPr>
          <w:rFonts w:ascii="仿宋_GB2312"/>
          <w:color w:val="FF0000"/>
        </w:rPr>
        <w:t>投票，经多数通过</w:t>
      </w:r>
      <w:r>
        <w:rPr>
          <w:rFonts w:ascii="仿宋_GB2312" w:hint="eastAsia"/>
          <w:color w:val="FF0000"/>
        </w:rPr>
        <w:t>后确定干部任职的方式；“组织任命”指组织人事部门按照干部管理权限规定，通过委任、考任、聘任等形式确定干部任职的方式。</w:t>
      </w:r>
    </w:p>
    <w:p w:rsidR="00000000" w:rsidRDefault="00BA4693">
      <w:pPr>
        <w:ind w:firstLine="595"/>
        <w:rPr>
          <w:rFonts w:ascii="仿宋_GB2312" w:hint="eastAsia"/>
          <w:color w:val="FF0000"/>
        </w:rPr>
      </w:pPr>
      <w:r>
        <w:rPr>
          <w:rFonts w:ascii="仿宋_GB2312" w:hint="eastAsia"/>
          <w:color w:val="FF0000"/>
        </w:rPr>
        <w:t>【全日制学历】选择该团干部在国家认可的国内外各类教育机构接受全日制正式教育并取</w:t>
      </w:r>
      <w:r>
        <w:rPr>
          <w:rFonts w:ascii="仿宋_GB2312" w:hint="eastAsia"/>
          <w:color w:val="FF0000"/>
        </w:rPr>
        <w:t>得学历证书的学习经历名称，以已取得的学历证书为凭证填写，正在攻读的学历不填写。</w:t>
      </w:r>
    </w:p>
    <w:p w:rsidR="00000000" w:rsidRDefault="00BA4693">
      <w:pPr>
        <w:ind w:firstLine="595"/>
        <w:rPr>
          <w:rFonts w:ascii="仿宋_GB2312" w:hint="eastAsia"/>
          <w:color w:val="FF0000"/>
        </w:rPr>
      </w:pPr>
      <w:r>
        <w:rPr>
          <w:rFonts w:ascii="仿宋_GB2312" w:hint="eastAsia"/>
          <w:color w:val="FF0000"/>
        </w:rPr>
        <w:t>【全日制学校】选择为该团干部颁发全日制教育学历证书的教育机构名称。</w:t>
      </w:r>
    </w:p>
    <w:p w:rsidR="00000000" w:rsidRDefault="00BA4693">
      <w:pPr>
        <w:ind w:firstLine="595"/>
        <w:rPr>
          <w:rFonts w:ascii="仿宋_GB2312" w:hint="eastAsia"/>
          <w:color w:val="FF0000"/>
        </w:rPr>
      </w:pPr>
      <w:r>
        <w:rPr>
          <w:rFonts w:ascii="仿宋_GB2312" w:hint="eastAsia"/>
          <w:color w:val="FF0000"/>
        </w:rPr>
        <w:t>【在职教育学历】选择该团干部在国家认可的国内外各类教育机构接受在职教育并取得学历证书的学习经历名称，以已取得的学历证书为凭证填写，正在攻读的学历不填写。</w:t>
      </w:r>
    </w:p>
    <w:p w:rsidR="00000000" w:rsidRDefault="00BA4693">
      <w:pPr>
        <w:ind w:firstLine="595"/>
        <w:rPr>
          <w:rFonts w:ascii="仿宋_GB2312" w:hint="eastAsia"/>
          <w:color w:val="FF0000"/>
        </w:rPr>
      </w:pPr>
      <w:r>
        <w:rPr>
          <w:rFonts w:ascii="仿宋_GB2312" w:hint="eastAsia"/>
          <w:color w:val="FF0000"/>
        </w:rPr>
        <w:t>【在职教育学校】选择该团干部获得在职教育学历的教育机构名称。</w:t>
      </w:r>
    </w:p>
    <w:p w:rsidR="00000000" w:rsidRDefault="00BA4693">
      <w:pPr>
        <w:ind w:firstLine="595"/>
        <w:rPr>
          <w:rFonts w:ascii="仿宋_GB2312" w:hint="eastAsia"/>
          <w:color w:val="FF0000"/>
        </w:rPr>
      </w:pPr>
      <w:r>
        <w:rPr>
          <w:rFonts w:ascii="仿宋_GB2312" w:hint="eastAsia"/>
          <w:color w:val="FF0000"/>
        </w:rPr>
        <w:t>【固定电话】录入该团干部的固定电话，不多于</w:t>
      </w:r>
      <w:r>
        <w:rPr>
          <w:rFonts w:ascii="仿宋_GB2312" w:hint="eastAsia"/>
          <w:color w:val="FF0000"/>
        </w:rPr>
        <w:t>50</w:t>
      </w:r>
      <w:r>
        <w:rPr>
          <w:rFonts w:ascii="仿宋_GB2312" w:hint="eastAsia"/>
          <w:color w:val="FF0000"/>
        </w:rPr>
        <w:t>位半角字符。</w:t>
      </w:r>
    </w:p>
    <w:p w:rsidR="00000000" w:rsidRDefault="00BA4693">
      <w:pPr>
        <w:ind w:firstLine="595"/>
        <w:rPr>
          <w:rFonts w:ascii="仿宋_GB2312" w:hint="eastAsia"/>
          <w:color w:val="FF0000"/>
        </w:rPr>
      </w:pPr>
      <w:r>
        <w:rPr>
          <w:rFonts w:ascii="仿宋_GB2312" w:hint="eastAsia"/>
          <w:color w:val="FF0000"/>
        </w:rPr>
        <w:t>【移动电话】录入该团干部的移动电话，不多于</w:t>
      </w:r>
      <w:r>
        <w:rPr>
          <w:rFonts w:ascii="仿宋_GB2312" w:hint="eastAsia"/>
          <w:color w:val="FF0000"/>
        </w:rPr>
        <w:t>11</w:t>
      </w:r>
      <w:r>
        <w:rPr>
          <w:rFonts w:ascii="仿宋_GB2312" w:hint="eastAsia"/>
          <w:color w:val="FF0000"/>
        </w:rPr>
        <w:t>位半角数字。</w:t>
      </w:r>
    </w:p>
    <w:p w:rsidR="00000000" w:rsidRDefault="00BA4693">
      <w:pPr>
        <w:ind w:firstLine="595"/>
        <w:rPr>
          <w:rFonts w:ascii="仿宋_GB2312" w:hint="eastAsia"/>
          <w:color w:val="FF0000"/>
        </w:rPr>
      </w:pPr>
      <w:r>
        <w:rPr>
          <w:rFonts w:ascii="仿宋_GB2312" w:hint="eastAsia"/>
          <w:color w:val="FF0000"/>
        </w:rPr>
        <w:t>【电子邮箱】录入该团干部的电</w:t>
      </w:r>
      <w:r>
        <w:rPr>
          <w:rFonts w:ascii="仿宋_GB2312" w:hint="eastAsia"/>
          <w:color w:val="FF0000"/>
        </w:rPr>
        <w:t>子邮箱，按电子邮箱标准格式填写。</w:t>
      </w:r>
    </w:p>
    <w:p w:rsidR="00000000" w:rsidRDefault="00BA4693">
      <w:pPr>
        <w:ind w:left="574"/>
        <w:jc w:val="left"/>
        <w:outlineLvl w:val="0"/>
        <w:rPr>
          <w:rFonts w:ascii="黑体" w:eastAsia="黑体" w:hint="eastAsia"/>
          <w:color w:val="FF0000"/>
        </w:rPr>
      </w:pPr>
      <w:r>
        <w:rPr>
          <w:rFonts w:ascii="黑体" w:eastAsia="黑体" w:hint="eastAsia"/>
          <w:color w:val="FF0000"/>
        </w:rPr>
        <w:t>三、团员信息录入维护标准</w:t>
      </w:r>
    </w:p>
    <w:p w:rsidR="00000000" w:rsidRDefault="00BA4693">
      <w:pPr>
        <w:ind w:firstLine="595"/>
        <w:jc w:val="left"/>
        <w:rPr>
          <w:rFonts w:ascii="仿宋_GB2312" w:hint="eastAsia"/>
          <w:color w:val="FF0000"/>
        </w:rPr>
      </w:pPr>
      <w:r>
        <w:rPr>
          <w:rFonts w:ascii="仿宋_GB2312" w:hint="eastAsia"/>
          <w:color w:val="FF0000"/>
        </w:rPr>
        <w:t>【姓名】录入在公安户籍管理部门登记注册的、正在使用的团员姓名全称，用字要固定，不能用同音字代替。</w:t>
      </w:r>
    </w:p>
    <w:p w:rsidR="00000000" w:rsidRDefault="00BA4693">
      <w:pPr>
        <w:ind w:firstLine="595"/>
        <w:jc w:val="left"/>
        <w:rPr>
          <w:rFonts w:ascii="仿宋_GB2312" w:hint="eastAsia"/>
          <w:color w:val="FF0000"/>
        </w:rPr>
      </w:pPr>
      <w:r>
        <w:rPr>
          <w:rFonts w:ascii="仿宋_GB2312" w:hint="eastAsia"/>
          <w:color w:val="FF0000"/>
        </w:rPr>
        <w:t>【姓名简拼】该团员姓名拼音的首字母，录入姓名后自动生成。</w:t>
      </w:r>
    </w:p>
    <w:p w:rsidR="00000000" w:rsidRDefault="00BA4693">
      <w:pPr>
        <w:ind w:firstLine="595"/>
        <w:jc w:val="left"/>
        <w:rPr>
          <w:rFonts w:ascii="仿宋_GB2312" w:hint="eastAsia"/>
          <w:color w:val="FF0000"/>
        </w:rPr>
      </w:pPr>
      <w:r>
        <w:rPr>
          <w:rFonts w:ascii="仿宋_GB2312" w:hint="eastAsia"/>
          <w:color w:val="FF0000"/>
        </w:rPr>
        <w:t>【身份证号】录入该团员在公安户籍管理部门登记注册的身份证号码。</w:t>
      </w:r>
    </w:p>
    <w:p w:rsidR="00000000" w:rsidRDefault="00BA4693">
      <w:pPr>
        <w:ind w:firstLine="595"/>
        <w:rPr>
          <w:rFonts w:ascii="仿宋_GB2312" w:hint="eastAsia"/>
          <w:color w:val="FF0000"/>
        </w:rPr>
      </w:pPr>
      <w:r>
        <w:rPr>
          <w:rFonts w:ascii="仿宋_GB2312" w:hint="eastAsia"/>
          <w:color w:val="FF0000"/>
        </w:rPr>
        <w:t>【性别】选择该团员的性别，录入身份证号后可自动生成。</w:t>
      </w:r>
    </w:p>
    <w:p w:rsidR="00000000" w:rsidRDefault="00BA4693">
      <w:pPr>
        <w:ind w:firstLine="595"/>
        <w:jc w:val="left"/>
        <w:rPr>
          <w:rFonts w:ascii="仿宋_GB2312" w:hint="eastAsia"/>
          <w:color w:val="FF0000"/>
        </w:rPr>
      </w:pPr>
      <w:r>
        <w:rPr>
          <w:rFonts w:ascii="仿宋_GB2312" w:hint="eastAsia"/>
          <w:color w:val="FF0000"/>
        </w:rPr>
        <w:t>【民族】选择该团员归属的、国家认可的、在公安户籍管理部门登记注册的民族。</w:t>
      </w:r>
    </w:p>
    <w:p w:rsidR="00000000" w:rsidRDefault="00BA4693">
      <w:pPr>
        <w:ind w:firstLine="595"/>
        <w:rPr>
          <w:rFonts w:ascii="仿宋_GB2312" w:hint="eastAsia"/>
          <w:color w:val="FF0000"/>
        </w:rPr>
      </w:pPr>
      <w:r>
        <w:rPr>
          <w:rFonts w:ascii="仿宋_GB2312" w:hint="eastAsia"/>
          <w:color w:val="FF0000"/>
        </w:rPr>
        <w:t>【出生日期】录入该团员在公安户籍管理部门登记注册的出生年月日，按公历录入，采用“年月日”格式，</w:t>
      </w:r>
      <w:r>
        <w:rPr>
          <w:rFonts w:ascii="仿宋_GB2312" w:hint="eastAsia"/>
          <w:color w:val="FF0000"/>
        </w:rPr>
        <w:t>8</w:t>
      </w:r>
      <w:r>
        <w:rPr>
          <w:rFonts w:ascii="仿宋_GB2312" w:hint="eastAsia"/>
          <w:color w:val="FF0000"/>
        </w:rPr>
        <w:t>位数字连</w:t>
      </w:r>
      <w:r>
        <w:rPr>
          <w:rFonts w:ascii="仿宋_GB2312" w:hint="eastAsia"/>
          <w:color w:val="FF0000"/>
        </w:rPr>
        <w:t>写，如“</w:t>
      </w:r>
      <w:r>
        <w:rPr>
          <w:rFonts w:ascii="仿宋_GB2312" w:hint="eastAsia"/>
          <w:color w:val="FF0000"/>
        </w:rPr>
        <w:t>19840101</w:t>
      </w:r>
      <w:r>
        <w:rPr>
          <w:rFonts w:ascii="仿宋_GB2312" w:hint="eastAsia"/>
          <w:color w:val="FF0000"/>
        </w:rPr>
        <w:t>”，表示</w:t>
      </w:r>
      <w:r>
        <w:rPr>
          <w:rFonts w:ascii="仿宋_GB2312" w:hint="eastAsia"/>
          <w:color w:val="FF0000"/>
        </w:rPr>
        <w:t>1984</w:t>
      </w:r>
      <w:r>
        <w:rPr>
          <w:rFonts w:ascii="仿宋_GB2312" w:hint="eastAsia"/>
          <w:color w:val="FF0000"/>
        </w:rPr>
        <w:t>年</w:t>
      </w:r>
      <w:r>
        <w:rPr>
          <w:rFonts w:ascii="仿宋_GB2312" w:hint="eastAsia"/>
          <w:color w:val="FF0000"/>
        </w:rPr>
        <w:t>1</w:t>
      </w:r>
      <w:r>
        <w:rPr>
          <w:rFonts w:ascii="仿宋_GB2312" w:hint="eastAsia"/>
          <w:color w:val="FF0000"/>
        </w:rPr>
        <w:t>月</w:t>
      </w:r>
      <w:r>
        <w:rPr>
          <w:rFonts w:ascii="仿宋_GB2312" w:hint="eastAsia"/>
          <w:color w:val="FF0000"/>
        </w:rPr>
        <w:t>1</w:t>
      </w:r>
      <w:r>
        <w:rPr>
          <w:rFonts w:ascii="仿宋_GB2312" w:hint="eastAsia"/>
          <w:color w:val="FF0000"/>
        </w:rPr>
        <w:t>日，录入身份证号后可自动生成。</w:t>
      </w:r>
    </w:p>
    <w:p w:rsidR="00000000" w:rsidRDefault="00BA4693">
      <w:pPr>
        <w:ind w:firstLine="595"/>
        <w:rPr>
          <w:rFonts w:ascii="仿宋_GB2312" w:hint="eastAsia"/>
          <w:color w:val="FF0000"/>
        </w:rPr>
      </w:pPr>
      <w:r>
        <w:rPr>
          <w:rFonts w:ascii="仿宋_GB2312" w:hint="eastAsia"/>
          <w:color w:val="FF0000"/>
        </w:rPr>
        <w:t>【年龄】填表时该团员的年龄，按周岁计算，录入身份证号后可自动生成。</w:t>
      </w:r>
    </w:p>
    <w:p w:rsidR="00000000" w:rsidRDefault="00BA4693">
      <w:pPr>
        <w:ind w:firstLine="595"/>
        <w:rPr>
          <w:rFonts w:ascii="仿宋_GB2312" w:hint="eastAsia"/>
          <w:color w:val="FF0000"/>
        </w:rPr>
      </w:pPr>
      <w:r>
        <w:rPr>
          <w:rFonts w:ascii="仿宋_GB2312" w:hint="eastAsia"/>
          <w:color w:val="FF0000"/>
        </w:rPr>
        <w:t>【政治面貌】选择该团员的政治面貌，包括中共党员、中共预备党员、共青团员，已经入党的团员选择中共党员或中共预备党员。</w:t>
      </w:r>
    </w:p>
    <w:p w:rsidR="00000000" w:rsidRDefault="00BA4693">
      <w:pPr>
        <w:ind w:firstLine="595"/>
        <w:jc w:val="left"/>
        <w:rPr>
          <w:rFonts w:ascii="仿宋_GB2312" w:hint="eastAsia"/>
          <w:color w:val="FF0000"/>
        </w:rPr>
      </w:pPr>
      <w:r>
        <w:rPr>
          <w:rFonts w:ascii="仿宋_GB2312" w:hint="eastAsia"/>
          <w:color w:val="FF0000"/>
        </w:rPr>
        <w:t>【入党年月】录入按党章规定该团员入党的日期，按公历录入，采用“年月”格式，</w:t>
      </w:r>
      <w:r>
        <w:rPr>
          <w:rFonts w:ascii="仿宋_GB2312" w:hint="eastAsia"/>
          <w:color w:val="FF0000"/>
        </w:rPr>
        <w:t>6</w:t>
      </w:r>
      <w:r>
        <w:rPr>
          <w:rFonts w:ascii="仿宋_GB2312" w:hint="eastAsia"/>
          <w:color w:val="FF0000"/>
        </w:rPr>
        <w:t>位数字连写，如“</w:t>
      </w:r>
      <w:r>
        <w:rPr>
          <w:rFonts w:ascii="仿宋_GB2312" w:hint="eastAsia"/>
          <w:color w:val="FF0000"/>
        </w:rPr>
        <w:t>200611</w:t>
      </w:r>
      <w:r>
        <w:rPr>
          <w:rFonts w:ascii="仿宋_GB2312" w:hint="eastAsia"/>
          <w:color w:val="FF0000"/>
        </w:rPr>
        <w:t>”，表示</w:t>
      </w:r>
      <w:r>
        <w:rPr>
          <w:rFonts w:ascii="仿宋_GB2312" w:hint="eastAsia"/>
          <w:color w:val="FF0000"/>
        </w:rPr>
        <w:t>2006</w:t>
      </w:r>
      <w:r>
        <w:rPr>
          <w:rFonts w:ascii="仿宋_GB2312" w:hint="eastAsia"/>
          <w:color w:val="FF0000"/>
        </w:rPr>
        <w:t>年</w:t>
      </w:r>
      <w:r>
        <w:rPr>
          <w:rFonts w:ascii="仿宋_GB2312" w:hint="eastAsia"/>
          <w:color w:val="FF0000"/>
        </w:rPr>
        <w:t>11</w:t>
      </w:r>
      <w:r>
        <w:rPr>
          <w:rFonts w:ascii="仿宋_GB2312" w:hint="eastAsia"/>
          <w:color w:val="FF0000"/>
        </w:rPr>
        <w:t>月。</w:t>
      </w:r>
    </w:p>
    <w:p w:rsidR="00000000" w:rsidRDefault="00BA4693">
      <w:pPr>
        <w:ind w:firstLine="595"/>
        <w:jc w:val="left"/>
        <w:rPr>
          <w:rFonts w:ascii="仿宋_GB2312" w:hint="eastAsia"/>
          <w:color w:val="FF0000"/>
        </w:rPr>
      </w:pPr>
      <w:r>
        <w:rPr>
          <w:rFonts w:ascii="仿宋_GB2312" w:hint="eastAsia"/>
          <w:color w:val="FF0000"/>
        </w:rPr>
        <w:t>【入团年月】录入按团章规定该团员入团的日期（支部大会通过之日起），按公历录入，采用“年月”格式，</w:t>
      </w:r>
      <w:r>
        <w:rPr>
          <w:rFonts w:ascii="仿宋_GB2312" w:hint="eastAsia"/>
          <w:color w:val="FF0000"/>
        </w:rPr>
        <w:t>6</w:t>
      </w:r>
      <w:r>
        <w:rPr>
          <w:rFonts w:ascii="仿宋_GB2312" w:hint="eastAsia"/>
          <w:color w:val="FF0000"/>
        </w:rPr>
        <w:t>位数字连写，如“</w:t>
      </w:r>
      <w:r>
        <w:rPr>
          <w:rFonts w:ascii="仿宋_GB2312" w:hint="eastAsia"/>
          <w:color w:val="FF0000"/>
        </w:rPr>
        <w:t>2</w:t>
      </w:r>
      <w:r>
        <w:rPr>
          <w:rFonts w:ascii="仿宋_GB2312" w:hint="eastAsia"/>
          <w:color w:val="FF0000"/>
        </w:rPr>
        <w:t>00611</w:t>
      </w:r>
      <w:r>
        <w:rPr>
          <w:rFonts w:ascii="仿宋_GB2312" w:hint="eastAsia"/>
          <w:color w:val="FF0000"/>
        </w:rPr>
        <w:t>”，表示</w:t>
      </w:r>
      <w:r>
        <w:rPr>
          <w:rFonts w:ascii="仿宋_GB2312" w:hint="eastAsia"/>
          <w:color w:val="FF0000"/>
        </w:rPr>
        <w:t>2006</w:t>
      </w:r>
      <w:r>
        <w:rPr>
          <w:rFonts w:ascii="仿宋_GB2312" w:hint="eastAsia"/>
          <w:color w:val="FF0000"/>
        </w:rPr>
        <w:t>年</w:t>
      </w:r>
      <w:r>
        <w:rPr>
          <w:rFonts w:ascii="仿宋_GB2312" w:hint="eastAsia"/>
          <w:color w:val="FF0000"/>
        </w:rPr>
        <w:t>11</w:t>
      </w:r>
      <w:r>
        <w:rPr>
          <w:rFonts w:ascii="仿宋_GB2312" w:hint="eastAsia"/>
          <w:color w:val="FF0000"/>
        </w:rPr>
        <w:t>月。</w:t>
      </w:r>
    </w:p>
    <w:p w:rsidR="00000000" w:rsidRDefault="00BA4693">
      <w:pPr>
        <w:ind w:firstLine="595"/>
        <w:rPr>
          <w:rFonts w:ascii="仿宋_GB2312" w:hint="eastAsia"/>
          <w:color w:val="FF0000"/>
        </w:rPr>
      </w:pPr>
      <w:r>
        <w:rPr>
          <w:rFonts w:ascii="仿宋_GB2312" w:hint="eastAsia"/>
          <w:color w:val="FF0000"/>
        </w:rPr>
        <w:t>【全日制学历】选择该团员在国家认可的国内外各类教育机构接受全日制正式教育并取得学历证书的学习经历名称，以已取得的学历证书为凭证填写，正在攻读的学历不填写。</w:t>
      </w:r>
    </w:p>
    <w:p w:rsidR="00000000" w:rsidRDefault="00BA4693">
      <w:pPr>
        <w:ind w:firstLine="595"/>
        <w:rPr>
          <w:rFonts w:ascii="仿宋_GB2312" w:hint="eastAsia"/>
          <w:color w:val="FF0000"/>
        </w:rPr>
      </w:pPr>
      <w:r>
        <w:rPr>
          <w:rFonts w:ascii="仿宋_GB2312" w:hint="eastAsia"/>
          <w:color w:val="FF0000"/>
        </w:rPr>
        <w:t>【团员所在领域】选择该团员主要从业领域，学生团员选择“学校”，无业人员或从业领域不在候选范围之内的选择“其他”。</w:t>
      </w:r>
    </w:p>
    <w:p w:rsidR="00000000" w:rsidRDefault="00BA4693">
      <w:pPr>
        <w:ind w:firstLine="595"/>
        <w:rPr>
          <w:rFonts w:ascii="仿宋_GB2312" w:hint="eastAsia"/>
          <w:color w:val="FF0000"/>
        </w:rPr>
      </w:pPr>
      <w:r>
        <w:rPr>
          <w:rFonts w:ascii="仿宋_GB2312" w:hint="eastAsia"/>
          <w:color w:val="FF0000"/>
        </w:rPr>
        <w:t>【是否在本县区从业】选择该团员是否主要在</w:t>
      </w:r>
      <w:r>
        <w:rPr>
          <w:rFonts w:ascii="仿宋_GB2312"/>
          <w:color w:val="FF0000"/>
        </w:rPr>
        <w:t>正式组织关系所在</w:t>
      </w:r>
      <w:r>
        <w:rPr>
          <w:rFonts w:ascii="仿宋_GB2312" w:hint="eastAsia"/>
          <w:color w:val="FF0000"/>
        </w:rPr>
        <w:t>团</w:t>
      </w:r>
      <w:r>
        <w:rPr>
          <w:rFonts w:ascii="仿宋_GB2312"/>
          <w:color w:val="FF0000"/>
        </w:rPr>
        <w:t>组织</w:t>
      </w:r>
      <w:r>
        <w:rPr>
          <w:rFonts w:ascii="仿宋_GB2312" w:hint="eastAsia"/>
          <w:color w:val="FF0000"/>
        </w:rPr>
        <w:t>所处县区范围内从业。</w:t>
      </w:r>
    </w:p>
    <w:p w:rsidR="00000000" w:rsidRDefault="00BA4693">
      <w:pPr>
        <w:ind w:firstLine="595"/>
        <w:rPr>
          <w:rFonts w:ascii="仿宋_GB2312" w:hint="eastAsia"/>
          <w:color w:val="FF0000"/>
        </w:rPr>
      </w:pPr>
      <w:r>
        <w:rPr>
          <w:rFonts w:ascii="仿宋_GB2312" w:hint="eastAsia"/>
          <w:color w:val="FF0000"/>
        </w:rPr>
        <w:t>【固定电话】录入该团员的固定电话，不多于</w:t>
      </w:r>
      <w:r>
        <w:rPr>
          <w:rFonts w:ascii="仿宋_GB2312" w:hint="eastAsia"/>
          <w:color w:val="FF0000"/>
        </w:rPr>
        <w:t>50</w:t>
      </w:r>
      <w:r>
        <w:rPr>
          <w:rFonts w:ascii="仿宋_GB2312" w:hint="eastAsia"/>
          <w:color w:val="FF0000"/>
        </w:rPr>
        <w:t>位半角字符。</w:t>
      </w:r>
    </w:p>
    <w:p w:rsidR="00000000" w:rsidRDefault="00BA4693">
      <w:pPr>
        <w:ind w:firstLine="595"/>
        <w:rPr>
          <w:rFonts w:ascii="仿宋_GB2312" w:hint="eastAsia"/>
          <w:color w:val="FF0000"/>
        </w:rPr>
      </w:pPr>
      <w:r>
        <w:rPr>
          <w:rFonts w:ascii="仿宋_GB2312" w:hint="eastAsia"/>
          <w:color w:val="FF0000"/>
        </w:rPr>
        <w:t>【移动电话】录入该团员的移动电话，限</w:t>
      </w:r>
      <w:r>
        <w:rPr>
          <w:rFonts w:ascii="仿宋_GB2312" w:hint="eastAsia"/>
          <w:color w:val="FF0000"/>
        </w:rPr>
        <w:t>11</w:t>
      </w:r>
      <w:r>
        <w:rPr>
          <w:rFonts w:ascii="仿宋_GB2312" w:hint="eastAsia"/>
          <w:color w:val="FF0000"/>
        </w:rPr>
        <w:t>位半角数字。</w:t>
      </w:r>
    </w:p>
    <w:p w:rsidR="00000000" w:rsidRDefault="00BA4693">
      <w:pPr>
        <w:ind w:firstLine="595"/>
        <w:rPr>
          <w:rFonts w:ascii="仿宋_GB2312" w:hint="eastAsia"/>
          <w:color w:val="FF0000"/>
        </w:rPr>
      </w:pPr>
      <w:r>
        <w:rPr>
          <w:rFonts w:ascii="仿宋_GB2312" w:hint="eastAsia"/>
          <w:color w:val="FF0000"/>
        </w:rPr>
        <w:t>【电子邮</w:t>
      </w:r>
      <w:r>
        <w:rPr>
          <w:rFonts w:ascii="仿宋_GB2312" w:hint="eastAsia"/>
          <w:color w:val="FF0000"/>
        </w:rPr>
        <w:t>箱】录入该团员的电子邮箱，按电子邮箱标准格式填写。</w:t>
      </w:r>
    </w:p>
    <w:sectPr w:rsidR="00000000">
      <w:footerReference w:type="even" r:id="rId7"/>
      <w:footerReference w:type="default" r:id="rId8"/>
      <w:pgSz w:w="11907" w:h="16840"/>
      <w:pgMar w:top="1701" w:right="1418" w:bottom="1418" w:left="1418" w:header="851" w:footer="992" w:gutter="0"/>
      <w:cols w:space="720"/>
      <w:docGrid w:type="linesAndChars" w:linePitch="502" w:charSpace="-45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BA4693">
      <w:r>
        <w:separator/>
      </w:r>
    </w:p>
  </w:endnote>
  <w:endnote w:type="continuationSeparator" w:id="0">
    <w:p w:rsidR="00000000" w:rsidRDefault="00BA4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楷体简体">
    <w:altName w:val="宋体"/>
    <w:charset w:val="86"/>
    <w:family w:val="script"/>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BA4693">
    <w:pPr>
      <w:pStyle w:val="a8"/>
      <w:framePr w:h="0" w:wrap="around" w:vAnchor="text" w:hAnchor="margin" w:xAlign="center" w:y="1"/>
      <w:rPr>
        <w:rStyle w:val="a4"/>
      </w:rPr>
    </w:pPr>
    <w:r>
      <w:fldChar w:fldCharType="begin"/>
    </w:r>
    <w:r>
      <w:rPr>
        <w:rStyle w:val="a4"/>
      </w:rPr>
      <w:instrText xml:space="preserve">PAGE  </w:instrText>
    </w:r>
    <w:r>
      <w:fldChar w:fldCharType="separate"/>
    </w:r>
    <w:r>
      <w:rPr>
        <w:rStyle w:val="a4"/>
        <w:lang w:val="en-US" w:eastAsia="zh-CN"/>
      </w:rPr>
      <w:t>31</w:t>
    </w:r>
    <w:r>
      <w:fldChar w:fldCharType="end"/>
    </w:r>
  </w:p>
  <w:p w:rsidR="00000000" w:rsidRDefault="00BA469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BA4693">
    <w:pPr>
      <w:pStyle w:val="a8"/>
      <w:framePr w:h="0" w:wrap="around" w:vAnchor="text" w:hAnchor="margin" w:xAlign="center" w:y="1"/>
      <w:rPr>
        <w:rStyle w:val="a4"/>
      </w:rPr>
    </w:pPr>
    <w:r>
      <w:fldChar w:fldCharType="begin"/>
    </w:r>
    <w:r>
      <w:rPr>
        <w:rStyle w:val="a4"/>
      </w:rPr>
      <w:instrText xml:space="preserve">PAGE  </w:instrText>
    </w:r>
    <w:r>
      <w:fldChar w:fldCharType="separate"/>
    </w:r>
    <w:r>
      <w:rPr>
        <w:rStyle w:val="a4"/>
        <w:lang w:val="en-US" w:eastAsia="zh-CN"/>
      </w:rPr>
      <w:t>2</w:t>
    </w:r>
    <w:r>
      <w:fldChar w:fldCharType="end"/>
    </w:r>
  </w:p>
  <w:p w:rsidR="00000000" w:rsidRDefault="00BA469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BA4693">
      <w:r>
        <w:separator/>
      </w:r>
    </w:p>
  </w:footnote>
  <w:footnote w:type="continuationSeparator" w:id="0">
    <w:p w:rsidR="00000000" w:rsidRDefault="00BA46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49"/>
  <w:drawingGridVerticalSpacing w:val="251"/>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BA4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6C6047B5-D293-4942-A729-D2C8BD1F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strike w:val="0"/>
      <w:dstrike w:val="0"/>
      <w:color w:val="0268CD"/>
      <w:u w:val="none"/>
    </w:rPr>
  </w:style>
  <w:style w:type="character" w:styleId="a4">
    <w:name w:val="page number"/>
    <w:basedOn w:val="a0"/>
  </w:style>
  <w:style w:type="character" w:styleId="a5">
    <w:name w:val="annotation reference"/>
    <w:basedOn w:val="a0"/>
    <w:semiHidden/>
    <w:rPr>
      <w:sz w:val="21"/>
      <w:szCs w:val="21"/>
    </w:rPr>
  </w:style>
  <w:style w:type="paragraph" w:styleId="TOC7">
    <w:name w:val="toc 7"/>
    <w:basedOn w:val="a"/>
    <w:next w:val="a"/>
    <w:semiHidden/>
    <w:pPr>
      <w:ind w:leftChars="1200" w:left="2520"/>
    </w:pPr>
  </w:style>
  <w:style w:type="paragraph" w:styleId="a6">
    <w:name w:val="Document Map"/>
    <w:basedOn w:val="a"/>
    <w:semiHidden/>
    <w:pPr>
      <w:shd w:val="clear" w:color="auto" w:fill="000080"/>
    </w:pPr>
  </w:style>
  <w:style w:type="paragraph" w:styleId="TOC5">
    <w:name w:val="toc 5"/>
    <w:basedOn w:val="a"/>
    <w:next w:val="a"/>
    <w:semiHidden/>
    <w:pPr>
      <w:ind w:leftChars="800" w:left="1680"/>
    </w:pPr>
  </w:style>
  <w:style w:type="paragraph" w:styleId="a7">
    <w:name w:val="Balloon Text"/>
    <w:basedOn w:val="a"/>
    <w:semiHidden/>
    <w:rPr>
      <w:sz w:val="18"/>
      <w:szCs w:val="18"/>
    </w:rPr>
  </w:style>
  <w:style w:type="paragraph" w:styleId="a8">
    <w:name w:val="footer"/>
    <w:basedOn w:val="a"/>
    <w:pPr>
      <w:tabs>
        <w:tab w:val="center" w:pos="4153"/>
        <w:tab w:val="right" w:pos="8306"/>
      </w:tabs>
      <w:snapToGrid w:val="0"/>
      <w:jc w:val="left"/>
    </w:pPr>
    <w:rPr>
      <w:sz w:val="18"/>
      <w:szCs w:val="18"/>
    </w:rPr>
  </w:style>
  <w:style w:type="paragraph" w:styleId="a9">
    <w:name w:val="annotation subject"/>
    <w:basedOn w:val="aa"/>
    <w:next w:val="aa"/>
    <w:semiHidden/>
    <w:rPr>
      <w:b/>
      <w:bCs/>
    </w:rPr>
  </w:style>
  <w:style w:type="paragraph" w:styleId="aa">
    <w:name w:val="annotation text"/>
    <w:basedOn w:val="a"/>
    <w:semiHidden/>
    <w:pPr>
      <w:jc w:val="left"/>
    </w:pPr>
  </w:style>
  <w:style w:type="paragraph" w:styleId="TOC8">
    <w:name w:val="toc 8"/>
    <w:basedOn w:val="a"/>
    <w:next w:val="a"/>
    <w:semiHidden/>
    <w:pPr>
      <w:ind w:leftChars="1400" w:left="2940"/>
    </w:pPr>
  </w:style>
  <w:style w:type="paragraph" w:styleId="TOC3">
    <w:name w:val="toc 3"/>
    <w:basedOn w:val="a"/>
    <w:next w:val="a"/>
    <w:semiHidden/>
    <w:pPr>
      <w:ind w:leftChars="400" w:left="840"/>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TOC6">
    <w:name w:val="toc 6"/>
    <w:basedOn w:val="a"/>
    <w:next w:val="a"/>
    <w:semiHidden/>
    <w:pPr>
      <w:ind w:leftChars="1000" w:left="2100"/>
    </w:pPr>
  </w:style>
  <w:style w:type="paragraph" w:styleId="TOC1">
    <w:name w:val="toc 1"/>
    <w:basedOn w:val="a"/>
    <w:next w:val="a"/>
    <w:semiHidden/>
  </w:style>
  <w:style w:type="paragraph" w:styleId="TOC2">
    <w:name w:val="toc 2"/>
    <w:basedOn w:val="a"/>
    <w:next w:val="a"/>
    <w:semiHidden/>
    <w:pPr>
      <w:ind w:leftChars="200" w:left="420"/>
    </w:pPr>
  </w:style>
  <w:style w:type="paragraph" w:styleId="TOC4">
    <w:name w:val="toc 4"/>
    <w:basedOn w:val="a"/>
    <w:next w:val="a"/>
    <w:semiHidden/>
    <w:pPr>
      <w:ind w:leftChars="600" w:left="1260"/>
    </w:pPr>
  </w:style>
  <w:style w:type="paragraph" w:styleId="TOC9">
    <w:name w:val="toc 9"/>
    <w:basedOn w:val="a"/>
    <w:next w:val="a"/>
    <w:semiHidden/>
    <w:pPr>
      <w:ind w:leftChars="1600" w:left="3360"/>
    </w:pPr>
  </w:style>
  <w:style w:type="paragraph" w:styleId="ab">
    <w:name w:val="header"/>
    <w:basedOn w:val="a"/>
    <w:link w:val="ac"/>
    <w:rsid w:val="00BA4693"/>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BA4693"/>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udong.com/wiki/%E7%A4%BE%E4%BC%9A%E7%BB%84%E7%BB%87"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729</Words>
  <Characters>4161</Characters>
  <Application>Microsoft Office Word</Application>
  <DocSecurity>0</DocSecurity>
  <PresentationFormat/>
  <Lines>34</Lines>
  <Paragraphs>9</Paragraphs>
  <Slides>0</Slides>
  <Notes>0</Notes>
  <HiddenSlides>0</HiddenSlides>
  <MMClips>0</MMClips>
  <ScaleCrop>false</ScaleCrop>
  <Manager/>
  <Company>superred</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中国共产党基本信息管理系统信息录入维护标准</dc:title>
  <dc:subject/>
  <dc:creator>superred</dc:creator>
  <cp:keywords/>
  <dc:description/>
  <cp:lastModifiedBy>尚 若冰</cp:lastModifiedBy>
  <cp:revision>2</cp:revision>
  <cp:lastPrinted>2010-02-03T09:30:00Z</cp:lastPrinted>
  <dcterms:created xsi:type="dcterms:W3CDTF">2022-03-05T03:40:00Z</dcterms:created>
  <dcterms:modified xsi:type="dcterms:W3CDTF">2022-03-05T03:40:00Z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