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434" w:rsidRDefault="00BC2434" w:rsidP="00912C0A">
      <w:pPr>
        <w:jc w:val="center"/>
        <w:rPr>
          <w:rFonts w:ascii="方正小标宋简体" w:eastAsia="方正小标宋简体"/>
          <w:sz w:val="40"/>
        </w:rPr>
      </w:pPr>
      <w:r>
        <w:rPr>
          <w:rFonts w:ascii="方正小标宋简体" w:eastAsia="方正小标宋简体" w:hint="eastAsia"/>
          <w:sz w:val="40"/>
        </w:rPr>
        <w:t>共</w:t>
      </w:r>
      <w:r>
        <w:rPr>
          <w:rFonts w:ascii="方正小标宋简体" w:eastAsia="方正小标宋简体"/>
          <w:sz w:val="40"/>
        </w:rPr>
        <w:t>青团昆明理工大学</w:t>
      </w:r>
      <w:r w:rsidR="003B0390" w:rsidRPr="00912C0A">
        <w:rPr>
          <w:rFonts w:ascii="方正小标宋简体" w:eastAsia="方正小标宋简体" w:hint="eastAsia"/>
          <w:sz w:val="40"/>
        </w:rPr>
        <w:t>关于</w:t>
      </w:r>
      <w:r>
        <w:rPr>
          <w:rFonts w:ascii="方正小标宋简体" w:eastAsia="方正小标宋简体" w:hint="eastAsia"/>
          <w:sz w:val="40"/>
        </w:rPr>
        <w:t>开</w:t>
      </w:r>
      <w:r>
        <w:rPr>
          <w:rFonts w:ascii="方正小标宋简体" w:eastAsia="方正小标宋简体"/>
          <w:sz w:val="40"/>
        </w:rPr>
        <w:t>展第</w:t>
      </w:r>
      <w:r w:rsidR="003733AC">
        <w:rPr>
          <w:rFonts w:ascii="方正小标宋简体" w:eastAsia="方正小标宋简体"/>
          <w:sz w:val="40"/>
        </w:rPr>
        <w:t>三</w:t>
      </w:r>
      <w:r>
        <w:rPr>
          <w:rFonts w:ascii="方正小标宋简体" w:eastAsia="方正小标宋简体"/>
          <w:sz w:val="40"/>
        </w:rPr>
        <w:t>批</w:t>
      </w:r>
    </w:p>
    <w:p w:rsidR="00E44638" w:rsidRDefault="003B0390" w:rsidP="00912C0A">
      <w:pPr>
        <w:jc w:val="center"/>
        <w:rPr>
          <w:rFonts w:ascii="方正小标宋简体" w:eastAsia="方正小标宋简体"/>
          <w:sz w:val="40"/>
        </w:rPr>
      </w:pPr>
      <w:r>
        <w:rPr>
          <w:rFonts w:ascii="方正小标宋简体" w:eastAsia="方正小标宋简体" w:hint="eastAsia"/>
          <w:sz w:val="40"/>
        </w:rPr>
        <w:t>昆</w:t>
      </w:r>
      <w:r>
        <w:rPr>
          <w:rFonts w:ascii="方正小标宋简体" w:eastAsia="方正小标宋简体"/>
          <w:sz w:val="40"/>
        </w:rPr>
        <w:t>明理工大学</w:t>
      </w:r>
      <w:r w:rsidRPr="00912C0A">
        <w:rPr>
          <w:rFonts w:ascii="方正小标宋简体" w:eastAsia="方正小标宋简体" w:hint="eastAsia"/>
          <w:sz w:val="40"/>
        </w:rPr>
        <w:t>创客孵化器</w:t>
      </w:r>
      <w:r w:rsidR="00912C0A">
        <w:rPr>
          <w:rFonts w:ascii="方正小标宋简体" w:eastAsia="方正小标宋简体"/>
          <w:sz w:val="40"/>
        </w:rPr>
        <w:t>入</w:t>
      </w:r>
      <w:r w:rsidR="00D63AFE">
        <w:rPr>
          <w:rFonts w:ascii="方正小标宋简体" w:eastAsia="方正小标宋简体" w:hint="eastAsia"/>
          <w:sz w:val="40"/>
        </w:rPr>
        <w:t>孵</w:t>
      </w:r>
      <w:r w:rsidR="00912C0A">
        <w:rPr>
          <w:rFonts w:ascii="方正小标宋简体" w:eastAsia="方正小标宋简体"/>
          <w:sz w:val="40"/>
        </w:rPr>
        <w:t>团队</w:t>
      </w:r>
      <w:r w:rsidR="00BC2434" w:rsidRPr="00912C0A">
        <w:rPr>
          <w:rFonts w:ascii="方正小标宋简体" w:eastAsia="方正小标宋简体" w:hint="eastAsia"/>
          <w:sz w:val="40"/>
        </w:rPr>
        <w:t>遴选</w:t>
      </w:r>
      <w:r w:rsidR="00912C0A">
        <w:rPr>
          <w:rFonts w:ascii="方正小标宋简体" w:eastAsia="方正小标宋简体"/>
          <w:sz w:val="40"/>
        </w:rPr>
        <w:t>的通知</w:t>
      </w:r>
    </w:p>
    <w:p w:rsidR="00912C0A" w:rsidRDefault="00912C0A">
      <w:pPr>
        <w:rPr>
          <w:rFonts w:ascii="仿宋_GB2312" w:eastAsia="仿宋_GB2312"/>
          <w:sz w:val="32"/>
          <w:szCs w:val="32"/>
        </w:rPr>
      </w:pPr>
    </w:p>
    <w:p w:rsidR="00912C0A" w:rsidRDefault="00912C0A" w:rsidP="00221AC1">
      <w:pPr>
        <w:spacing w:line="480" w:lineRule="exact"/>
        <w:rPr>
          <w:rFonts w:ascii="仿宋_GB2312" w:eastAsia="仿宋_GB2312"/>
          <w:sz w:val="32"/>
          <w:szCs w:val="32"/>
        </w:rPr>
      </w:pPr>
      <w:r>
        <w:rPr>
          <w:rFonts w:ascii="仿宋_GB2312" w:eastAsia="仿宋_GB2312" w:hint="eastAsia"/>
          <w:sz w:val="32"/>
          <w:szCs w:val="32"/>
        </w:rPr>
        <w:t>各</w:t>
      </w:r>
      <w:r>
        <w:rPr>
          <w:rFonts w:ascii="仿宋_GB2312" w:eastAsia="仿宋_GB2312"/>
          <w:sz w:val="32"/>
          <w:szCs w:val="32"/>
        </w:rPr>
        <w:t>基层</w:t>
      </w:r>
      <w:r>
        <w:rPr>
          <w:rFonts w:ascii="仿宋_GB2312" w:eastAsia="仿宋_GB2312" w:hint="eastAsia"/>
          <w:sz w:val="32"/>
          <w:szCs w:val="32"/>
        </w:rPr>
        <w:t>团</w:t>
      </w:r>
      <w:r w:rsidR="00DE7F5C">
        <w:rPr>
          <w:rFonts w:ascii="仿宋_GB2312" w:eastAsia="仿宋_GB2312"/>
          <w:sz w:val="32"/>
          <w:szCs w:val="32"/>
        </w:rPr>
        <w:t>委、创新创业</w:t>
      </w:r>
      <w:r w:rsidR="00DE7F5C">
        <w:rPr>
          <w:rFonts w:ascii="仿宋_GB2312" w:eastAsia="仿宋_GB2312" w:hint="eastAsia"/>
          <w:sz w:val="32"/>
          <w:szCs w:val="32"/>
        </w:rPr>
        <w:t>社团（团队）</w:t>
      </w:r>
      <w:r>
        <w:rPr>
          <w:rFonts w:ascii="仿宋_GB2312" w:eastAsia="仿宋_GB2312"/>
          <w:sz w:val="32"/>
          <w:szCs w:val="32"/>
        </w:rPr>
        <w:t>：</w:t>
      </w:r>
    </w:p>
    <w:p w:rsidR="00912C0A" w:rsidRDefault="003B0390" w:rsidP="00221AC1">
      <w:pPr>
        <w:spacing w:line="480" w:lineRule="exact"/>
        <w:ind w:firstLineChars="200" w:firstLine="640"/>
        <w:rPr>
          <w:rFonts w:ascii="仿宋_GB2312" w:eastAsia="仿宋_GB2312"/>
          <w:sz w:val="32"/>
          <w:szCs w:val="32"/>
        </w:rPr>
      </w:pPr>
      <w:r>
        <w:rPr>
          <w:rFonts w:ascii="仿宋_GB2312" w:eastAsia="仿宋_GB2312" w:hint="eastAsia"/>
          <w:sz w:val="32"/>
          <w:szCs w:val="32"/>
        </w:rPr>
        <w:t>昆</w:t>
      </w:r>
      <w:r>
        <w:rPr>
          <w:rFonts w:ascii="仿宋_GB2312" w:eastAsia="仿宋_GB2312"/>
          <w:sz w:val="32"/>
          <w:szCs w:val="32"/>
        </w:rPr>
        <w:t>明理工大学</w:t>
      </w:r>
      <w:r>
        <w:rPr>
          <w:rFonts w:ascii="仿宋_GB2312" w:eastAsia="仿宋_GB2312" w:hint="eastAsia"/>
          <w:sz w:val="32"/>
          <w:szCs w:val="32"/>
        </w:rPr>
        <w:t>创客孵化器</w:t>
      </w:r>
      <w:r w:rsidR="00912C0A" w:rsidRPr="00912C0A">
        <w:rPr>
          <w:rFonts w:ascii="仿宋_GB2312" w:eastAsia="仿宋_GB2312" w:hint="eastAsia"/>
          <w:sz w:val="32"/>
          <w:szCs w:val="32"/>
        </w:rPr>
        <w:t>（中国移动</w:t>
      </w:r>
      <w:r w:rsidR="00912C0A" w:rsidRPr="00912C0A">
        <w:rPr>
          <w:rFonts w:ascii="仿宋_GB2312" w:eastAsia="仿宋_GB2312"/>
          <w:sz w:val="32"/>
          <w:szCs w:val="32"/>
        </w:rPr>
        <w:t>MM创新孵化基地）</w:t>
      </w:r>
      <w:r>
        <w:rPr>
          <w:rFonts w:ascii="仿宋_GB2312" w:eastAsia="仿宋_GB2312"/>
          <w:sz w:val="32"/>
          <w:szCs w:val="32"/>
        </w:rPr>
        <w:t>运营</w:t>
      </w:r>
      <w:r>
        <w:rPr>
          <w:rFonts w:ascii="仿宋_GB2312" w:eastAsia="仿宋_GB2312" w:hint="eastAsia"/>
          <w:sz w:val="32"/>
          <w:szCs w:val="32"/>
        </w:rPr>
        <w:t>期</w:t>
      </w:r>
      <w:r>
        <w:rPr>
          <w:rFonts w:ascii="仿宋_GB2312" w:eastAsia="仿宋_GB2312"/>
          <w:sz w:val="32"/>
          <w:szCs w:val="32"/>
        </w:rPr>
        <w:t>间创新创业</w:t>
      </w:r>
      <w:r w:rsidR="003733AC">
        <w:rPr>
          <w:rFonts w:ascii="仿宋_GB2312" w:eastAsia="仿宋_GB2312"/>
          <w:sz w:val="32"/>
          <w:szCs w:val="32"/>
        </w:rPr>
        <w:t>实践</w:t>
      </w:r>
      <w:r>
        <w:rPr>
          <w:rFonts w:ascii="仿宋_GB2312" w:eastAsia="仿宋_GB2312"/>
          <w:sz w:val="32"/>
          <w:szCs w:val="32"/>
        </w:rPr>
        <w:t>育人成效明显，</w:t>
      </w:r>
      <w:r>
        <w:rPr>
          <w:rFonts w:ascii="仿宋_GB2312" w:eastAsia="仿宋_GB2312" w:hint="eastAsia"/>
          <w:sz w:val="32"/>
          <w:szCs w:val="32"/>
        </w:rPr>
        <w:t>部</w:t>
      </w:r>
      <w:r>
        <w:rPr>
          <w:rFonts w:ascii="仿宋_GB2312" w:eastAsia="仿宋_GB2312"/>
          <w:sz w:val="32"/>
          <w:szCs w:val="32"/>
        </w:rPr>
        <w:t>分团队</w:t>
      </w:r>
      <w:r>
        <w:rPr>
          <w:rFonts w:ascii="仿宋_GB2312" w:eastAsia="仿宋_GB2312" w:hint="eastAsia"/>
          <w:sz w:val="32"/>
          <w:szCs w:val="32"/>
        </w:rPr>
        <w:t>已</w:t>
      </w:r>
      <w:r>
        <w:rPr>
          <w:rFonts w:ascii="仿宋_GB2312" w:eastAsia="仿宋_GB2312"/>
          <w:sz w:val="32"/>
          <w:szCs w:val="32"/>
        </w:rPr>
        <w:t>出孵</w:t>
      </w:r>
      <w:r>
        <w:rPr>
          <w:rFonts w:ascii="仿宋_GB2312" w:eastAsia="仿宋_GB2312" w:hint="eastAsia"/>
          <w:sz w:val="32"/>
          <w:szCs w:val="32"/>
        </w:rPr>
        <w:t>并</w:t>
      </w:r>
      <w:r>
        <w:rPr>
          <w:rFonts w:ascii="仿宋_GB2312" w:eastAsia="仿宋_GB2312"/>
          <w:sz w:val="32"/>
          <w:szCs w:val="32"/>
        </w:rPr>
        <w:t>在</w:t>
      </w:r>
      <w:r>
        <w:rPr>
          <w:rFonts w:ascii="仿宋_GB2312" w:eastAsia="仿宋_GB2312" w:hint="eastAsia"/>
          <w:sz w:val="32"/>
          <w:szCs w:val="32"/>
        </w:rPr>
        <w:t>中</w:t>
      </w:r>
      <w:r>
        <w:rPr>
          <w:rFonts w:ascii="仿宋_GB2312" w:eastAsia="仿宋_GB2312"/>
          <w:sz w:val="32"/>
          <w:szCs w:val="32"/>
        </w:rPr>
        <w:t>关</w:t>
      </w:r>
      <w:r>
        <w:rPr>
          <w:rFonts w:ascii="仿宋_GB2312" w:eastAsia="仿宋_GB2312" w:hint="eastAsia"/>
          <w:sz w:val="32"/>
          <w:szCs w:val="32"/>
        </w:rPr>
        <w:t>村</w:t>
      </w:r>
      <w:r>
        <w:rPr>
          <w:rFonts w:ascii="仿宋_GB2312" w:eastAsia="仿宋_GB2312"/>
          <w:sz w:val="32"/>
          <w:szCs w:val="32"/>
        </w:rPr>
        <w:t>、国家大学科技园</w:t>
      </w:r>
      <w:r>
        <w:rPr>
          <w:rFonts w:ascii="仿宋_GB2312" w:eastAsia="仿宋_GB2312" w:hint="eastAsia"/>
          <w:sz w:val="32"/>
          <w:szCs w:val="32"/>
        </w:rPr>
        <w:t>等</w:t>
      </w:r>
      <w:r>
        <w:rPr>
          <w:rFonts w:ascii="仿宋_GB2312" w:eastAsia="仿宋_GB2312"/>
          <w:sz w:val="32"/>
          <w:szCs w:val="32"/>
        </w:rPr>
        <w:t>社会</w:t>
      </w:r>
      <w:r w:rsidR="003733AC">
        <w:rPr>
          <w:rFonts w:ascii="仿宋_GB2312" w:eastAsia="仿宋_GB2312"/>
          <w:sz w:val="32"/>
          <w:szCs w:val="32"/>
        </w:rPr>
        <w:t>知名</w:t>
      </w:r>
      <w:r>
        <w:rPr>
          <w:rFonts w:ascii="仿宋_GB2312" w:eastAsia="仿宋_GB2312" w:hint="eastAsia"/>
          <w:sz w:val="32"/>
          <w:szCs w:val="32"/>
        </w:rPr>
        <w:t>企业加</w:t>
      </w:r>
      <w:r>
        <w:rPr>
          <w:rFonts w:ascii="仿宋_GB2312" w:eastAsia="仿宋_GB2312"/>
          <w:sz w:val="32"/>
          <w:szCs w:val="32"/>
        </w:rPr>
        <w:t>速机构成功</w:t>
      </w:r>
      <w:r>
        <w:rPr>
          <w:rFonts w:ascii="仿宋_GB2312" w:eastAsia="仿宋_GB2312" w:hint="eastAsia"/>
          <w:sz w:val="32"/>
          <w:szCs w:val="32"/>
        </w:rPr>
        <w:t>落</w:t>
      </w:r>
      <w:r>
        <w:rPr>
          <w:rFonts w:ascii="仿宋_GB2312" w:eastAsia="仿宋_GB2312"/>
          <w:sz w:val="32"/>
          <w:szCs w:val="32"/>
        </w:rPr>
        <w:t>地创业</w:t>
      </w:r>
      <w:r>
        <w:rPr>
          <w:rFonts w:ascii="仿宋_GB2312" w:eastAsia="仿宋_GB2312" w:hint="eastAsia"/>
          <w:sz w:val="32"/>
          <w:szCs w:val="32"/>
        </w:rPr>
        <w:t>。</w:t>
      </w:r>
      <w:r w:rsidR="00221AC1">
        <w:rPr>
          <w:rFonts w:ascii="仿宋_GB2312" w:eastAsia="仿宋_GB2312" w:hint="eastAsia"/>
          <w:sz w:val="32"/>
          <w:szCs w:val="32"/>
        </w:rPr>
        <w:t>孵化器现</w:t>
      </w:r>
      <w:r w:rsidR="00DE7F5C">
        <w:rPr>
          <w:rFonts w:ascii="仿宋_GB2312" w:eastAsia="仿宋_GB2312" w:hint="eastAsia"/>
          <w:sz w:val="32"/>
          <w:szCs w:val="32"/>
        </w:rPr>
        <w:t>有</w:t>
      </w:r>
      <w:r w:rsidR="00BC2434">
        <w:rPr>
          <w:rFonts w:ascii="仿宋_GB2312" w:eastAsia="仿宋_GB2312" w:hint="eastAsia"/>
          <w:sz w:val="32"/>
          <w:szCs w:val="32"/>
        </w:rPr>
        <w:t>少</w:t>
      </w:r>
      <w:r w:rsidR="00BC2434">
        <w:rPr>
          <w:rFonts w:ascii="仿宋_GB2312" w:eastAsia="仿宋_GB2312"/>
          <w:sz w:val="32"/>
          <w:szCs w:val="32"/>
        </w:rPr>
        <w:t>量</w:t>
      </w:r>
      <w:r>
        <w:rPr>
          <w:rFonts w:ascii="仿宋_GB2312" w:eastAsia="仿宋_GB2312" w:hint="eastAsia"/>
          <w:sz w:val="32"/>
          <w:szCs w:val="32"/>
        </w:rPr>
        <w:t>席</w:t>
      </w:r>
      <w:r>
        <w:rPr>
          <w:rFonts w:ascii="仿宋_GB2312" w:eastAsia="仿宋_GB2312"/>
          <w:sz w:val="32"/>
          <w:szCs w:val="32"/>
        </w:rPr>
        <w:t>位</w:t>
      </w:r>
      <w:r w:rsidR="00BC2434">
        <w:rPr>
          <w:rFonts w:ascii="仿宋_GB2312" w:eastAsia="仿宋_GB2312" w:hint="eastAsia"/>
          <w:sz w:val="32"/>
          <w:szCs w:val="32"/>
        </w:rPr>
        <w:t>空</w:t>
      </w:r>
      <w:r w:rsidR="00BC2434">
        <w:rPr>
          <w:rFonts w:ascii="仿宋_GB2312" w:eastAsia="仿宋_GB2312"/>
          <w:sz w:val="32"/>
          <w:szCs w:val="32"/>
        </w:rPr>
        <w:t>余</w:t>
      </w:r>
      <w:r>
        <w:rPr>
          <w:rFonts w:ascii="仿宋_GB2312" w:eastAsia="仿宋_GB2312"/>
          <w:sz w:val="32"/>
          <w:szCs w:val="32"/>
        </w:rPr>
        <w:t>，</w:t>
      </w:r>
      <w:r w:rsidR="00D63AFE">
        <w:rPr>
          <w:rFonts w:ascii="仿宋_GB2312" w:eastAsia="仿宋_GB2312"/>
          <w:sz w:val="32"/>
          <w:szCs w:val="32"/>
        </w:rPr>
        <w:t>经校团委研究决定，现面向全校</w:t>
      </w:r>
      <w:r w:rsidR="00D63AFE">
        <w:rPr>
          <w:rFonts w:ascii="仿宋_GB2312" w:eastAsia="仿宋_GB2312" w:hint="eastAsia"/>
          <w:sz w:val="32"/>
          <w:szCs w:val="32"/>
        </w:rPr>
        <w:t>开展</w:t>
      </w:r>
      <w:r w:rsidR="00BC2434">
        <w:rPr>
          <w:rFonts w:ascii="仿宋_GB2312" w:eastAsia="仿宋_GB2312" w:hint="eastAsia"/>
          <w:sz w:val="32"/>
          <w:szCs w:val="32"/>
        </w:rPr>
        <w:t>第</w:t>
      </w:r>
      <w:r w:rsidR="003733AC">
        <w:rPr>
          <w:rFonts w:ascii="仿宋_GB2312" w:eastAsia="仿宋_GB2312"/>
          <w:sz w:val="32"/>
          <w:szCs w:val="32"/>
        </w:rPr>
        <w:t>三</w:t>
      </w:r>
      <w:r w:rsidR="00BC2434">
        <w:rPr>
          <w:rFonts w:ascii="仿宋_GB2312" w:eastAsia="仿宋_GB2312"/>
          <w:sz w:val="32"/>
          <w:szCs w:val="32"/>
        </w:rPr>
        <w:t>批</w:t>
      </w:r>
      <w:r w:rsidR="00D63AFE">
        <w:rPr>
          <w:rFonts w:ascii="仿宋_GB2312" w:eastAsia="仿宋_GB2312"/>
          <w:sz w:val="32"/>
          <w:szCs w:val="32"/>
        </w:rPr>
        <w:t>入孵团队</w:t>
      </w:r>
      <w:r w:rsidR="00745AEF">
        <w:rPr>
          <w:rFonts w:ascii="仿宋_GB2312" w:eastAsia="仿宋_GB2312" w:hint="eastAsia"/>
          <w:sz w:val="32"/>
          <w:szCs w:val="32"/>
        </w:rPr>
        <w:t>遴选活</w:t>
      </w:r>
      <w:r w:rsidR="00745AEF">
        <w:rPr>
          <w:rFonts w:ascii="仿宋_GB2312" w:eastAsia="仿宋_GB2312"/>
          <w:sz w:val="32"/>
          <w:szCs w:val="32"/>
        </w:rPr>
        <w:t>动，现将有关</w:t>
      </w:r>
      <w:r w:rsidR="00745AEF">
        <w:rPr>
          <w:rFonts w:ascii="仿宋_GB2312" w:eastAsia="仿宋_GB2312" w:hint="eastAsia"/>
          <w:sz w:val="32"/>
          <w:szCs w:val="32"/>
        </w:rPr>
        <w:t>事</w:t>
      </w:r>
      <w:r w:rsidR="00745AEF">
        <w:rPr>
          <w:rFonts w:ascii="仿宋_GB2312" w:eastAsia="仿宋_GB2312"/>
          <w:sz w:val="32"/>
          <w:szCs w:val="32"/>
        </w:rPr>
        <w:t>宜通</w:t>
      </w:r>
      <w:r w:rsidR="00745AEF">
        <w:rPr>
          <w:rFonts w:ascii="仿宋_GB2312" w:eastAsia="仿宋_GB2312" w:hint="eastAsia"/>
          <w:sz w:val="32"/>
          <w:szCs w:val="32"/>
        </w:rPr>
        <w:t>知</w:t>
      </w:r>
      <w:r w:rsidR="00745AEF">
        <w:rPr>
          <w:rFonts w:ascii="仿宋_GB2312" w:eastAsia="仿宋_GB2312"/>
          <w:sz w:val="32"/>
          <w:szCs w:val="32"/>
        </w:rPr>
        <w:t>如下</w:t>
      </w:r>
      <w:r w:rsidR="00745AEF">
        <w:rPr>
          <w:rFonts w:ascii="仿宋_GB2312" w:eastAsia="仿宋_GB2312" w:hint="eastAsia"/>
          <w:sz w:val="32"/>
          <w:szCs w:val="32"/>
        </w:rPr>
        <w:t>。</w:t>
      </w:r>
    </w:p>
    <w:p w:rsidR="00745AEF" w:rsidRPr="00745AEF" w:rsidRDefault="00745AEF" w:rsidP="00221AC1">
      <w:pPr>
        <w:spacing w:line="480" w:lineRule="exact"/>
        <w:ind w:firstLine="640"/>
        <w:rPr>
          <w:rFonts w:ascii="黑体" w:eastAsia="黑体" w:hAnsi="黑体"/>
          <w:sz w:val="32"/>
          <w:szCs w:val="32"/>
        </w:rPr>
      </w:pPr>
      <w:r w:rsidRPr="00745AEF">
        <w:rPr>
          <w:rFonts w:ascii="黑体" w:eastAsia="黑体" w:hAnsi="黑体" w:hint="eastAsia"/>
          <w:sz w:val="32"/>
          <w:szCs w:val="32"/>
        </w:rPr>
        <w:t>一、遴选</w:t>
      </w:r>
      <w:r w:rsidRPr="00745AEF">
        <w:rPr>
          <w:rFonts w:ascii="黑体" w:eastAsia="黑体" w:hAnsi="黑体"/>
          <w:sz w:val="32"/>
          <w:szCs w:val="32"/>
        </w:rPr>
        <w:t>对象</w:t>
      </w:r>
    </w:p>
    <w:p w:rsidR="00745AEF" w:rsidRDefault="00BC2434" w:rsidP="00221AC1">
      <w:pPr>
        <w:spacing w:line="480" w:lineRule="exact"/>
        <w:ind w:firstLine="640"/>
        <w:rPr>
          <w:rFonts w:ascii="仿宋_GB2312" w:eastAsia="仿宋_GB2312"/>
          <w:sz w:val="32"/>
          <w:szCs w:val="32"/>
        </w:rPr>
      </w:pPr>
      <w:r>
        <w:rPr>
          <w:rFonts w:ascii="仿宋_GB2312" w:eastAsia="仿宋_GB2312" w:hint="eastAsia"/>
          <w:sz w:val="32"/>
          <w:szCs w:val="32"/>
        </w:rPr>
        <w:t>具</w:t>
      </w:r>
      <w:r>
        <w:rPr>
          <w:rFonts w:ascii="仿宋_GB2312" w:eastAsia="仿宋_GB2312"/>
          <w:sz w:val="32"/>
          <w:szCs w:val="32"/>
        </w:rPr>
        <w:t>有较强创新驱动力</w:t>
      </w:r>
      <w:r>
        <w:rPr>
          <w:rFonts w:ascii="仿宋_GB2312" w:eastAsia="仿宋_GB2312" w:hint="eastAsia"/>
          <w:sz w:val="32"/>
          <w:szCs w:val="32"/>
        </w:rPr>
        <w:t>、</w:t>
      </w:r>
      <w:r>
        <w:rPr>
          <w:rFonts w:ascii="仿宋_GB2312" w:eastAsia="仿宋_GB2312"/>
          <w:sz w:val="32"/>
          <w:szCs w:val="32"/>
        </w:rPr>
        <w:t>创业潜力</w:t>
      </w:r>
      <w:r>
        <w:rPr>
          <w:rFonts w:ascii="仿宋_GB2312" w:eastAsia="仿宋_GB2312" w:hint="eastAsia"/>
          <w:sz w:val="32"/>
          <w:szCs w:val="32"/>
        </w:rPr>
        <w:t>和</w:t>
      </w:r>
      <w:r>
        <w:rPr>
          <w:rFonts w:ascii="仿宋_GB2312" w:eastAsia="仿宋_GB2312"/>
          <w:sz w:val="32"/>
          <w:szCs w:val="32"/>
        </w:rPr>
        <w:t>市场前景且</w:t>
      </w:r>
      <w:r w:rsidR="00745AEF">
        <w:rPr>
          <w:rFonts w:ascii="仿宋_GB2312" w:eastAsia="仿宋_GB2312" w:hint="eastAsia"/>
          <w:sz w:val="32"/>
          <w:szCs w:val="32"/>
        </w:rPr>
        <w:t>已</w:t>
      </w:r>
      <w:r w:rsidR="00745AEF">
        <w:rPr>
          <w:rFonts w:ascii="仿宋_GB2312" w:eastAsia="仿宋_GB2312"/>
          <w:sz w:val="32"/>
          <w:szCs w:val="32"/>
        </w:rPr>
        <w:t>有成熟</w:t>
      </w:r>
      <w:r w:rsidR="003B5025">
        <w:rPr>
          <w:rFonts w:ascii="仿宋_GB2312" w:eastAsia="仿宋_GB2312" w:hint="eastAsia"/>
          <w:sz w:val="32"/>
          <w:szCs w:val="32"/>
        </w:rPr>
        <w:t>的创新创业</w:t>
      </w:r>
      <w:r w:rsidR="00745AEF">
        <w:rPr>
          <w:rFonts w:ascii="仿宋_GB2312" w:eastAsia="仿宋_GB2312"/>
          <w:sz w:val="32"/>
          <w:szCs w:val="32"/>
        </w:rPr>
        <w:t>商业计划的</w:t>
      </w:r>
      <w:r w:rsidR="003B5025">
        <w:rPr>
          <w:rFonts w:ascii="仿宋_GB2312" w:eastAsia="仿宋_GB2312" w:hint="eastAsia"/>
          <w:sz w:val="32"/>
          <w:szCs w:val="32"/>
        </w:rPr>
        <w:t>我校</w:t>
      </w:r>
      <w:r w:rsidR="00745AEF">
        <w:rPr>
          <w:rFonts w:ascii="仿宋_GB2312" w:eastAsia="仿宋_GB2312" w:hint="eastAsia"/>
          <w:sz w:val="32"/>
          <w:szCs w:val="32"/>
        </w:rPr>
        <w:t>在</w:t>
      </w:r>
      <w:r w:rsidR="003B5025">
        <w:rPr>
          <w:rFonts w:ascii="仿宋_GB2312" w:eastAsia="仿宋_GB2312" w:hint="eastAsia"/>
          <w:sz w:val="32"/>
          <w:szCs w:val="32"/>
        </w:rPr>
        <w:t>册学生</w:t>
      </w:r>
      <w:r w:rsidR="00745AEF">
        <w:rPr>
          <w:rFonts w:ascii="仿宋_GB2312" w:eastAsia="仿宋_GB2312"/>
          <w:sz w:val="32"/>
          <w:szCs w:val="32"/>
        </w:rPr>
        <w:t>团队</w:t>
      </w:r>
      <w:r w:rsidR="00745AEF">
        <w:rPr>
          <w:rFonts w:ascii="仿宋_GB2312" w:eastAsia="仿宋_GB2312" w:hint="eastAsia"/>
          <w:sz w:val="32"/>
          <w:szCs w:val="32"/>
        </w:rPr>
        <w:t>或</w:t>
      </w:r>
      <w:r w:rsidR="00745AEF">
        <w:rPr>
          <w:rFonts w:ascii="仿宋_GB2312" w:eastAsia="仿宋_GB2312"/>
          <w:sz w:val="32"/>
          <w:szCs w:val="32"/>
        </w:rPr>
        <w:t>企业</w:t>
      </w:r>
      <w:r w:rsidR="003B5025">
        <w:rPr>
          <w:rFonts w:ascii="仿宋_GB2312" w:eastAsia="仿宋_GB2312" w:hint="eastAsia"/>
          <w:sz w:val="32"/>
          <w:szCs w:val="32"/>
        </w:rPr>
        <w:t>。</w:t>
      </w:r>
    </w:p>
    <w:p w:rsidR="00745AEF" w:rsidRPr="00745AEF" w:rsidRDefault="00745AEF" w:rsidP="00221AC1">
      <w:pPr>
        <w:spacing w:line="480" w:lineRule="exact"/>
        <w:ind w:firstLine="640"/>
        <w:rPr>
          <w:rFonts w:ascii="黑体" w:eastAsia="黑体" w:hAnsi="黑体"/>
          <w:sz w:val="32"/>
          <w:szCs w:val="32"/>
        </w:rPr>
      </w:pPr>
      <w:r w:rsidRPr="00745AEF">
        <w:rPr>
          <w:rFonts w:ascii="黑体" w:eastAsia="黑体" w:hAnsi="黑体" w:hint="eastAsia"/>
          <w:sz w:val="32"/>
          <w:szCs w:val="32"/>
        </w:rPr>
        <w:t>二</w:t>
      </w:r>
      <w:r w:rsidRPr="00745AEF">
        <w:rPr>
          <w:rFonts w:ascii="黑体" w:eastAsia="黑体" w:hAnsi="黑体"/>
          <w:sz w:val="32"/>
          <w:szCs w:val="32"/>
        </w:rPr>
        <w:t>、报名时间</w:t>
      </w:r>
    </w:p>
    <w:p w:rsidR="00745AEF" w:rsidRDefault="00745AEF" w:rsidP="00221AC1">
      <w:pPr>
        <w:spacing w:line="480" w:lineRule="exact"/>
        <w:ind w:firstLine="640"/>
        <w:rPr>
          <w:rFonts w:ascii="仿宋_GB2312" w:eastAsia="仿宋_GB2312"/>
          <w:sz w:val="32"/>
          <w:szCs w:val="32"/>
        </w:rPr>
      </w:pPr>
      <w:r>
        <w:rPr>
          <w:rFonts w:ascii="仿宋_GB2312" w:eastAsia="仿宋_GB2312" w:hint="eastAsia"/>
          <w:sz w:val="32"/>
          <w:szCs w:val="32"/>
        </w:rPr>
        <w:t>自通知</w:t>
      </w:r>
      <w:r>
        <w:rPr>
          <w:rFonts w:ascii="仿宋_GB2312" w:eastAsia="仿宋_GB2312"/>
          <w:sz w:val="32"/>
          <w:szCs w:val="32"/>
        </w:rPr>
        <w:t>下发</w:t>
      </w:r>
      <w:r w:rsidR="00591765">
        <w:rPr>
          <w:rFonts w:ascii="仿宋_GB2312" w:eastAsia="仿宋_GB2312" w:hint="eastAsia"/>
          <w:sz w:val="32"/>
          <w:szCs w:val="32"/>
        </w:rPr>
        <w:t>之</w:t>
      </w:r>
      <w:r>
        <w:rPr>
          <w:rFonts w:ascii="仿宋_GB2312" w:eastAsia="仿宋_GB2312"/>
          <w:sz w:val="32"/>
          <w:szCs w:val="32"/>
        </w:rPr>
        <w:t>日起至</w:t>
      </w:r>
      <w:r>
        <w:rPr>
          <w:rFonts w:ascii="仿宋_GB2312" w:eastAsia="仿宋_GB2312" w:hint="eastAsia"/>
          <w:sz w:val="32"/>
          <w:szCs w:val="32"/>
        </w:rPr>
        <w:t>20</w:t>
      </w:r>
      <w:r w:rsidR="00BC2434">
        <w:rPr>
          <w:rFonts w:ascii="仿宋_GB2312" w:eastAsia="仿宋_GB2312"/>
          <w:sz w:val="32"/>
          <w:szCs w:val="32"/>
        </w:rPr>
        <w:t>1</w:t>
      </w:r>
      <w:r w:rsidR="00C6510A">
        <w:rPr>
          <w:rFonts w:ascii="仿宋_GB2312" w:eastAsia="仿宋_GB2312" w:hint="eastAsia"/>
          <w:sz w:val="32"/>
          <w:szCs w:val="32"/>
        </w:rPr>
        <w:t>7</w:t>
      </w:r>
      <w:r>
        <w:rPr>
          <w:rFonts w:ascii="仿宋_GB2312" w:eastAsia="仿宋_GB2312" w:hint="eastAsia"/>
          <w:sz w:val="32"/>
          <w:szCs w:val="32"/>
        </w:rPr>
        <w:t>年</w:t>
      </w:r>
      <w:r w:rsidR="00C6510A">
        <w:rPr>
          <w:rFonts w:ascii="仿宋_GB2312" w:eastAsia="仿宋_GB2312" w:hint="eastAsia"/>
          <w:sz w:val="32"/>
          <w:szCs w:val="32"/>
        </w:rPr>
        <w:t>9</w:t>
      </w:r>
      <w:r>
        <w:rPr>
          <w:rFonts w:ascii="仿宋_GB2312" w:eastAsia="仿宋_GB2312" w:hint="eastAsia"/>
          <w:sz w:val="32"/>
          <w:szCs w:val="32"/>
        </w:rPr>
        <w:t>月</w:t>
      </w:r>
      <w:r w:rsidR="00C6510A">
        <w:rPr>
          <w:rFonts w:ascii="仿宋_GB2312" w:eastAsia="仿宋_GB2312" w:hint="eastAsia"/>
          <w:sz w:val="32"/>
          <w:szCs w:val="32"/>
        </w:rPr>
        <w:t>10</w:t>
      </w:r>
      <w:r>
        <w:rPr>
          <w:rFonts w:ascii="仿宋_GB2312" w:eastAsia="仿宋_GB2312" w:hint="eastAsia"/>
          <w:sz w:val="32"/>
          <w:szCs w:val="32"/>
        </w:rPr>
        <w:t>日（星</w:t>
      </w:r>
      <w:r>
        <w:rPr>
          <w:rFonts w:ascii="仿宋_GB2312" w:eastAsia="仿宋_GB2312"/>
          <w:sz w:val="32"/>
          <w:szCs w:val="32"/>
        </w:rPr>
        <w:t>期</w:t>
      </w:r>
      <w:r w:rsidR="00C6510A">
        <w:rPr>
          <w:rFonts w:ascii="仿宋_GB2312" w:eastAsia="仿宋_GB2312" w:hint="eastAsia"/>
          <w:sz w:val="32"/>
          <w:szCs w:val="32"/>
        </w:rPr>
        <w:t>日</w:t>
      </w:r>
      <w:r>
        <w:rPr>
          <w:rFonts w:ascii="仿宋_GB2312" w:eastAsia="仿宋_GB2312"/>
          <w:sz w:val="32"/>
          <w:szCs w:val="32"/>
        </w:rPr>
        <w:t>）</w:t>
      </w:r>
      <w:r>
        <w:rPr>
          <w:rFonts w:ascii="仿宋_GB2312" w:eastAsia="仿宋_GB2312" w:hint="eastAsia"/>
          <w:sz w:val="32"/>
          <w:szCs w:val="32"/>
        </w:rPr>
        <w:t>16:00前</w:t>
      </w:r>
      <w:r>
        <w:rPr>
          <w:rFonts w:ascii="仿宋_GB2312" w:eastAsia="仿宋_GB2312"/>
          <w:sz w:val="32"/>
          <w:szCs w:val="32"/>
        </w:rPr>
        <w:t>截止。</w:t>
      </w:r>
    </w:p>
    <w:p w:rsidR="00745AEF" w:rsidRPr="00745AEF" w:rsidRDefault="00745AEF" w:rsidP="00221AC1">
      <w:pPr>
        <w:spacing w:line="480" w:lineRule="exact"/>
        <w:ind w:firstLine="640"/>
        <w:rPr>
          <w:rFonts w:ascii="黑体" w:eastAsia="黑体" w:hAnsi="黑体"/>
          <w:sz w:val="32"/>
          <w:szCs w:val="32"/>
        </w:rPr>
      </w:pPr>
      <w:r>
        <w:rPr>
          <w:rFonts w:ascii="黑体" w:eastAsia="黑体" w:hAnsi="黑体" w:hint="eastAsia"/>
          <w:sz w:val="32"/>
          <w:szCs w:val="32"/>
        </w:rPr>
        <w:t>三</w:t>
      </w:r>
      <w:r w:rsidRPr="00745AEF">
        <w:rPr>
          <w:rFonts w:ascii="黑体" w:eastAsia="黑体" w:hAnsi="黑体"/>
          <w:sz w:val="32"/>
          <w:szCs w:val="32"/>
        </w:rPr>
        <w:t>、</w:t>
      </w:r>
      <w:r w:rsidRPr="00745AEF">
        <w:rPr>
          <w:rFonts w:ascii="黑体" w:eastAsia="黑体" w:hAnsi="黑体" w:hint="eastAsia"/>
          <w:sz w:val="32"/>
          <w:szCs w:val="32"/>
        </w:rPr>
        <w:t>相</w:t>
      </w:r>
      <w:r w:rsidRPr="00745AEF">
        <w:rPr>
          <w:rFonts w:ascii="黑体" w:eastAsia="黑体" w:hAnsi="黑体"/>
          <w:sz w:val="32"/>
          <w:szCs w:val="32"/>
        </w:rPr>
        <w:t>关要求</w:t>
      </w:r>
    </w:p>
    <w:p w:rsidR="00745AEF" w:rsidRDefault="00745AEF" w:rsidP="00221AC1">
      <w:pPr>
        <w:spacing w:line="480" w:lineRule="exact"/>
        <w:ind w:firstLine="640"/>
        <w:rPr>
          <w:rFonts w:ascii="仿宋_GB2312" w:eastAsia="仿宋_GB2312"/>
          <w:sz w:val="32"/>
          <w:szCs w:val="32"/>
        </w:rPr>
      </w:pPr>
      <w:r>
        <w:rPr>
          <w:rFonts w:ascii="仿宋_GB2312" w:eastAsia="仿宋_GB2312" w:hint="eastAsia"/>
          <w:sz w:val="32"/>
          <w:szCs w:val="32"/>
        </w:rPr>
        <w:t>（</w:t>
      </w:r>
      <w:r>
        <w:rPr>
          <w:rFonts w:ascii="仿宋_GB2312" w:eastAsia="仿宋_GB2312"/>
          <w:sz w:val="32"/>
          <w:szCs w:val="32"/>
        </w:rPr>
        <w:t>一）</w:t>
      </w:r>
      <w:r w:rsidR="00F01E4A">
        <w:rPr>
          <w:rFonts w:ascii="仿宋_GB2312" w:eastAsia="仿宋_GB2312" w:hint="eastAsia"/>
          <w:sz w:val="32"/>
          <w:szCs w:val="32"/>
        </w:rPr>
        <w:t>申报</w:t>
      </w:r>
      <w:r w:rsidR="00591765">
        <w:rPr>
          <w:rFonts w:ascii="仿宋_GB2312" w:eastAsia="仿宋_GB2312"/>
          <w:sz w:val="32"/>
          <w:szCs w:val="32"/>
        </w:rPr>
        <w:t>团队或</w:t>
      </w:r>
      <w:r w:rsidR="00591765">
        <w:rPr>
          <w:rFonts w:ascii="仿宋_GB2312" w:eastAsia="仿宋_GB2312" w:hint="eastAsia"/>
          <w:sz w:val="32"/>
          <w:szCs w:val="32"/>
        </w:rPr>
        <w:t>企业</w:t>
      </w:r>
      <w:r w:rsidR="00591765">
        <w:rPr>
          <w:rFonts w:ascii="仿宋_GB2312" w:eastAsia="仿宋_GB2312"/>
          <w:sz w:val="32"/>
          <w:szCs w:val="32"/>
        </w:rPr>
        <w:t>负责人</w:t>
      </w:r>
      <w:r w:rsidR="00591765">
        <w:rPr>
          <w:rFonts w:ascii="仿宋_GB2312" w:eastAsia="仿宋_GB2312" w:hint="eastAsia"/>
          <w:sz w:val="32"/>
          <w:szCs w:val="32"/>
        </w:rPr>
        <w:t>详</w:t>
      </w:r>
      <w:r w:rsidR="00591765">
        <w:rPr>
          <w:rFonts w:ascii="仿宋_GB2312" w:eastAsia="仿宋_GB2312"/>
          <w:sz w:val="32"/>
          <w:szCs w:val="32"/>
        </w:rPr>
        <w:t>细填写入孵团队（企业）申报表</w:t>
      </w:r>
      <w:r w:rsidR="00591765">
        <w:rPr>
          <w:rFonts w:ascii="仿宋_GB2312" w:eastAsia="仿宋_GB2312" w:hint="eastAsia"/>
          <w:sz w:val="32"/>
          <w:szCs w:val="32"/>
        </w:rPr>
        <w:t>（</w:t>
      </w:r>
      <w:r w:rsidR="00591765">
        <w:rPr>
          <w:rFonts w:ascii="仿宋_GB2312" w:eastAsia="仿宋_GB2312"/>
          <w:sz w:val="32"/>
          <w:szCs w:val="32"/>
        </w:rPr>
        <w:t>附件一）</w:t>
      </w:r>
      <w:r w:rsidR="00591765">
        <w:rPr>
          <w:rFonts w:ascii="仿宋_GB2312" w:eastAsia="仿宋_GB2312" w:hint="eastAsia"/>
          <w:sz w:val="32"/>
          <w:szCs w:val="32"/>
        </w:rPr>
        <w:t>，</w:t>
      </w:r>
      <w:r w:rsidR="00591765">
        <w:rPr>
          <w:rFonts w:ascii="仿宋_GB2312" w:eastAsia="仿宋_GB2312"/>
          <w:sz w:val="32"/>
          <w:szCs w:val="32"/>
        </w:rPr>
        <w:t>并将纸</w:t>
      </w:r>
      <w:r w:rsidR="00591765">
        <w:rPr>
          <w:rFonts w:ascii="仿宋_GB2312" w:eastAsia="仿宋_GB2312" w:hint="eastAsia"/>
          <w:sz w:val="32"/>
          <w:szCs w:val="32"/>
        </w:rPr>
        <w:t>质</w:t>
      </w:r>
      <w:r w:rsidR="00591765">
        <w:rPr>
          <w:rFonts w:ascii="仿宋_GB2312" w:eastAsia="仿宋_GB2312"/>
          <w:sz w:val="32"/>
          <w:szCs w:val="32"/>
        </w:rPr>
        <w:t>材料</w:t>
      </w:r>
      <w:r w:rsidR="00591765">
        <w:rPr>
          <w:rFonts w:ascii="仿宋_GB2312" w:eastAsia="仿宋_GB2312" w:hint="eastAsia"/>
          <w:sz w:val="32"/>
          <w:szCs w:val="32"/>
        </w:rPr>
        <w:t>一</w:t>
      </w:r>
      <w:r w:rsidR="00591765">
        <w:rPr>
          <w:rFonts w:ascii="仿宋_GB2312" w:eastAsia="仿宋_GB2312"/>
          <w:sz w:val="32"/>
          <w:szCs w:val="32"/>
        </w:rPr>
        <w:t>式</w:t>
      </w:r>
      <w:r w:rsidR="00591765">
        <w:rPr>
          <w:rFonts w:ascii="仿宋_GB2312" w:eastAsia="仿宋_GB2312" w:hint="eastAsia"/>
          <w:sz w:val="32"/>
          <w:szCs w:val="32"/>
        </w:rPr>
        <w:t>两</w:t>
      </w:r>
      <w:r w:rsidR="00591765">
        <w:rPr>
          <w:rFonts w:ascii="仿宋_GB2312" w:eastAsia="仿宋_GB2312"/>
          <w:sz w:val="32"/>
          <w:szCs w:val="32"/>
        </w:rPr>
        <w:t>份</w:t>
      </w:r>
      <w:r w:rsidR="00591765">
        <w:rPr>
          <w:rFonts w:ascii="仿宋_GB2312" w:eastAsia="仿宋_GB2312" w:hint="eastAsia"/>
          <w:sz w:val="32"/>
          <w:szCs w:val="32"/>
        </w:rPr>
        <w:t>在</w:t>
      </w:r>
      <w:r w:rsidR="00591765">
        <w:rPr>
          <w:rFonts w:ascii="仿宋_GB2312" w:eastAsia="仿宋_GB2312"/>
          <w:sz w:val="32"/>
          <w:szCs w:val="32"/>
        </w:rPr>
        <w:t>报名截止日期前提交至</w:t>
      </w:r>
      <w:r w:rsidR="00C6510A">
        <w:rPr>
          <w:rFonts w:ascii="仿宋_GB2312" w:eastAsia="仿宋_GB2312" w:hint="eastAsia"/>
          <w:sz w:val="32"/>
          <w:szCs w:val="32"/>
        </w:rPr>
        <w:t>昆明理工大学创客孵化器办公室（呈贡校区校医院对面3楼）</w:t>
      </w:r>
      <w:r w:rsidR="00591765">
        <w:rPr>
          <w:rFonts w:ascii="仿宋_GB2312" w:eastAsia="仿宋_GB2312"/>
          <w:sz w:val="32"/>
          <w:szCs w:val="32"/>
        </w:rPr>
        <w:t>，</w:t>
      </w:r>
      <w:r w:rsidR="00591765" w:rsidRPr="00054A3A">
        <w:rPr>
          <w:rFonts w:ascii="仿宋_GB2312" w:eastAsia="仿宋_GB2312"/>
          <w:sz w:val="32"/>
          <w:szCs w:val="32"/>
        </w:rPr>
        <w:t>电子材料发至</w:t>
      </w:r>
      <w:r w:rsidR="00BB3BC3">
        <w:rPr>
          <w:rFonts w:ascii="仿宋_GB2312" w:eastAsia="仿宋_GB2312" w:hint="eastAsia"/>
          <w:sz w:val="32"/>
          <w:szCs w:val="32"/>
        </w:rPr>
        <w:t>：</w:t>
      </w:r>
      <w:r w:rsidR="00BB3BC3">
        <w:rPr>
          <w:rFonts w:ascii="仿宋_GB2312" w:eastAsia="仿宋_GB2312"/>
          <w:sz w:val="32"/>
          <w:szCs w:val="32"/>
        </w:rPr>
        <w:t>cxcydasai</w:t>
      </w:r>
      <w:r w:rsidR="00BB3BC3" w:rsidRPr="00C34364">
        <w:rPr>
          <w:rFonts w:ascii="宋体" w:eastAsia="宋体" w:hAnsi="宋体" w:hint="eastAsia"/>
          <w:sz w:val="32"/>
          <w:szCs w:val="32"/>
        </w:rPr>
        <w:t>@</w:t>
      </w:r>
      <w:r w:rsidR="00BB3BC3">
        <w:rPr>
          <w:rFonts w:ascii="仿宋_GB2312" w:eastAsia="仿宋_GB2312"/>
          <w:sz w:val="32"/>
          <w:szCs w:val="32"/>
        </w:rPr>
        <w:t>163.com</w:t>
      </w:r>
      <w:r w:rsidR="00591765">
        <w:rPr>
          <w:rFonts w:ascii="仿宋_GB2312" w:eastAsia="仿宋_GB2312" w:hint="eastAsia"/>
          <w:sz w:val="32"/>
          <w:szCs w:val="32"/>
        </w:rPr>
        <w:t>（</w:t>
      </w:r>
      <w:r w:rsidR="00591765">
        <w:rPr>
          <w:rFonts w:ascii="仿宋_GB2312" w:eastAsia="仿宋_GB2312"/>
          <w:sz w:val="32"/>
          <w:szCs w:val="32"/>
        </w:rPr>
        <w:t>文件命名方式：昆工创客</w:t>
      </w:r>
      <w:r w:rsidR="00C6510A">
        <w:rPr>
          <w:rFonts w:ascii="仿宋_GB2312" w:eastAsia="仿宋_GB2312" w:hint="eastAsia"/>
          <w:sz w:val="32"/>
          <w:szCs w:val="32"/>
        </w:rPr>
        <w:t>行动</w:t>
      </w:r>
      <w:r w:rsidR="00591765">
        <w:rPr>
          <w:rFonts w:ascii="仿宋_GB2312" w:eastAsia="仿宋_GB2312" w:hint="eastAsia"/>
          <w:sz w:val="32"/>
          <w:szCs w:val="32"/>
        </w:rPr>
        <w:t>+项目</w:t>
      </w:r>
      <w:r w:rsidR="00591765">
        <w:rPr>
          <w:rFonts w:ascii="仿宋_GB2312" w:eastAsia="仿宋_GB2312"/>
          <w:sz w:val="32"/>
          <w:szCs w:val="32"/>
        </w:rPr>
        <w:t>团队名称）</w:t>
      </w:r>
      <w:r w:rsidR="00054A3A">
        <w:rPr>
          <w:rFonts w:ascii="仿宋_GB2312" w:eastAsia="仿宋_GB2312" w:hint="eastAsia"/>
          <w:sz w:val="32"/>
          <w:szCs w:val="32"/>
        </w:rPr>
        <w:t>。</w:t>
      </w:r>
    </w:p>
    <w:p w:rsidR="007C6BBE" w:rsidRDefault="00054A3A" w:rsidP="00221AC1">
      <w:pPr>
        <w:spacing w:line="480" w:lineRule="exact"/>
        <w:ind w:firstLine="640"/>
        <w:rPr>
          <w:rFonts w:ascii="仿宋_GB2312" w:eastAsia="仿宋_GB2312"/>
          <w:sz w:val="32"/>
          <w:szCs w:val="32"/>
        </w:rPr>
      </w:pPr>
      <w:r>
        <w:rPr>
          <w:rFonts w:ascii="仿宋_GB2312" w:eastAsia="仿宋_GB2312" w:hint="eastAsia"/>
          <w:sz w:val="32"/>
          <w:szCs w:val="32"/>
        </w:rPr>
        <w:t>（</w:t>
      </w:r>
      <w:r>
        <w:rPr>
          <w:rFonts w:ascii="仿宋_GB2312" w:eastAsia="仿宋_GB2312"/>
          <w:sz w:val="32"/>
          <w:szCs w:val="32"/>
        </w:rPr>
        <w:t>二）</w:t>
      </w:r>
      <w:r w:rsidR="00BB3BC3">
        <w:rPr>
          <w:rFonts w:ascii="仿宋_GB2312" w:eastAsia="仿宋_GB2312" w:hint="eastAsia"/>
          <w:sz w:val="32"/>
          <w:szCs w:val="32"/>
        </w:rPr>
        <w:t>鼓励在全国、全省各类创新创业比赛中获奖的团队加入到我校的孵化器建设中来，</w:t>
      </w:r>
      <w:r w:rsidR="007C6BBE">
        <w:rPr>
          <w:rFonts w:ascii="仿宋_GB2312" w:eastAsia="仿宋_GB2312" w:hint="eastAsia"/>
          <w:sz w:val="32"/>
          <w:szCs w:val="32"/>
        </w:rPr>
        <w:t>鼓励团队</w:t>
      </w:r>
      <w:r w:rsidR="00C6510A">
        <w:rPr>
          <w:rFonts w:ascii="仿宋_GB2312" w:eastAsia="仿宋_GB2312" w:hint="eastAsia"/>
          <w:sz w:val="32"/>
          <w:szCs w:val="32"/>
        </w:rPr>
        <w:t>成员由教师</w:t>
      </w:r>
      <w:r w:rsidR="00C42902">
        <w:rPr>
          <w:rFonts w:ascii="仿宋_GB2312" w:eastAsia="仿宋_GB2312" w:hint="eastAsia"/>
          <w:sz w:val="32"/>
          <w:szCs w:val="32"/>
        </w:rPr>
        <w:t>指导</w:t>
      </w:r>
      <w:r w:rsidR="00C6510A">
        <w:rPr>
          <w:rFonts w:ascii="仿宋_GB2312" w:eastAsia="仿宋_GB2312" w:hint="eastAsia"/>
          <w:sz w:val="32"/>
          <w:szCs w:val="32"/>
        </w:rPr>
        <w:t>研究生和本科生一起组成，跨年级、</w:t>
      </w:r>
      <w:r w:rsidR="007C6BBE">
        <w:rPr>
          <w:rFonts w:ascii="仿宋_GB2312" w:eastAsia="仿宋_GB2312" w:hint="eastAsia"/>
          <w:sz w:val="32"/>
          <w:szCs w:val="32"/>
        </w:rPr>
        <w:t>跨学科、跨专业组队，鼓励创新创业项目</w:t>
      </w:r>
      <w:r w:rsidR="002A37FD">
        <w:rPr>
          <w:rFonts w:ascii="仿宋_GB2312" w:eastAsia="仿宋_GB2312" w:hint="eastAsia"/>
          <w:sz w:val="32"/>
          <w:szCs w:val="32"/>
        </w:rPr>
        <w:t>结</w:t>
      </w:r>
      <w:r w:rsidR="002A37FD">
        <w:rPr>
          <w:rFonts w:ascii="仿宋_GB2312" w:eastAsia="仿宋_GB2312"/>
          <w:sz w:val="32"/>
          <w:szCs w:val="32"/>
        </w:rPr>
        <w:t>合</w:t>
      </w:r>
      <w:r w:rsidR="00AB1427">
        <w:rPr>
          <w:rFonts w:ascii="仿宋_GB2312" w:eastAsia="仿宋_GB2312" w:hint="eastAsia"/>
          <w:sz w:val="32"/>
          <w:szCs w:val="32"/>
        </w:rPr>
        <w:t>“</w:t>
      </w:r>
      <w:r w:rsidR="002A37FD">
        <w:rPr>
          <w:rFonts w:ascii="仿宋_GB2312" w:eastAsia="仿宋_GB2312"/>
          <w:sz w:val="32"/>
          <w:szCs w:val="32"/>
        </w:rPr>
        <w:t>互联网</w:t>
      </w:r>
      <w:r w:rsidR="002A37FD">
        <w:rPr>
          <w:rFonts w:ascii="仿宋_GB2312" w:eastAsia="仿宋_GB2312" w:hint="eastAsia"/>
          <w:sz w:val="32"/>
          <w:szCs w:val="32"/>
        </w:rPr>
        <w:t>+</w:t>
      </w:r>
      <w:r w:rsidR="00AB1427">
        <w:rPr>
          <w:rFonts w:ascii="仿宋_GB2312" w:eastAsia="仿宋_GB2312" w:hint="eastAsia"/>
          <w:sz w:val="32"/>
          <w:szCs w:val="32"/>
        </w:rPr>
        <w:t>”</w:t>
      </w:r>
      <w:r w:rsidR="002A37FD">
        <w:rPr>
          <w:rFonts w:ascii="仿宋_GB2312" w:eastAsia="仿宋_GB2312" w:hint="eastAsia"/>
          <w:sz w:val="32"/>
          <w:szCs w:val="32"/>
        </w:rPr>
        <w:t>思</w:t>
      </w:r>
      <w:r w:rsidR="00AB1427">
        <w:rPr>
          <w:rFonts w:ascii="仿宋_GB2312" w:eastAsia="仿宋_GB2312"/>
          <w:sz w:val="32"/>
          <w:szCs w:val="32"/>
        </w:rPr>
        <w:t>维</w:t>
      </w:r>
      <w:r w:rsidR="00AB1427">
        <w:rPr>
          <w:rFonts w:ascii="仿宋_GB2312" w:eastAsia="仿宋_GB2312" w:hint="eastAsia"/>
          <w:sz w:val="32"/>
          <w:szCs w:val="32"/>
        </w:rPr>
        <w:t>，聚焦</w:t>
      </w:r>
      <w:r w:rsidR="007C6BBE" w:rsidRPr="007C6BBE">
        <w:rPr>
          <w:rFonts w:ascii="仿宋_GB2312" w:eastAsia="仿宋_GB2312" w:hint="eastAsia"/>
          <w:sz w:val="32"/>
          <w:szCs w:val="32"/>
        </w:rPr>
        <w:t>移动互联网、云计算、大数据、物联网等新一代信息技术与</w:t>
      </w:r>
      <w:r w:rsidR="007C6BBE">
        <w:rPr>
          <w:rFonts w:ascii="仿宋_GB2312" w:eastAsia="仿宋_GB2312" w:hint="eastAsia"/>
          <w:sz w:val="32"/>
          <w:szCs w:val="32"/>
        </w:rPr>
        <w:t>传统行业、</w:t>
      </w:r>
      <w:r w:rsidR="00AB1427">
        <w:rPr>
          <w:rFonts w:ascii="仿宋_GB2312" w:eastAsia="仿宋_GB2312" w:hint="eastAsia"/>
          <w:sz w:val="32"/>
          <w:szCs w:val="32"/>
        </w:rPr>
        <w:t>公共服务、公共支撑平台、公共技</w:t>
      </w:r>
      <w:r w:rsidR="007C6BBE">
        <w:rPr>
          <w:rFonts w:ascii="仿宋_GB2312" w:eastAsia="仿宋_GB2312" w:hint="eastAsia"/>
          <w:sz w:val="32"/>
          <w:szCs w:val="32"/>
        </w:rPr>
        <w:t>术等的紧密结合，</w:t>
      </w:r>
      <w:r w:rsidR="002A37FD">
        <w:rPr>
          <w:rFonts w:ascii="仿宋_GB2312" w:eastAsia="仿宋_GB2312"/>
          <w:sz w:val="32"/>
          <w:szCs w:val="32"/>
        </w:rPr>
        <w:t>突出专业</w:t>
      </w:r>
      <w:r w:rsidR="007C6BBE">
        <w:rPr>
          <w:rFonts w:ascii="仿宋_GB2312" w:eastAsia="仿宋_GB2312" w:hint="eastAsia"/>
          <w:sz w:val="32"/>
          <w:szCs w:val="32"/>
        </w:rPr>
        <w:lastRenderedPageBreak/>
        <w:t>特色和研发创新。</w:t>
      </w:r>
    </w:p>
    <w:p w:rsidR="00745AEF" w:rsidRDefault="007C6BBE" w:rsidP="00221AC1">
      <w:pPr>
        <w:spacing w:line="480" w:lineRule="exact"/>
        <w:ind w:firstLine="640"/>
        <w:rPr>
          <w:rFonts w:ascii="仿宋_GB2312" w:eastAsia="仿宋_GB2312"/>
          <w:sz w:val="32"/>
          <w:szCs w:val="32"/>
        </w:rPr>
      </w:pPr>
      <w:r>
        <w:rPr>
          <w:rFonts w:ascii="仿宋_GB2312" w:eastAsia="仿宋_GB2312" w:hint="eastAsia"/>
          <w:sz w:val="32"/>
          <w:szCs w:val="32"/>
        </w:rPr>
        <w:t>（三）创新创业</w:t>
      </w:r>
      <w:r w:rsidRPr="007C6BBE">
        <w:rPr>
          <w:rFonts w:ascii="仿宋_GB2312" w:eastAsia="仿宋_GB2312" w:hint="eastAsia"/>
          <w:sz w:val="32"/>
          <w:szCs w:val="32"/>
        </w:rPr>
        <w:t>项目所涉及的发明创造、专利技术、资源等必须拥有清晰合法的知识产权或物权，报名时需提交完整的具有法律效力的所有人书面授权许可书、项目鉴定证书、专利证书等。抄袭、盗用、提供虚假材料或违反相关法律法规一经发现即刻丧失</w:t>
      </w:r>
      <w:r>
        <w:rPr>
          <w:rFonts w:ascii="仿宋_GB2312" w:eastAsia="仿宋_GB2312" w:hint="eastAsia"/>
          <w:sz w:val="32"/>
          <w:szCs w:val="32"/>
        </w:rPr>
        <w:t>遴选资格</w:t>
      </w:r>
      <w:r w:rsidRPr="007C6BBE">
        <w:rPr>
          <w:rFonts w:ascii="仿宋_GB2312" w:eastAsia="仿宋_GB2312" w:hint="eastAsia"/>
          <w:sz w:val="32"/>
          <w:szCs w:val="32"/>
        </w:rPr>
        <w:t>并自负一切法律责任。对于已注册运营的</w:t>
      </w:r>
      <w:r w:rsidR="00CB0F20">
        <w:rPr>
          <w:rFonts w:ascii="仿宋_GB2312" w:eastAsia="仿宋_GB2312" w:hint="eastAsia"/>
          <w:sz w:val="32"/>
          <w:szCs w:val="32"/>
        </w:rPr>
        <w:t>企业</w:t>
      </w:r>
      <w:r w:rsidRPr="007C6BBE">
        <w:rPr>
          <w:rFonts w:ascii="仿宋_GB2312" w:eastAsia="仿宋_GB2312" w:hint="eastAsia"/>
          <w:sz w:val="32"/>
          <w:szCs w:val="32"/>
        </w:rPr>
        <w:t>项目，在报名时需提交单位概况、法定代表人情况、</w:t>
      </w:r>
      <w:r w:rsidR="00CB0F20">
        <w:rPr>
          <w:rFonts w:ascii="仿宋_GB2312" w:eastAsia="仿宋_GB2312" w:hint="eastAsia"/>
          <w:sz w:val="32"/>
          <w:szCs w:val="32"/>
        </w:rPr>
        <w:t>营业执照、税务登记证、</w:t>
      </w:r>
      <w:r w:rsidRPr="007C6BBE">
        <w:rPr>
          <w:rFonts w:ascii="仿宋_GB2312" w:eastAsia="仿宋_GB2312" w:hint="eastAsia"/>
          <w:sz w:val="32"/>
          <w:szCs w:val="32"/>
        </w:rPr>
        <w:t>组织机构代码</w:t>
      </w:r>
      <w:r w:rsidR="00CB0F20">
        <w:rPr>
          <w:rFonts w:ascii="仿宋_GB2312" w:eastAsia="仿宋_GB2312" w:hint="eastAsia"/>
          <w:sz w:val="32"/>
          <w:szCs w:val="32"/>
        </w:rPr>
        <w:t>证、开户许可证</w:t>
      </w:r>
      <w:r w:rsidRPr="007C6BBE">
        <w:rPr>
          <w:rFonts w:ascii="仿宋_GB2312" w:eastAsia="仿宋_GB2312" w:hint="eastAsia"/>
          <w:sz w:val="32"/>
          <w:szCs w:val="32"/>
        </w:rPr>
        <w:t>复印件等相关证明材料。</w:t>
      </w:r>
    </w:p>
    <w:p w:rsidR="00F95921" w:rsidRDefault="00F95921" w:rsidP="00221AC1">
      <w:pPr>
        <w:spacing w:line="480" w:lineRule="exact"/>
        <w:ind w:firstLine="640"/>
        <w:rPr>
          <w:rFonts w:ascii="仿宋_GB2312" w:eastAsia="仿宋_GB2312"/>
          <w:sz w:val="32"/>
          <w:szCs w:val="32"/>
        </w:rPr>
      </w:pPr>
      <w:r>
        <w:rPr>
          <w:rFonts w:ascii="仿宋_GB2312" w:eastAsia="仿宋_GB2312" w:hint="eastAsia"/>
          <w:sz w:val="32"/>
          <w:szCs w:val="32"/>
        </w:rPr>
        <w:t>请各基层团委高度重视本次活动，充分挖掘</w:t>
      </w:r>
      <w:r w:rsidR="00C34364">
        <w:rPr>
          <w:rFonts w:ascii="仿宋_GB2312" w:eastAsia="仿宋_GB2312" w:hint="eastAsia"/>
          <w:sz w:val="32"/>
          <w:szCs w:val="32"/>
        </w:rPr>
        <w:t>学院创新创业潜力项目，并</w:t>
      </w:r>
      <w:r w:rsidR="00BB3BC3">
        <w:rPr>
          <w:rFonts w:ascii="仿宋_GB2312" w:eastAsia="仿宋_GB2312" w:hint="eastAsia"/>
          <w:sz w:val="32"/>
          <w:szCs w:val="32"/>
        </w:rPr>
        <w:t>在学院专业教师和广大同学中</w:t>
      </w:r>
      <w:r w:rsidR="00C34364">
        <w:rPr>
          <w:rFonts w:ascii="仿宋_GB2312" w:eastAsia="仿宋_GB2312" w:hint="eastAsia"/>
          <w:sz w:val="32"/>
          <w:szCs w:val="32"/>
        </w:rPr>
        <w:t>做好宣传动员和组织推荐工作。后续遴选入孵评审工作</w:t>
      </w:r>
      <w:r w:rsidR="00CB0F20">
        <w:rPr>
          <w:rFonts w:ascii="仿宋_GB2312" w:eastAsia="仿宋_GB2312" w:hint="eastAsia"/>
          <w:sz w:val="32"/>
          <w:szCs w:val="32"/>
        </w:rPr>
        <w:t>预计在9月</w:t>
      </w:r>
      <w:r w:rsidR="00C42902">
        <w:rPr>
          <w:rFonts w:ascii="仿宋_GB2312" w:eastAsia="仿宋_GB2312" w:hint="eastAsia"/>
          <w:sz w:val="32"/>
          <w:szCs w:val="32"/>
        </w:rPr>
        <w:t>中旬之前完成</w:t>
      </w:r>
      <w:r w:rsidR="00221AC1">
        <w:rPr>
          <w:rFonts w:ascii="仿宋_GB2312" w:eastAsia="仿宋_GB2312" w:hint="eastAsia"/>
          <w:sz w:val="32"/>
          <w:szCs w:val="32"/>
        </w:rPr>
        <w:t>（</w:t>
      </w:r>
      <w:r w:rsidR="00CB0F20">
        <w:rPr>
          <w:rFonts w:ascii="仿宋_GB2312" w:eastAsia="仿宋_GB2312" w:hint="eastAsia"/>
          <w:sz w:val="32"/>
          <w:szCs w:val="32"/>
        </w:rPr>
        <w:t>具体</w:t>
      </w:r>
      <w:r w:rsidR="00221AC1">
        <w:rPr>
          <w:rFonts w:ascii="仿宋_GB2312" w:eastAsia="仿宋_GB2312" w:hint="eastAsia"/>
          <w:sz w:val="32"/>
          <w:szCs w:val="32"/>
        </w:rPr>
        <w:t>事</w:t>
      </w:r>
      <w:r w:rsidR="00221AC1">
        <w:rPr>
          <w:rFonts w:ascii="仿宋_GB2312" w:eastAsia="仿宋_GB2312"/>
          <w:sz w:val="32"/>
          <w:szCs w:val="32"/>
        </w:rPr>
        <w:t>宜</w:t>
      </w:r>
      <w:r w:rsidR="00C34364">
        <w:rPr>
          <w:rFonts w:ascii="仿宋_GB2312" w:eastAsia="仿宋_GB2312" w:hint="eastAsia"/>
          <w:sz w:val="32"/>
          <w:szCs w:val="32"/>
        </w:rPr>
        <w:t>另行通知</w:t>
      </w:r>
      <w:r w:rsidR="00221AC1">
        <w:rPr>
          <w:rFonts w:ascii="仿宋_GB2312" w:eastAsia="仿宋_GB2312" w:hint="eastAsia"/>
          <w:sz w:val="32"/>
          <w:szCs w:val="32"/>
        </w:rPr>
        <w:t>）</w:t>
      </w:r>
      <w:r w:rsidR="00CB0F20">
        <w:rPr>
          <w:rFonts w:ascii="仿宋_GB2312" w:eastAsia="仿宋_GB2312" w:hint="eastAsia"/>
          <w:sz w:val="32"/>
          <w:szCs w:val="32"/>
        </w:rPr>
        <w:t>。</w:t>
      </w:r>
      <w:r w:rsidR="00221AC1">
        <w:rPr>
          <w:rFonts w:ascii="仿宋_GB2312" w:eastAsia="仿宋_GB2312" w:hint="eastAsia"/>
          <w:sz w:val="32"/>
          <w:szCs w:val="32"/>
        </w:rPr>
        <w:t>请</w:t>
      </w:r>
      <w:r w:rsidR="00C34364">
        <w:rPr>
          <w:rFonts w:ascii="仿宋_GB2312" w:eastAsia="仿宋_GB2312" w:hint="eastAsia"/>
          <w:sz w:val="32"/>
          <w:szCs w:val="32"/>
        </w:rPr>
        <w:t>各申报团队</w:t>
      </w:r>
      <w:r w:rsidR="00CB0F20">
        <w:rPr>
          <w:rFonts w:ascii="仿宋_GB2312" w:eastAsia="仿宋_GB2312" w:hint="eastAsia"/>
          <w:sz w:val="32"/>
          <w:szCs w:val="32"/>
        </w:rPr>
        <w:t>提交</w:t>
      </w:r>
      <w:r w:rsidR="00221AC1">
        <w:rPr>
          <w:rFonts w:ascii="仿宋_GB2312" w:eastAsia="仿宋_GB2312" w:hint="eastAsia"/>
          <w:sz w:val="32"/>
          <w:szCs w:val="32"/>
        </w:rPr>
        <w:t>报</w:t>
      </w:r>
      <w:r w:rsidR="00221AC1">
        <w:rPr>
          <w:rFonts w:ascii="仿宋_GB2312" w:eastAsia="仿宋_GB2312"/>
          <w:sz w:val="32"/>
          <w:szCs w:val="32"/>
        </w:rPr>
        <w:t>名</w:t>
      </w:r>
      <w:r w:rsidR="00C34364">
        <w:rPr>
          <w:rFonts w:ascii="仿宋_GB2312" w:eastAsia="仿宋_GB2312" w:hint="eastAsia"/>
          <w:sz w:val="32"/>
          <w:szCs w:val="32"/>
        </w:rPr>
        <w:t>材料</w:t>
      </w:r>
      <w:r w:rsidR="00CB0F20">
        <w:rPr>
          <w:rFonts w:ascii="仿宋_GB2312" w:eastAsia="仿宋_GB2312" w:hint="eastAsia"/>
          <w:sz w:val="32"/>
          <w:szCs w:val="32"/>
        </w:rPr>
        <w:t>后</w:t>
      </w:r>
      <w:r w:rsidR="00C34364">
        <w:rPr>
          <w:rFonts w:ascii="仿宋_GB2312" w:eastAsia="仿宋_GB2312" w:hint="eastAsia"/>
          <w:sz w:val="32"/>
          <w:szCs w:val="32"/>
        </w:rPr>
        <w:t>，</w:t>
      </w:r>
      <w:r w:rsidR="00CB0F20">
        <w:rPr>
          <w:rFonts w:ascii="仿宋_GB2312" w:eastAsia="仿宋_GB2312" w:hint="eastAsia"/>
          <w:sz w:val="32"/>
          <w:szCs w:val="32"/>
        </w:rPr>
        <w:t>在正式评审前</w:t>
      </w:r>
      <w:r w:rsidR="00C34364">
        <w:rPr>
          <w:rFonts w:ascii="仿宋_GB2312" w:eastAsia="仿宋_GB2312" w:hint="eastAsia"/>
          <w:sz w:val="32"/>
          <w:szCs w:val="32"/>
        </w:rPr>
        <w:t>准备</w:t>
      </w:r>
      <w:r w:rsidR="00CB0F20">
        <w:rPr>
          <w:rFonts w:ascii="仿宋_GB2312" w:eastAsia="仿宋_GB2312" w:hint="eastAsia"/>
          <w:sz w:val="32"/>
          <w:szCs w:val="32"/>
        </w:rPr>
        <w:t>好商业运营计划书（</w:t>
      </w:r>
      <w:r w:rsidR="00221AC1">
        <w:rPr>
          <w:rFonts w:ascii="仿宋_GB2312" w:eastAsia="仿宋_GB2312" w:hint="eastAsia"/>
          <w:sz w:val="32"/>
          <w:szCs w:val="32"/>
        </w:rPr>
        <w:t>写</w:t>
      </w:r>
      <w:r w:rsidR="00221AC1">
        <w:rPr>
          <w:rFonts w:ascii="仿宋_GB2312" w:eastAsia="仿宋_GB2312"/>
          <w:sz w:val="32"/>
          <w:szCs w:val="32"/>
        </w:rPr>
        <w:t>作指南详见</w:t>
      </w:r>
      <w:r w:rsidR="00CB0F20">
        <w:rPr>
          <w:rFonts w:ascii="仿宋_GB2312" w:eastAsia="仿宋_GB2312"/>
          <w:sz w:val="32"/>
          <w:szCs w:val="32"/>
        </w:rPr>
        <w:t>附件二）</w:t>
      </w:r>
      <w:r w:rsidR="00CB0F20">
        <w:rPr>
          <w:rFonts w:ascii="仿宋_GB2312" w:eastAsia="仿宋_GB2312" w:hint="eastAsia"/>
          <w:sz w:val="32"/>
          <w:szCs w:val="32"/>
        </w:rPr>
        <w:t>、</w:t>
      </w:r>
      <w:r w:rsidR="00C34364">
        <w:rPr>
          <w:rFonts w:ascii="仿宋_GB2312" w:eastAsia="仿宋_GB2312" w:hint="eastAsia"/>
          <w:sz w:val="32"/>
          <w:szCs w:val="32"/>
        </w:rPr>
        <w:t>PPT或VCR</w:t>
      </w:r>
      <w:r w:rsidR="00CB0F20">
        <w:rPr>
          <w:rFonts w:ascii="仿宋_GB2312" w:eastAsia="仿宋_GB2312" w:hint="eastAsia"/>
          <w:sz w:val="32"/>
          <w:szCs w:val="32"/>
        </w:rPr>
        <w:t>等答辩材</w:t>
      </w:r>
      <w:r w:rsidR="00CB0F20">
        <w:rPr>
          <w:rFonts w:ascii="仿宋_GB2312" w:eastAsia="仿宋_GB2312"/>
          <w:sz w:val="32"/>
          <w:szCs w:val="32"/>
        </w:rPr>
        <w:t>料</w:t>
      </w:r>
      <w:r w:rsidR="00C34364">
        <w:rPr>
          <w:rFonts w:ascii="仿宋_GB2312" w:eastAsia="仿宋_GB2312" w:hint="eastAsia"/>
          <w:sz w:val="32"/>
          <w:szCs w:val="32"/>
        </w:rPr>
        <w:t>。</w:t>
      </w:r>
    </w:p>
    <w:p w:rsidR="003B5025" w:rsidRPr="00745AEF" w:rsidRDefault="003B5025" w:rsidP="00221AC1">
      <w:pPr>
        <w:spacing w:line="480" w:lineRule="exact"/>
        <w:ind w:firstLineChars="200" w:firstLine="640"/>
        <w:rPr>
          <w:rFonts w:ascii="仿宋_GB2312" w:eastAsia="仿宋_GB2312"/>
          <w:sz w:val="32"/>
          <w:szCs w:val="32"/>
        </w:rPr>
      </w:pPr>
    </w:p>
    <w:p w:rsidR="003B5025" w:rsidRDefault="003B5025" w:rsidP="00221AC1">
      <w:pPr>
        <w:spacing w:line="480" w:lineRule="exact"/>
        <w:ind w:firstLineChars="200" w:firstLine="640"/>
        <w:rPr>
          <w:rFonts w:ascii="仿宋_GB2312" w:eastAsia="仿宋_GB2312"/>
          <w:sz w:val="32"/>
          <w:szCs w:val="32"/>
        </w:rPr>
      </w:pPr>
      <w:r>
        <w:rPr>
          <w:rFonts w:ascii="仿宋_GB2312" w:eastAsia="仿宋_GB2312" w:hint="eastAsia"/>
          <w:sz w:val="32"/>
          <w:szCs w:val="32"/>
        </w:rPr>
        <w:t>附件：</w:t>
      </w:r>
    </w:p>
    <w:p w:rsidR="003B5025" w:rsidRDefault="003B5025" w:rsidP="00221AC1">
      <w:pPr>
        <w:spacing w:line="480" w:lineRule="exact"/>
        <w:ind w:firstLineChars="200" w:firstLine="640"/>
        <w:rPr>
          <w:rFonts w:ascii="仿宋_GB2312" w:eastAsia="仿宋_GB2312"/>
          <w:sz w:val="32"/>
          <w:szCs w:val="32"/>
        </w:rPr>
      </w:pPr>
      <w:r>
        <w:rPr>
          <w:rFonts w:ascii="仿宋_GB2312" w:eastAsia="仿宋_GB2312" w:hint="eastAsia"/>
          <w:sz w:val="32"/>
          <w:szCs w:val="32"/>
        </w:rPr>
        <w:t>1</w:t>
      </w:r>
      <w:r>
        <w:rPr>
          <w:rFonts w:ascii="仿宋_GB2312" w:eastAsia="仿宋_GB2312"/>
          <w:sz w:val="32"/>
          <w:szCs w:val="32"/>
        </w:rPr>
        <w:t xml:space="preserve">. </w:t>
      </w:r>
      <w:r>
        <w:rPr>
          <w:rFonts w:ascii="仿宋_GB2312" w:eastAsia="仿宋_GB2312" w:hint="eastAsia"/>
          <w:sz w:val="32"/>
          <w:szCs w:val="32"/>
        </w:rPr>
        <w:t>昆工创客孵化器</w:t>
      </w:r>
      <w:r w:rsidRPr="009867E6">
        <w:rPr>
          <w:rFonts w:ascii="仿宋_GB2312" w:eastAsia="仿宋_GB2312" w:hint="eastAsia"/>
          <w:sz w:val="32"/>
          <w:szCs w:val="32"/>
        </w:rPr>
        <w:t>入孵团队</w:t>
      </w:r>
      <w:r>
        <w:rPr>
          <w:rFonts w:ascii="仿宋_GB2312" w:eastAsia="仿宋_GB2312" w:hint="eastAsia"/>
          <w:sz w:val="32"/>
          <w:szCs w:val="32"/>
        </w:rPr>
        <w:t>（企业）申报表</w:t>
      </w:r>
    </w:p>
    <w:p w:rsidR="003B5025" w:rsidRDefault="003B5025" w:rsidP="00221AC1">
      <w:pPr>
        <w:spacing w:line="480" w:lineRule="exact"/>
        <w:ind w:firstLineChars="200" w:firstLine="640"/>
        <w:rPr>
          <w:rFonts w:ascii="仿宋_GB2312" w:eastAsia="仿宋_GB2312"/>
          <w:sz w:val="32"/>
          <w:szCs w:val="32"/>
        </w:rPr>
      </w:pPr>
      <w:r>
        <w:rPr>
          <w:rFonts w:ascii="仿宋_GB2312" w:eastAsia="仿宋_GB2312" w:hint="eastAsia"/>
          <w:sz w:val="32"/>
          <w:szCs w:val="32"/>
        </w:rPr>
        <w:t>2</w:t>
      </w:r>
      <w:r>
        <w:rPr>
          <w:rFonts w:ascii="仿宋_GB2312" w:eastAsia="仿宋_GB2312"/>
          <w:sz w:val="32"/>
          <w:szCs w:val="32"/>
        </w:rPr>
        <w:t xml:space="preserve">. </w:t>
      </w:r>
      <w:r w:rsidRPr="00C50D56">
        <w:rPr>
          <w:rFonts w:ascii="仿宋_GB2312" w:eastAsia="仿宋_GB2312" w:hint="eastAsia"/>
          <w:sz w:val="32"/>
          <w:szCs w:val="32"/>
        </w:rPr>
        <w:t>入孵团队（企业）</w:t>
      </w:r>
      <w:r>
        <w:rPr>
          <w:rFonts w:ascii="仿宋_GB2312" w:eastAsia="仿宋_GB2312" w:hint="eastAsia"/>
          <w:sz w:val="32"/>
          <w:szCs w:val="32"/>
        </w:rPr>
        <w:t>创新创业计划书写作指南</w:t>
      </w:r>
    </w:p>
    <w:p w:rsidR="009867E6" w:rsidRPr="003B5025" w:rsidRDefault="009867E6" w:rsidP="00221AC1">
      <w:pPr>
        <w:spacing w:line="480" w:lineRule="exact"/>
        <w:ind w:firstLine="640"/>
        <w:rPr>
          <w:rFonts w:ascii="仿宋_GB2312" w:eastAsia="仿宋_GB2312"/>
          <w:sz w:val="32"/>
          <w:szCs w:val="32"/>
        </w:rPr>
      </w:pPr>
    </w:p>
    <w:p w:rsidR="00C34364" w:rsidRDefault="00C34364" w:rsidP="00221AC1">
      <w:pPr>
        <w:spacing w:line="480" w:lineRule="exact"/>
        <w:ind w:firstLine="640"/>
        <w:rPr>
          <w:rFonts w:ascii="仿宋_GB2312" w:eastAsia="仿宋_GB2312"/>
          <w:sz w:val="32"/>
          <w:szCs w:val="32"/>
        </w:rPr>
      </w:pPr>
      <w:r>
        <w:rPr>
          <w:rFonts w:ascii="仿宋_GB2312" w:eastAsia="仿宋_GB2312" w:hint="eastAsia"/>
          <w:sz w:val="32"/>
          <w:szCs w:val="32"/>
        </w:rPr>
        <w:t>联系人：</w:t>
      </w:r>
      <w:r w:rsidR="00BB3BC3">
        <w:rPr>
          <w:rFonts w:ascii="仿宋_GB2312" w:eastAsia="仿宋_GB2312" w:hint="eastAsia"/>
          <w:sz w:val="32"/>
          <w:szCs w:val="32"/>
        </w:rPr>
        <w:t>刘岩</w:t>
      </w:r>
      <w:r>
        <w:rPr>
          <w:rFonts w:ascii="仿宋_GB2312" w:eastAsia="仿宋_GB2312" w:hint="eastAsia"/>
          <w:sz w:val="32"/>
          <w:szCs w:val="32"/>
        </w:rPr>
        <w:t xml:space="preserve"> </w:t>
      </w:r>
    </w:p>
    <w:p w:rsidR="00C34364" w:rsidRDefault="00C34364" w:rsidP="00221AC1">
      <w:pPr>
        <w:spacing w:line="480" w:lineRule="exact"/>
        <w:ind w:firstLine="640"/>
        <w:rPr>
          <w:rFonts w:ascii="仿宋_GB2312" w:eastAsia="仿宋_GB2312"/>
          <w:sz w:val="32"/>
          <w:szCs w:val="32"/>
        </w:rPr>
      </w:pPr>
      <w:r>
        <w:rPr>
          <w:rFonts w:ascii="仿宋_GB2312" w:eastAsia="仿宋_GB2312" w:hint="eastAsia"/>
          <w:sz w:val="32"/>
          <w:szCs w:val="32"/>
        </w:rPr>
        <w:t>电  话：0871-65916958</w:t>
      </w:r>
    </w:p>
    <w:p w:rsidR="00C34364" w:rsidRDefault="00C34364" w:rsidP="00221AC1">
      <w:pPr>
        <w:spacing w:line="480" w:lineRule="exact"/>
        <w:ind w:firstLine="640"/>
        <w:rPr>
          <w:rFonts w:ascii="仿宋_GB2312" w:eastAsia="仿宋_GB2312"/>
          <w:sz w:val="32"/>
          <w:szCs w:val="32"/>
        </w:rPr>
      </w:pPr>
      <w:r>
        <w:rPr>
          <w:rFonts w:ascii="仿宋_GB2312" w:eastAsia="仿宋_GB2312" w:hint="eastAsia"/>
          <w:sz w:val="32"/>
          <w:szCs w:val="32"/>
        </w:rPr>
        <w:t>地</w:t>
      </w:r>
      <w:r w:rsidR="009867E6">
        <w:rPr>
          <w:rFonts w:ascii="仿宋_GB2312" w:eastAsia="仿宋_GB2312" w:hint="eastAsia"/>
          <w:sz w:val="32"/>
          <w:szCs w:val="32"/>
        </w:rPr>
        <w:t xml:space="preserve">  </w:t>
      </w:r>
      <w:r>
        <w:rPr>
          <w:rFonts w:ascii="仿宋_GB2312" w:eastAsia="仿宋_GB2312" w:hint="eastAsia"/>
          <w:sz w:val="32"/>
          <w:szCs w:val="32"/>
        </w:rPr>
        <w:t>址：呈贡校区红土会堂</w:t>
      </w:r>
      <w:r w:rsidR="00BB3BC3">
        <w:rPr>
          <w:rFonts w:ascii="仿宋_GB2312" w:eastAsia="仿宋_GB2312" w:hint="eastAsia"/>
          <w:sz w:val="32"/>
          <w:szCs w:val="32"/>
        </w:rPr>
        <w:t>302</w:t>
      </w:r>
      <w:r>
        <w:rPr>
          <w:rFonts w:ascii="仿宋_GB2312" w:eastAsia="仿宋_GB2312" w:hint="eastAsia"/>
          <w:sz w:val="32"/>
          <w:szCs w:val="32"/>
        </w:rPr>
        <w:t>室</w:t>
      </w:r>
      <w:r w:rsidR="009867E6">
        <w:rPr>
          <w:rFonts w:ascii="仿宋_GB2312" w:eastAsia="仿宋_GB2312" w:hint="eastAsia"/>
          <w:sz w:val="32"/>
          <w:szCs w:val="32"/>
        </w:rPr>
        <w:t>（科技实践部）</w:t>
      </w:r>
    </w:p>
    <w:p w:rsidR="00C34364" w:rsidRDefault="00C34364" w:rsidP="00221AC1">
      <w:pPr>
        <w:spacing w:line="480" w:lineRule="exact"/>
        <w:ind w:firstLine="640"/>
        <w:rPr>
          <w:rFonts w:ascii="仿宋_GB2312" w:eastAsia="仿宋_GB2312"/>
          <w:sz w:val="32"/>
          <w:szCs w:val="32"/>
        </w:rPr>
      </w:pPr>
      <w:r>
        <w:rPr>
          <w:rFonts w:ascii="仿宋_GB2312" w:eastAsia="仿宋_GB2312" w:hint="eastAsia"/>
          <w:sz w:val="32"/>
          <w:szCs w:val="32"/>
        </w:rPr>
        <w:t>邮</w:t>
      </w:r>
      <w:r w:rsidR="009867E6">
        <w:rPr>
          <w:rFonts w:ascii="仿宋_GB2312" w:eastAsia="仿宋_GB2312" w:hint="eastAsia"/>
          <w:sz w:val="32"/>
          <w:szCs w:val="32"/>
        </w:rPr>
        <w:t xml:space="preserve">  </w:t>
      </w:r>
      <w:r>
        <w:rPr>
          <w:rFonts w:ascii="仿宋_GB2312" w:eastAsia="仿宋_GB2312" w:hint="eastAsia"/>
          <w:sz w:val="32"/>
          <w:szCs w:val="32"/>
        </w:rPr>
        <w:t>箱：</w:t>
      </w:r>
      <w:r w:rsidR="00221AC1">
        <w:rPr>
          <w:rFonts w:ascii="仿宋_GB2312" w:eastAsia="仿宋_GB2312"/>
          <w:sz w:val="32"/>
          <w:szCs w:val="32"/>
        </w:rPr>
        <w:t>cxcydasai</w:t>
      </w:r>
      <w:r w:rsidRPr="00C34364">
        <w:rPr>
          <w:rFonts w:ascii="宋体" w:eastAsia="宋体" w:hAnsi="宋体" w:hint="eastAsia"/>
          <w:sz w:val="32"/>
          <w:szCs w:val="32"/>
        </w:rPr>
        <w:t>@</w:t>
      </w:r>
      <w:r>
        <w:rPr>
          <w:rFonts w:ascii="仿宋_GB2312" w:eastAsia="仿宋_GB2312"/>
          <w:sz w:val="32"/>
          <w:szCs w:val="32"/>
        </w:rPr>
        <w:t>163.com</w:t>
      </w:r>
    </w:p>
    <w:p w:rsidR="00C34364" w:rsidRDefault="00C34364" w:rsidP="00221AC1">
      <w:pPr>
        <w:spacing w:line="480" w:lineRule="exact"/>
        <w:ind w:firstLine="640"/>
        <w:rPr>
          <w:rFonts w:ascii="仿宋_GB2312" w:eastAsia="仿宋_GB2312"/>
          <w:sz w:val="32"/>
          <w:szCs w:val="32"/>
        </w:rPr>
      </w:pPr>
    </w:p>
    <w:p w:rsidR="00C34364" w:rsidRDefault="00C34364" w:rsidP="00221AC1">
      <w:pPr>
        <w:spacing w:line="480" w:lineRule="exact"/>
        <w:ind w:firstLine="640"/>
        <w:rPr>
          <w:rFonts w:ascii="仿宋_GB2312" w:eastAsia="仿宋_GB2312"/>
          <w:sz w:val="32"/>
          <w:szCs w:val="32"/>
        </w:rPr>
      </w:pPr>
    </w:p>
    <w:p w:rsidR="00C34364" w:rsidRDefault="00C34364" w:rsidP="00221AC1">
      <w:pPr>
        <w:spacing w:line="480" w:lineRule="exact"/>
        <w:ind w:firstLine="640"/>
        <w:jc w:val="right"/>
        <w:rPr>
          <w:rFonts w:ascii="仿宋_GB2312" w:eastAsia="仿宋_GB2312"/>
          <w:sz w:val="32"/>
          <w:szCs w:val="32"/>
        </w:rPr>
      </w:pPr>
      <w:r>
        <w:rPr>
          <w:rFonts w:ascii="仿宋_GB2312" w:eastAsia="仿宋_GB2312" w:hint="eastAsia"/>
          <w:sz w:val="32"/>
          <w:szCs w:val="32"/>
        </w:rPr>
        <w:t>共青团昆明理工大学委员会</w:t>
      </w:r>
    </w:p>
    <w:p w:rsidR="003B5025" w:rsidRDefault="00C34364" w:rsidP="001B24B4">
      <w:pPr>
        <w:spacing w:line="480" w:lineRule="exact"/>
        <w:ind w:firstLine="5103"/>
        <w:rPr>
          <w:rFonts w:ascii="仿宋_GB2312" w:eastAsia="仿宋_GB2312"/>
          <w:sz w:val="32"/>
          <w:szCs w:val="32"/>
        </w:rPr>
      </w:pPr>
      <w:r>
        <w:rPr>
          <w:rFonts w:ascii="仿宋_GB2312" w:eastAsia="仿宋_GB2312" w:hint="eastAsia"/>
          <w:sz w:val="32"/>
          <w:szCs w:val="32"/>
        </w:rPr>
        <w:t>201</w:t>
      </w:r>
      <w:r w:rsidR="00BB3BC3">
        <w:rPr>
          <w:rFonts w:ascii="仿宋_GB2312" w:eastAsia="仿宋_GB2312" w:hint="eastAsia"/>
          <w:sz w:val="32"/>
          <w:szCs w:val="32"/>
        </w:rPr>
        <w:t>7</w:t>
      </w:r>
      <w:r>
        <w:rPr>
          <w:rFonts w:ascii="仿宋_GB2312" w:eastAsia="仿宋_GB2312" w:hint="eastAsia"/>
          <w:sz w:val="32"/>
          <w:szCs w:val="32"/>
        </w:rPr>
        <w:t>年</w:t>
      </w:r>
      <w:r w:rsidR="00BB3BC3">
        <w:rPr>
          <w:rFonts w:ascii="仿宋_GB2312" w:eastAsia="仿宋_GB2312" w:hint="eastAsia"/>
          <w:sz w:val="32"/>
          <w:szCs w:val="32"/>
        </w:rPr>
        <w:t>9</w:t>
      </w:r>
      <w:r>
        <w:rPr>
          <w:rFonts w:ascii="仿宋_GB2312" w:eastAsia="仿宋_GB2312" w:hint="eastAsia"/>
          <w:sz w:val="32"/>
          <w:szCs w:val="32"/>
        </w:rPr>
        <w:t>月</w:t>
      </w:r>
      <w:r w:rsidR="00221AC1">
        <w:rPr>
          <w:rFonts w:ascii="仿宋_GB2312" w:eastAsia="仿宋_GB2312"/>
          <w:sz w:val="32"/>
          <w:szCs w:val="32"/>
        </w:rPr>
        <w:t>1</w:t>
      </w:r>
      <w:r>
        <w:rPr>
          <w:rFonts w:ascii="仿宋_GB2312" w:eastAsia="仿宋_GB2312" w:hint="eastAsia"/>
          <w:sz w:val="32"/>
          <w:szCs w:val="32"/>
        </w:rPr>
        <w:t>日</w:t>
      </w:r>
    </w:p>
    <w:p w:rsidR="003B5025" w:rsidRDefault="003B5025" w:rsidP="00912C0A">
      <w:pPr>
        <w:ind w:firstLineChars="200" w:firstLine="640"/>
        <w:rPr>
          <w:rFonts w:ascii="仿宋_GB2312" w:eastAsia="仿宋_GB2312"/>
          <w:sz w:val="32"/>
          <w:szCs w:val="32"/>
        </w:rPr>
        <w:sectPr w:rsidR="003B5025">
          <w:pgSz w:w="11906" w:h="16838"/>
          <w:pgMar w:top="1440" w:right="1800" w:bottom="1440" w:left="1800" w:header="851" w:footer="992" w:gutter="0"/>
          <w:cols w:space="425"/>
          <w:docGrid w:type="lines" w:linePitch="312"/>
        </w:sectPr>
      </w:pPr>
    </w:p>
    <w:p w:rsidR="009867E6" w:rsidRPr="009867E6" w:rsidRDefault="009867E6" w:rsidP="009867E6">
      <w:pPr>
        <w:rPr>
          <w:rFonts w:ascii="楷体_GB2312" w:eastAsia="楷体_GB2312"/>
          <w:sz w:val="32"/>
          <w:szCs w:val="32"/>
        </w:rPr>
      </w:pPr>
      <w:r w:rsidRPr="009867E6">
        <w:rPr>
          <w:rFonts w:ascii="楷体_GB2312" w:eastAsia="楷体_GB2312" w:hint="eastAsia"/>
          <w:sz w:val="32"/>
          <w:szCs w:val="32"/>
        </w:rPr>
        <w:lastRenderedPageBreak/>
        <w:t>附件</w:t>
      </w:r>
      <w:r w:rsidR="003B5025">
        <w:rPr>
          <w:rFonts w:ascii="楷体_GB2312" w:eastAsia="楷体_GB2312" w:hint="eastAsia"/>
          <w:sz w:val="32"/>
          <w:szCs w:val="32"/>
        </w:rPr>
        <w:t>1</w:t>
      </w:r>
      <w:r w:rsidRPr="009867E6">
        <w:rPr>
          <w:rFonts w:ascii="楷体_GB2312" w:eastAsia="楷体_GB2312" w:hint="eastAsia"/>
          <w:sz w:val="32"/>
          <w:szCs w:val="32"/>
        </w:rPr>
        <w:t>：</w:t>
      </w:r>
    </w:p>
    <w:p w:rsidR="009867E6" w:rsidRPr="009867E6" w:rsidRDefault="009867E6" w:rsidP="00A73A57">
      <w:pPr>
        <w:spacing w:afterLines="50" w:after="156"/>
        <w:ind w:firstLineChars="200" w:firstLine="720"/>
        <w:jc w:val="center"/>
        <w:rPr>
          <w:rFonts w:ascii="方正小标宋简体" w:eastAsia="方正小标宋简体"/>
          <w:sz w:val="36"/>
          <w:szCs w:val="32"/>
        </w:rPr>
      </w:pPr>
      <w:r w:rsidRPr="009867E6">
        <w:rPr>
          <w:rFonts w:ascii="方正小标宋简体" w:eastAsia="方正小标宋简体" w:hint="eastAsia"/>
          <w:sz w:val="36"/>
          <w:szCs w:val="32"/>
        </w:rPr>
        <w:t>昆工创客孵化器入孵团队</w:t>
      </w:r>
      <w:r>
        <w:rPr>
          <w:rFonts w:ascii="方正小标宋简体" w:eastAsia="方正小标宋简体" w:hint="eastAsia"/>
          <w:sz w:val="36"/>
          <w:szCs w:val="32"/>
        </w:rPr>
        <w:t>（企业）</w:t>
      </w:r>
      <w:r w:rsidRPr="009867E6">
        <w:rPr>
          <w:rFonts w:ascii="方正小标宋简体" w:eastAsia="方正小标宋简体" w:hint="eastAsia"/>
          <w:sz w:val="36"/>
          <w:szCs w:val="32"/>
        </w:rPr>
        <w:t>申报表</w:t>
      </w:r>
      <w:bookmarkStart w:id="0" w:name="_GoBack"/>
      <w:bookmarkEnd w:id="0"/>
    </w:p>
    <w:tbl>
      <w:tblPr>
        <w:tblW w:w="9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41"/>
        <w:gridCol w:w="1276"/>
        <w:gridCol w:w="1338"/>
        <w:gridCol w:w="363"/>
        <w:gridCol w:w="567"/>
        <w:gridCol w:w="70"/>
        <w:gridCol w:w="644"/>
        <w:gridCol w:w="426"/>
        <w:gridCol w:w="1269"/>
        <w:gridCol w:w="1284"/>
        <w:gridCol w:w="568"/>
        <w:gridCol w:w="842"/>
      </w:tblGrid>
      <w:tr w:rsidR="00525782" w:rsidRPr="002C2653" w:rsidTr="00A73A57">
        <w:trPr>
          <w:cantSplit/>
          <w:trHeight w:val="737"/>
          <w:jc w:val="center"/>
        </w:trPr>
        <w:tc>
          <w:tcPr>
            <w:tcW w:w="841" w:type="dxa"/>
            <w:vMerge w:val="restart"/>
            <w:tcBorders>
              <w:top w:val="single" w:sz="8" w:space="0" w:color="auto"/>
              <w:left w:val="single" w:sz="8" w:space="0" w:color="auto"/>
              <w:bottom w:val="single" w:sz="8" w:space="0" w:color="auto"/>
              <w:right w:val="single" w:sz="8" w:space="0" w:color="auto"/>
            </w:tcBorders>
            <w:textDirection w:val="tbRlV"/>
            <w:vAlign w:val="center"/>
          </w:tcPr>
          <w:p w:rsidR="009867E6" w:rsidRPr="009867E6" w:rsidRDefault="009867E6" w:rsidP="00A73A57">
            <w:pPr>
              <w:snapToGrid w:val="0"/>
              <w:jc w:val="center"/>
              <w:rPr>
                <w:rFonts w:ascii="仿宋_GB2312" w:eastAsia="仿宋_GB2312" w:hAnsi="宋体" w:cs="Times New Roman"/>
                <w:sz w:val="28"/>
                <w:szCs w:val="28"/>
              </w:rPr>
            </w:pPr>
            <w:r w:rsidRPr="009867E6">
              <w:rPr>
                <w:rFonts w:ascii="仿宋_GB2312" w:eastAsia="仿宋_GB2312" w:hAnsi="宋体" w:cs="Times New Roman" w:hint="eastAsia"/>
                <w:sz w:val="28"/>
                <w:szCs w:val="28"/>
              </w:rPr>
              <w:t>团</w:t>
            </w:r>
            <w:r w:rsidR="00A73A57" w:rsidRPr="002C2653">
              <w:rPr>
                <w:rFonts w:ascii="仿宋_GB2312" w:eastAsia="仿宋_GB2312" w:hAnsi="宋体" w:cs="Times New Roman" w:hint="eastAsia"/>
                <w:sz w:val="28"/>
                <w:szCs w:val="28"/>
              </w:rPr>
              <w:t xml:space="preserve"> </w:t>
            </w:r>
            <w:r w:rsidRPr="009867E6">
              <w:rPr>
                <w:rFonts w:ascii="仿宋_GB2312" w:eastAsia="仿宋_GB2312" w:hAnsi="宋体" w:cs="Times New Roman" w:hint="eastAsia"/>
                <w:sz w:val="28"/>
                <w:szCs w:val="28"/>
              </w:rPr>
              <w:t>队</w:t>
            </w:r>
            <w:r w:rsidR="00A73A57" w:rsidRPr="002C2653">
              <w:rPr>
                <w:rFonts w:ascii="仿宋_GB2312" w:eastAsia="仿宋_GB2312" w:hAnsi="宋体" w:cs="Times New Roman" w:hint="eastAsia"/>
                <w:sz w:val="28"/>
                <w:szCs w:val="28"/>
              </w:rPr>
              <w:t xml:space="preserve"> </w:t>
            </w:r>
            <w:r w:rsidRPr="009867E6">
              <w:rPr>
                <w:rFonts w:ascii="仿宋_GB2312" w:eastAsia="仿宋_GB2312" w:hAnsi="宋体" w:cs="Times New Roman" w:hint="eastAsia"/>
                <w:sz w:val="28"/>
                <w:szCs w:val="28"/>
              </w:rPr>
              <w:t>情</w:t>
            </w:r>
            <w:r w:rsidR="00A73A57" w:rsidRPr="002C2653">
              <w:rPr>
                <w:rFonts w:ascii="仿宋_GB2312" w:eastAsia="仿宋_GB2312" w:hAnsi="宋体" w:cs="Times New Roman" w:hint="eastAsia"/>
                <w:sz w:val="28"/>
                <w:szCs w:val="28"/>
              </w:rPr>
              <w:t xml:space="preserve"> </w:t>
            </w:r>
            <w:r w:rsidRPr="009867E6">
              <w:rPr>
                <w:rFonts w:ascii="仿宋_GB2312" w:eastAsia="仿宋_GB2312" w:hAnsi="宋体" w:cs="Times New Roman" w:hint="eastAsia"/>
                <w:sz w:val="28"/>
                <w:szCs w:val="28"/>
              </w:rPr>
              <w:t>况</w:t>
            </w:r>
          </w:p>
        </w:tc>
        <w:tc>
          <w:tcPr>
            <w:tcW w:w="1276" w:type="dxa"/>
            <w:tcBorders>
              <w:top w:val="single" w:sz="8" w:space="0" w:color="auto"/>
              <w:left w:val="single" w:sz="8" w:space="0" w:color="auto"/>
              <w:bottom w:val="single" w:sz="8" w:space="0" w:color="auto"/>
              <w:right w:val="single" w:sz="8" w:space="0" w:color="auto"/>
            </w:tcBorders>
            <w:vAlign w:val="center"/>
          </w:tcPr>
          <w:p w:rsidR="0092357E" w:rsidRPr="009867E6" w:rsidRDefault="0092357E" w:rsidP="0092357E">
            <w:pPr>
              <w:snapToGrid w:val="0"/>
              <w:jc w:val="center"/>
              <w:rPr>
                <w:rFonts w:ascii="仿宋_GB2312" w:eastAsia="仿宋_GB2312" w:hAnsi="宋体" w:cs="Times New Roman"/>
                <w:sz w:val="28"/>
                <w:szCs w:val="28"/>
              </w:rPr>
            </w:pPr>
            <w:r w:rsidRPr="002C2653">
              <w:rPr>
                <w:rFonts w:ascii="仿宋_GB2312" w:eastAsia="仿宋_GB2312" w:hAnsi="宋体" w:cs="Times New Roman" w:hint="eastAsia"/>
                <w:sz w:val="28"/>
                <w:szCs w:val="28"/>
              </w:rPr>
              <w:t>团队</w:t>
            </w:r>
            <w:r w:rsidR="009867E6" w:rsidRPr="009867E6">
              <w:rPr>
                <w:rFonts w:ascii="仿宋_GB2312" w:eastAsia="仿宋_GB2312" w:hAnsi="宋体" w:cs="Times New Roman" w:hint="eastAsia"/>
                <w:sz w:val="28"/>
                <w:szCs w:val="28"/>
              </w:rPr>
              <w:t>名称</w:t>
            </w:r>
          </w:p>
        </w:tc>
        <w:tc>
          <w:tcPr>
            <w:tcW w:w="7371" w:type="dxa"/>
            <w:gridSpan w:val="10"/>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r>
      <w:tr w:rsidR="0092357E" w:rsidRPr="002C2653" w:rsidTr="00A73A57">
        <w:trPr>
          <w:cantSplit/>
          <w:trHeight w:val="737"/>
          <w:jc w:val="center"/>
        </w:trPr>
        <w:tc>
          <w:tcPr>
            <w:tcW w:w="841" w:type="dxa"/>
            <w:vMerge/>
            <w:tcBorders>
              <w:top w:val="single" w:sz="8" w:space="0" w:color="auto"/>
              <w:left w:val="single" w:sz="8" w:space="0" w:color="auto"/>
              <w:bottom w:val="single" w:sz="8" w:space="0" w:color="auto"/>
              <w:right w:val="single" w:sz="8" w:space="0" w:color="auto"/>
            </w:tcBorders>
            <w:textDirection w:val="tbRlV"/>
            <w:vAlign w:val="center"/>
          </w:tcPr>
          <w:p w:rsidR="0092357E" w:rsidRPr="002C2653" w:rsidRDefault="0092357E" w:rsidP="009867E6">
            <w:pPr>
              <w:snapToGrid w:val="0"/>
              <w:jc w:val="center"/>
              <w:rPr>
                <w:rFonts w:ascii="仿宋_GB2312" w:eastAsia="仿宋_GB2312" w:hAnsi="宋体" w:cs="Times New Roman"/>
                <w:sz w:val="28"/>
                <w:szCs w:val="28"/>
              </w:rPr>
            </w:pPr>
          </w:p>
        </w:tc>
        <w:tc>
          <w:tcPr>
            <w:tcW w:w="1276" w:type="dxa"/>
            <w:tcBorders>
              <w:top w:val="single" w:sz="8" w:space="0" w:color="auto"/>
              <w:left w:val="single" w:sz="8" w:space="0" w:color="auto"/>
              <w:bottom w:val="single" w:sz="8" w:space="0" w:color="auto"/>
              <w:right w:val="single" w:sz="8" w:space="0" w:color="auto"/>
            </w:tcBorders>
            <w:vAlign w:val="center"/>
          </w:tcPr>
          <w:p w:rsidR="0092357E" w:rsidRPr="002C2653" w:rsidRDefault="0092357E" w:rsidP="009867E6">
            <w:pPr>
              <w:snapToGrid w:val="0"/>
              <w:jc w:val="center"/>
              <w:rPr>
                <w:rFonts w:ascii="仿宋_GB2312" w:eastAsia="仿宋_GB2312" w:hAnsi="宋体" w:cs="Times New Roman"/>
                <w:sz w:val="28"/>
                <w:szCs w:val="28"/>
              </w:rPr>
            </w:pPr>
            <w:r w:rsidRPr="002C2653">
              <w:rPr>
                <w:rFonts w:ascii="仿宋_GB2312" w:eastAsia="仿宋_GB2312" w:hAnsi="宋体" w:cs="Times New Roman" w:hint="eastAsia"/>
                <w:sz w:val="28"/>
                <w:szCs w:val="28"/>
              </w:rPr>
              <w:t>注册地址</w:t>
            </w:r>
          </w:p>
        </w:tc>
        <w:tc>
          <w:tcPr>
            <w:tcW w:w="7371" w:type="dxa"/>
            <w:gridSpan w:val="10"/>
            <w:tcBorders>
              <w:top w:val="single" w:sz="8" w:space="0" w:color="auto"/>
              <w:left w:val="single" w:sz="8" w:space="0" w:color="auto"/>
              <w:bottom w:val="single" w:sz="8" w:space="0" w:color="auto"/>
              <w:right w:val="single" w:sz="8" w:space="0" w:color="auto"/>
            </w:tcBorders>
            <w:vAlign w:val="center"/>
          </w:tcPr>
          <w:p w:rsidR="0092357E" w:rsidRPr="002C2653" w:rsidRDefault="0092357E" w:rsidP="009867E6">
            <w:pPr>
              <w:snapToGrid w:val="0"/>
              <w:jc w:val="center"/>
              <w:rPr>
                <w:rFonts w:ascii="仿宋_GB2312" w:eastAsia="仿宋_GB2312" w:hAnsi="宋体" w:cs="Times New Roman"/>
                <w:sz w:val="28"/>
                <w:szCs w:val="28"/>
              </w:rPr>
            </w:pPr>
            <w:r w:rsidRPr="002C2653">
              <w:rPr>
                <w:rFonts w:ascii="仿宋_GB2312" w:eastAsia="仿宋_GB2312" w:hAnsi="宋体" w:cs="Times New Roman" w:hint="eastAsia"/>
                <w:sz w:val="28"/>
                <w:szCs w:val="28"/>
              </w:rPr>
              <w:t>（企业填写）</w:t>
            </w:r>
          </w:p>
        </w:tc>
      </w:tr>
      <w:tr w:rsidR="00525782" w:rsidRPr="002C2653" w:rsidTr="00A73A57">
        <w:trPr>
          <w:cantSplit/>
          <w:trHeight w:val="737"/>
          <w:jc w:val="center"/>
        </w:trPr>
        <w:tc>
          <w:tcPr>
            <w:tcW w:w="841" w:type="dxa"/>
            <w:vMerge/>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widowControl/>
              <w:snapToGrid w:val="0"/>
              <w:jc w:val="left"/>
              <w:rPr>
                <w:rFonts w:ascii="仿宋_GB2312" w:eastAsia="仿宋_GB2312" w:hAnsi="宋体" w:cs="Times New Roman"/>
                <w:sz w:val="28"/>
                <w:szCs w:val="28"/>
              </w:rPr>
            </w:pPr>
          </w:p>
        </w:tc>
        <w:tc>
          <w:tcPr>
            <w:tcW w:w="1276"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r w:rsidRPr="009867E6">
              <w:rPr>
                <w:rFonts w:ascii="仿宋_GB2312" w:eastAsia="仿宋_GB2312" w:hAnsi="宋体" w:cs="Times New Roman" w:hint="eastAsia"/>
                <w:sz w:val="28"/>
                <w:szCs w:val="28"/>
              </w:rPr>
              <w:t>所属领域</w:t>
            </w:r>
          </w:p>
        </w:tc>
        <w:tc>
          <w:tcPr>
            <w:tcW w:w="4677" w:type="dxa"/>
            <w:gridSpan w:val="7"/>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r w:rsidRPr="009867E6">
              <w:rPr>
                <w:rFonts w:ascii="仿宋_GB2312" w:eastAsia="仿宋_GB2312" w:hAnsi="宋体" w:cs="Times New Roman" w:hint="eastAsia"/>
                <w:sz w:val="28"/>
                <w:szCs w:val="28"/>
              </w:rPr>
              <w:t>○产品　　○服务</w:t>
            </w:r>
          </w:p>
        </w:tc>
        <w:tc>
          <w:tcPr>
            <w:tcW w:w="1284"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r w:rsidRPr="009867E6">
              <w:rPr>
                <w:rFonts w:ascii="仿宋_GB2312" w:eastAsia="仿宋_GB2312" w:hAnsi="宋体" w:cs="Times New Roman" w:hint="eastAsia"/>
                <w:sz w:val="28"/>
                <w:szCs w:val="28"/>
              </w:rPr>
              <w:t>团队人数</w:t>
            </w:r>
          </w:p>
        </w:tc>
        <w:tc>
          <w:tcPr>
            <w:tcW w:w="1410" w:type="dxa"/>
            <w:gridSpan w:val="2"/>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r>
      <w:tr w:rsidR="00525782" w:rsidRPr="002C2653" w:rsidTr="00A73A57">
        <w:trPr>
          <w:cantSplit/>
          <w:trHeight w:val="737"/>
          <w:jc w:val="center"/>
        </w:trPr>
        <w:tc>
          <w:tcPr>
            <w:tcW w:w="841" w:type="dxa"/>
            <w:vMerge w:val="restart"/>
            <w:tcBorders>
              <w:top w:val="single" w:sz="8" w:space="0" w:color="auto"/>
              <w:left w:val="single" w:sz="8" w:space="0" w:color="auto"/>
              <w:bottom w:val="single" w:sz="8" w:space="0" w:color="auto"/>
              <w:right w:val="single" w:sz="8" w:space="0" w:color="auto"/>
            </w:tcBorders>
            <w:textDirection w:val="tbRlV"/>
            <w:vAlign w:val="center"/>
          </w:tcPr>
          <w:p w:rsidR="009867E6" w:rsidRPr="009867E6" w:rsidRDefault="009867E6" w:rsidP="009867E6">
            <w:pPr>
              <w:snapToGrid w:val="0"/>
              <w:jc w:val="center"/>
              <w:rPr>
                <w:rFonts w:ascii="仿宋_GB2312" w:eastAsia="仿宋_GB2312" w:hAnsi="宋体" w:cs="Times New Roman"/>
                <w:sz w:val="28"/>
                <w:szCs w:val="28"/>
              </w:rPr>
            </w:pPr>
            <w:r w:rsidRPr="009867E6">
              <w:rPr>
                <w:rFonts w:ascii="仿宋_GB2312" w:eastAsia="仿宋_GB2312" w:hAnsi="宋体" w:cs="Times New Roman" w:hint="eastAsia"/>
                <w:sz w:val="28"/>
                <w:szCs w:val="28"/>
              </w:rPr>
              <w:t>负</w:t>
            </w:r>
            <w:r w:rsidR="00525782" w:rsidRPr="002C2653">
              <w:rPr>
                <w:rFonts w:ascii="仿宋_GB2312" w:eastAsia="仿宋_GB2312" w:hAnsi="宋体" w:cs="Times New Roman" w:hint="eastAsia"/>
                <w:sz w:val="28"/>
                <w:szCs w:val="28"/>
              </w:rPr>
              <w:t xml:space="preserve"> </w:t>
            </w:r>
            <w:r w:rsidRPr="009867E6">
              <w:rPr>
                <w:rFonts w:ascii="仿宋_GB2312" w:eastAsia="仿宋_GB2312" w:hAnsi="宋体" w:cs="Times New Roman" w:hint="eastAsia"/>
                <w:sz w:val="28"/>
                <w:szCs w:val="28"/>
              </w:rPr>
              <w:t>责</w:t>
            </w:r>
            <w:r w:rsidR="00525782" w:rsidRPr="002C2653">
              <w:rPr>
                <w:rFonts w:ascii="仿宋_GB2312" w:eastAsia="仿宋_GB2312" w:hAnsi="宋体" w:cs="Times New Roman" w:hint="eastAsia"/>
                <w:sz w:val="28"/>
                <w:szCs w:val="28"/>
              </w:rPr>
              <w:t xml:space="preserve"> </w:t>
            </w:r>
            <w:r w:rsidRPr="009867E6">
              <w:rPr>
                <w:rFonts w:ascii="仿宋_GB2312" w:eastAsia="仿宋_GB2312" w:hAnsi="宋体" w:cs="Times New Roman" w:hint="eastAsia"/>
                <w:sz w:val="28"/>
                <w:szCs w:val="28"/>
              </w:rPr>
              <w:t>人</w:t>
            </w:r>
            <w:r w:rsidR="00525782" w:rsidRPr="002C2653">
              <w:rPr>
                <w:rFonts w:ascii="仿宋_GB2312" w:eastAsia="仿宋_GB2312" w:hAnsi="宋体" w:cs="Times New Roman" w:hint="eastAsia"/>
                <w:sz w:val="28"/>
                <w:szCs w:val="28"/>
              </w:rPr>
              <w:t xml:space="preserve"> </w:t>
            </w:r>
            <w:r w:rsidRPr="009867E6">
              <w:rPr>
                <w:rFonts w:ascii="仿宋_GB2312" w:eastAsia="仿宋_GB2312" w:hAnsi="宋体" w:cs="Times New Roman" w:hint="eastAsia"/>
                <w:sz w:val="28"/>
                <w:szCs w:val="28"/>
              </w:rPr>
              <w:t>资</w:t>
            </w:r>
            <w:r w:rsidR="00525782" w:rsidRPr="002C2653">
              <w:rPr>
                <w:rFonts w:ascii="仿宋_GB2312" w:eastAsia="仿宋_GB2312" w:hAnsi="宋体" w:cs="Times New Roman" w:hint="eastAsia"/>
                <w:sz w:val="28"/>
                <w:szCs w:val="28"/>
              </w:rPr>
              <w:t xml:space="preserve"> </w:t>
            </w:r>
            <w:r w:rsidRPr="009867E6">
              <w:rPr>
                <w:rFonts w:ascii="仿宋_GB2312" w:eastAsia="仿宋_GB2312" w:hAnsi="宋体" w:cs="Times New Roman" w:hint="eastAsia"/>
                <w:sz w:val="28"/>
                <w:szCs w:val="28"/>
              </w:rPr>
              <w:t>料</w:t>
            </w:r>
          </w:p>
        </w:tc>
        <w:tc>
          <w:tcPr>
            <w:tcW w:w="1276"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r w:rsidRPr="009867E6">
              <w:rPr>
                <w:rFonts w:ascii="仿宋_GB2312" w:eastAsia="仿宋_GB2312" w:hAnsi="宋体" w:cs="Times New Roman" w:hint="eastAsia"/>
                <w:sz w:val="28"/>
                <w:szCs w:val="28"/>
              </w:rPr>
              <w:t>姓   名</w:t>
            </w:r>
          </w:p>
        </w:tc>
        <w:tc>
          <w:tcPr>
            <w:tcW w:w="1701" w:type="dxa"/>
            <w:gridSpan w:val="2"/>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c>
          <w:tcPr>
            <w:tcW w:w="1281" w:type="dxa"/>
            <w:gridSpan w:val="3"/>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r w:rsidRPr="009867E6">
              <w:rPr>
                <w:rFonts w:ascii="仿宋_GB2312" w:eastAsia="仿宋_GB2312" w:hAnsi="宋体" w:cs="Times New Roman" w:hint="eastAsia"/>
                <w:sz w:val="28"/>
                <w:szCs w:val="28"/>
              </w:rPr>
              <w:t>学号</w:t>
            </w:r>
          </w:p>
        </w:tc>
        <w:tc>
          <w:tcPr>
            <w:tcW w:w="1695" w:type="dxa"/>
            <w:gridSpan w:val="2"/>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c>
          <w:tcPr>
            <w:tcW w:w="1284" w:type="dxa"/>
            <w:tcBorders>
              <w:top w:val="single" w:sz="8" w:space="0" w:color="auto"/>
              <w:left w:val="single" w:sz="8" w:space="0" w:color="auto"/>
              <w:bottom w:val="single" w:sz="8" w:space="0" w:color="auto"/>
              <w:right w:val="single" w:sz="4"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r w:rsidRPr="009867E6">
              <w:rPr>
                <w:rFonts w:ascii="仿宋_GB2312" w:eastAsia="仿宋_GB2312" w:hAnsi="宋体" w:cs="Times New Roman" w:hint="eastAsia"/>
                <w:sz w:val="28"/>
                <w:szCs w:val="28"/>
              </w:rPr>
              <w:t>学历</w:t>
            </w:r>
          </w:p>
        </w:tc>
        <w:tc>
          <w:tcPr>
            <w:tcW w:w="1410" w:type="dxa"/>
            <w:gridSpan w:val="2"/>
            <w:tcBorders>
              <w:top w:val="single" w:sz="8" w:space="0" w:color="auto"/>
              <w:left w:val="single" w:sz="4"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r>
      <w:tr w:rsidR="00525782" w:rsidRPr="002C2653" w:rsidTr="00A73A57">
        <w:trPr>
          <w:cantSplit/>
          <w:trHeight w:val="737"/>
          <w:jc w:val="center"/>
        </w:trPr>
        <w:tc>
          <w:tcPr>
            <w:tcW w:w="841" w:type="dxa"/>
            <w:vMerge/>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widowControl/>
              <w:snapToGrid w:val="0"/>
              <w:jc w:val="left"/>
              <w:rPr>
                <w:rFonts w:ascii="仿宋_GB2312" w:eastAsia="仿宋_GB2312" w:hAnsi="宋体" w:cs="Times New Roman"/>
                <w:sz w:val="28"/>
                <w:szCs w:val="28"/>
              </w:rPr>
            </w:pPr>
          </w:p>
        </w:tc>
        <w:tc>
          <w:tcPr>
            <w:tcW w:w="1276"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r w:rsidRPr="009867E6">
              <w:rPr>
                <w:rFonts w:ascii="仿宋_GB2312" w:eastAsia="仿宋_GB2312" w:hAnsi="宋体" w:cs="Times New Roman" w:hint="eastAsia"/>
                <w:sz w:val="28"/>
                <w:szCs w:val="28"/>
              </w:rPr>
              <w:t>院   系</w:t>
            </w:r>
          </w:p>
        </w:tc>
        <w:tc>
          <w:tcPr>
            <w:tcW w:w="1701" w:type="dxa"/>
            <w:gridSpan w:val="2"/>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c>
          <w:tcPr>
            <w:tcW w:w="1281" w:type="dxa"/>
            <w:gridSpan w:val="3"/>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r w:rsidRPr="009867E6">
              <w:rPr>
                <w:rFonts w:ascii="仿宋_GB2312" w:eastAsia="仿宋_GB2312" w:hAnsi="宋体" w:cs="Times New Roman" w:hint="eastAsia"/>
                <w:sz w:val="28"/>
                <w:szCs w:val="28"/>
              </w:rPr>
              <w:t>专业</w:t>
            </w:r>
          </w:p>
        </w:tc>
        <w:tc>
          <w:tcPr>
            <w:tcW w:w="1695" w:type="dxa"/>
            <w:gridSpan w:val="2"/>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c>
          <w:tcPr>
            <w:tcW w:w="1284"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r w:rsidRPr="009867E6">
              <w:rPr>
                <w:rFonts w:ascii="仿宋_GB2312" w:eastAsia="仿宋_GB2312" w:hAnsi="宋体" w:cs="Times New Roman" w:hint="eastAsia"/>
                <w:sz w:val="28"/>
                <w:szCs w:val="28"/>
              </w:rPr>
              <w:t>年级</w:t>
            </w:r>
          </w:p>
        </w:tc>
        <w:tc>
          <w:tcPr>
            <w:tcW w:w="1410" w:type="dxa"/>
            <w:gridSpan w:val="2"/>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r>
      <w:tr w:rsidR="00525782" w:rsidRPr="002C2653" w:rsidTr="00A73A57">
        <w:trPr>
          <w:cantSplit/>
          <w:trHeight w:val="737"/>
          <w:jc w:val="center"/>
        </w:trPr>
        <w:tc>
          <w:tcPr>
            <w:tcW w:w="841" w:type="dxa"/>
            <w:vMerge/>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widowControl/>
              <w:snapToGrid w:val="0"/>
              <w:jc w:val="left"/>
              <w:rPr>
                <w:rFonts w:ascii="仿宋_GB2312" w:eastAsia="仿宋_GB2312" w:hAnsi="宋体" w:cs="Times New Roman"/>
                <w:sz w:val="28"/>
                <w:szCs w:val="28"/>
              </w:rPr>
            </w:pPr>
          </w:p>
        </w:tc>
        <w:tc>
          <w:tcPr>
            <w:tcW w:w="1276" w:type="dxa"/>
            <w:vMerge w:val="restart"/>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r w:rsidRPr="009867E6">
              <w:rPr>
                <w:rFonts w:ascii="仿宋_GB2312" w:eastAsia="仿宋_GB2312" w:hAnsi="宋体" w:cs="Times New Roman" w:hint="eastAsia"/>
                <w:sz w:val="28"/>
                <w:szCs w:val="28"/>
              </w:rPr>
              <w:t>联系方式</w:t>
            </w:r>
          </w:p>
        </w:tc>
        <w:tc>
          <w:tcPr>
            <w:tcW w:w="1338"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r w:rsidRPr="009867E6">
              <w:rPr>
                <w:rFonts w:ascii="仿宋_GB2312" w:eastAsia="仿宋_GB2312" w:hAnsi="宋体" w:cs="Times New Roman" w:hint="eastAsia"/>
                <w:sz w:val="28"/>
                <w:szCs w:val="28"/>
              </w:rPr>
              <w:t>寝室</w:t>
            </w:r>
          </w:p>
        </w:tc>
        <w:tc>
          <w:tcPr>
            <w:tcW w:w="2070" w:type="dxa"/>
            <w:gridSpan w:val="5"/>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c>
          <w:tcPr>
            <w:tcW w:w="1269"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r w:rsidRPr="009867E6">
              <w:rPr>
                <w:rFonts w:ascii="仿宋_GB2312" w:eastAsia="仿宋_GB2312" w:hAnsi="宋体" w:cs="Times New Roman" w:hint="eastAsia"/>
                <w:sz w:val="28"/>
                <w:szCs w:val="28"/>
              </w:rPr>
              <w:t>寝室电话</w:t>
            </w:r>
          </w:p>
        </w:tc>
        <w:tc>
          <w:tcPr>
            <w:tcW w:w="2694" w:type="dxa"/>
            <w:gridSpan w:val="3"/>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r>
      <w:tr w:rsidR="00525782" w:rsidRPr="002C2653" w:rsidTr="00A73A57">
        <w:trPr>
          <w:cantSplit/>
          <w:trHeight w:val="737"/>
          <w:jc w:val="center"/>
        </w:trPr>
        <w:tc>
          <w:tcPr>
            <w:tcW w:w="841" w:type="dxa"/>
            <w:vMerge/>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widowControl/>
              <w:snapToGrid w:val="0"/>
              <w:jc w:val="left"/>
              <w:rPr>
                <w:rFonts w:ascii="仿宋_GB2312" w:eastAsia="仿宋_GB2312" w:hAnsi="宋体" w:cs="Times New Roman"/>
                <w:sz w:val="28"/>
                <w:szCs w:val="28"/>
              </w:rPr>
            </w:pPr>
          </w:p>
        </w:tc>
        <w:tc>
          <w:tcPr>
            <w:tcW w:w="1276" w:type="dxa"/>
            <w:vMerge/>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widowControl/>
              <w:snapToGrid w:val="0"/>
              <w:jc w:val="left"/>
              <w:rPr>
                <w:rFonts w:ascii="仿宋_GB2312" w:eastAsia="仿宋_GB2312" w:hAnsi="宋体" w:cs="Times New Roman"/>
                <w:sz w:val="28"/>
                <w:szCs w:val="28"/>
              </w:rPr>
            </w:pPr>
          </w:p>
        </w:tc>
        <w:tc>
          <w:tcPr>
            <w:tcW w:w="1338"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r w:rsidRPr="009867E6">
              <w:rPr>
                <w:rFonts w:ascii="仿宋_GB2312" w:eastAsia="仿宋_GB2312" w:hAnsi="宋体" w:cs="Times New Roman" w:hint="eastAsia"/>
                <w:sz w:val="28"/>
                <w:szCs w:val="28"/>
              </w:rPr>
              <w:t>手机</w:t>
            </w:r>
          </w:p>
        </w:tc>
        <w:tc>
          <w:tcPr>
            <w:tcW w:w="2070" w:type="dxa"/>
            <w:gridSpan w:val="5"/>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c>
          <w:tcPr>
            <w:tcW w:w="1269"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r w:rsidRPr="009867E6">
              <w:rPr>
                <w:rFonts w:ascii="仿宋_GB2312" w:eastAsia="仿宋_GB2312" w:hAnsi="宋体" w:cs="Times New Roman" w:hint="eastAsia"/>
                <w:sz w:val="28"/>
                <w:szCs w:val="28"/>
              </w:rPr>
              <w:t>E-mail</w:t>
            </w:r>
          </w:p>
        </w:tc>
        <w:tc>
          <w:tcPr>
            <w:tcW w:w="2694" w:type="dxa"/>
            <w:gridSpan w:val="3"/>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r>
      <w:tr w:rsidR="00525782" w:rsidRPr="002C2653" w:rsidTr="00A73A57">
        <w:trPr>
          <w:cantSplit/>
          <w:trHeight w:val="737"/>
          <w:jc w:val="center"/>
        </w:trPr>
        <w:tc>
          <w:tcPr>
            <w:tcW w:w="841" w:type="dxa"/>
            <w:vMerge w:val="restart"/>
            <w:tcBorders>
              <w:top w:val="single" w:sz="8" w:space="0" w:color="auto"/>
              <w:left w:val="single" w:sz="4" w:space="0" w:color="auto"/>
              <w:bottom w:val="single" w:sz="4" w:space="0" w:color="auto"/>
              <w:right w:val="single" w:sz="8" w:space="0" w:color="auto"/>
            </w:tcBorders>
            <w:textDirection w:val="tbRlV"/>
            <w:vAlign w:val="center"/>
          </w:tcPr>
          <w:p w:rsidR="009867E6" w:rsidRPr="009867E6" w:rsidRDefault="009867E6" w:rsidP="009867E6">
            <w:pPr>
              <w:snapToGrid w:val="0"/>
              <w:jc w:val="center"/>
              <w:rPr>
                <w:rFonts w:ascii="仿宋_GB2312" w:eastAsia="仿宋_GB2312" w:hAnsi="宋体" w:cs="Times New Roman"/>
                <w:sz w:val="28"/>
                <w:szCs w:val="28"/>
              </w:rPr>
            </w:pPr>
            <w:r w:rsidRPr="009867E6">
              <w:rPr>
                <w:rFonts w:ascii="仿宋_GB2312" w:eastAsia="仿宋_GB2312" w:hAnsi="宋体" w:cs="Times New Roman" w:hint="eastAsia"/>
                <w:sz w:val="28"/>
                <w:szCs w:val="28"/>
              </w:rPr>
              <w:t>成 员 资 料</w:t>
            </w:r>
          </w:p>
        </w:tc>
        <w:tc>
          <w:tcPr>
            <w:tcW w:w="1276"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r w:rsidRPr="009867E6">
              <w:rPr>
                <w:rFonts w:ascii="仿宋_GB2312" w:eastAsia="仿宋_GB2312" w:hAnsi="宋体" w:cs="Times New Roman" w:hint="eastAsia"/>
                <w:sz w:val="28"/>
                <w:szCs w:val="28"/>
              </w:rPr>
              <w:t>姓 名</w:t>
            </w:r>
          </w:p>
        </w:tc>
        <w:tc>
          <w:tcPr>
            <w:tcW w:w="2268" w:type="dxa"/>
            <w:gridSpan w:val="3"/>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r w:rsidRPr="009867E6">
              <w:rPr>
                <w:rFonts w:ascii="仿宋_GB2312" w:eastAsia="仿宋_GB2312" w:hAnsi="宋体" w:cs="Times New Roman" w:hint="eastAsia"/>
                <w:sz w:val="28"/>
                <w:szCs w:val="28"/>
              </w:rPr>
              <w:t>院 系</w:t>
            </w:r>
          </w:p>
        </w:tc>
        <w:tc>
          <w:tcPr>
            <w:tcW w:w="1140" w:type="dxa"/>
            <w:gridSpan w:val="3"/>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r w:rsidRPr="009867E6">
              <w:rPr>
                <w:rFonts w:ascii="仿宋_GB2312" w:eastAsia="仿宋_GB2312" w:hAnsi="宋体" w:cs="Times New Roman" w:hint="eastAsia"/>
                <w:sz w:val="28"/>
                <w:szCs w:val="28"/>
              </w:rPr>
              <w:t>专 业</w:t>
            </w:r>
          </w:p>
        </w:tc>
        <w:tc>
          <w:tcPr>
            <w:tcW w:w="1269"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pacing w:val="-20"/>
                <w:sz w:val="28"/>
                <w:szCs w:val="28"/>
              </w:rPr>
            </w:pPr>
            <w:r w:rsidRPr="009867E6">
              <w:rPr>
                <w:rFonts w:ascii="仿宋_GB2312" w:eastAsia="仿宋_GB2312" w:hAnsi="宋体" w:cs="Times New Roman" w:hint="eastAsia"/>
                <w:spacing w:val="-20"/>
                <w:sz w:val="28"/>
                <w:szCs w:val="28"/>
              </w:rPr>
              <w:t>年级(学历)</w:t>
            </w:r>
          </w:p>
        </w:tc>
        <w:tc>
          <w:tcPr>
            <w:tcW w:w="1852" w:type="dxa"/>
            <w:gridSpan w:val="2"/>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r w:rsidRPr="009867E6">
              <w:rPr>
                <w:rFonts w:ascii="仿宋_GB2312" w:eastAsia="仿宋_GB2312" w:hAnsi="宋体" w:cs="Times New Roman" w:hint="eastAsia"/>
                <w:sz w:val="28"/>
                <w:szCs w:val="28"/>
              </w:rPr>
              <w:t>联系方式</w:t>
            </w:r>
          </w:p>
        </w:tc>
        <w:tc>
          <w:tcPr>
            <w:tcW w:w="842"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r w:rsidRPr="009867E6">
              <w:rPr>
                <w:rFonts w:ascii="仿宋_GB2312" w:eastAsia="仿宋_GB2312" w:hAnsi="宋体" w:cs="Times New Roman" w:hint="eastAsia"/>
                <w:sz w:val="28"/>
                <w:szCs w:val="28"/>
              </w:rPr>
              <w:t>备 注</w:t>
            </w:r>
          </w:p>
        </w:tc>
      </w:tr>
      <w:tr w:rsidR="00525782" w:rsidRPr="002C2653" w:rsidTr="00A73A57">
        <w:trPr>
          <w:cantSplit/>
          <w:trHeight w:val="737"/>
          <w:jc w:val="center"/>
        </w:trPr>
        <w:tc>
          <w:tcPr>
            <w:tcW w:w="841" w:type="dxa"/>
            <w:vMerge/>
            <w:tcBorders>
              <w:top w:val="single" w:sz="8" w:space="0" w:color="auto"/>
              <w:left w:val="single" w:sz="4" w:space="0" w:color="auto"/>
              <w:bottom w:val="single" w:sz="4" w:space="0" w:color="auto"/>
              <w:right w:val="single" w:sz="8" w:space="0" w:color="auto"/>
            </w:tcBorders>
            <w:vAlign w:val="center"/>
          </w:tcPr>
          <w:p w:rsidR="009867E6" w:rsidRPr="009867E6" w:rsidRDefault="009867E6" w:rsidP="009867E6">
            <w:pPr>
              <w:widowControl/>
              <w:snapToGrid w:val="0"/>
              <w:jc w:val="left"/>
              <w:rPr>
                <w:rFonts w:ascii="仿宋_GB2312" w:eastAsia="仿宋_GB2312" w:hAnsi="宋体" w:cs="Times New Roman"/>
                <w:sz w:val="28"/>
                <w:szCs w:val="28"/>
              </w:rPr>
            </w:pPr>
          </w:p>
        </w:tc>
        <w:tc>
          <w:tcPr>
            <w:tcW w:w="1276"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c>
          <w:tcPr>
            <w:tcW w:w="2268" w:type="dxa"/>
            <w:gridSpan w:val="3"/>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c>
          <w:tcPr>
            <w:tcW w:w="1140" w:type="dxa"/>
            <w:gridSpan w:val="3"/>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c>
          <w:tcPr>
            <w:tcW w:w="1269"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c>
          <w:tcPr>
            <w:tcW w:w="1852" w:type="dxa"/>
            <w:gridSpan w:val="2"/>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c>
          <w:tcPr>
            <w:tcW w:w="842"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r>
      <w:tr w:rsidR="00525782" w:rsidRPr="002C2653" w:rsidTr="00A73A57">
        <w:trPr>
          <w:cantSplit/>
          <w:trHeight w:val="737"/>
          <w:jc w:val="center"/>
        </w:trPr>
        <w:tc>
          <w:tcPr>
            <w:tcW w:w="841" w:type="dxa"/>
            <w:vMerge/>
            <w:tcBorders>
              <w:top w:val="single" w:sz="8" w:space="0" w:color="auto"/>
              <w:left w:val="single" w:sz="4" w:space="0" w:color="auto"/>
              <w:bottom w:val="single" w:sz="4" w:space="0" w:color="auto"/>
              <w:right w:val="single" w:sz="8" w:space="0" w:color="auto"/>
            </w:tcBorders>
            <w:vAlign w:val="center"/>
          </w:tcPr>
          <w:p w:rsidR="009867E6" w:rsidRPr="009867E6" w:rsidRDefault="009867E6" w:rsidP="009867E6">
            <w:pPr>
              <w:widowControl/>
              <w:snapToGrid w:val="0"/>
              <w:jc w:val="left"/>
              <w:rPr>
                <w:rFonts w:ascii="仿宋_GB2312" w:eastAsia="仿宋_GB2312" w:hAnsi="宋体" w:cs="Times New Roman"/>
                <w:sz w:val="28"/>
                <w:szCs w:val="28"/>
              </w:rPr>
            </w:pPr>
          </w:p>
        </w:tc>
        <w:tc>
          <w:tcPr>
            <w:tcW w:w="1276"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c>
          <w:tcPr>
            <w:tcW w:w="2268" w:type="dxa"/>
            <w:gridSpan w:val="3"/>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c>
          <w:tcPr>
            <w:tcW w:w="1140" w:type="dxa"/>
            <w:gridSpan w:val="3"/>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c>
          <w:tcPr>
            <w:tcW w:w="1269"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c>
          <w:tcPr>
            <w:tcW w:w="1852" w:type="dxa"/>
            <w:gridSpan w:val="2"/>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c>
          <w:tcPr>
            <w:tcW w:w="842"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r>
      <w:tr w:rsidR="00525782" w:rsidRPr="002C2653" w:rsidTr="00A73A57">
        <w:trPr>
          <w:cantSplit/>
          <w:trHeight w:val="737"/>
          <w:jc w:val="center"/>
        </w:trPr>
        <w:tc>
          <w:tcPr>
            <w:tcW w:w="841" w:type="dxa"/>
            <w:vMerge/>
            <w:tcBorders>
              <w:top w:val="single" w:sz="8" w:space="0" w:color="auto"/>
              <w:left w:val="single" w:sz="4" w:space="0" w:color="auto"/>
              <w:bottom w:val="single" w:sz="4" w:space="0" w:color="auto"/>
              <w:right w:val="single" w:sz="8" w:space="0" w:color="auto"/>
            </w:tcBorders>
            <w:vAlign w:val="center"/>
          </w:tcPr>
          <w:p w:rsidR="009867E6" w:rsidRPr="009867E6" w:rsidRDefault="009867E6" w:rsidP="009867E6">
            <w:pPr>
              <w:widowControl/>
              <w:snapToGrid w:val="0"/>
              <w:jc w:val="left"/>
              <w:rPr>
                <w:rFonts w:ascii="仿宋_GB2312" w:eastAsia="仿宋_GB2312" w:hAnsi="宋体" w:cs="Times New Roman"/>
                <w:sz w:val="28"/>
                <w:szCs w:val="28"/>
              </w:rPr>
            </w:pPr>
          </w:p>
        </w:tc>
        <w:tc>
          <w:tcPr>
            <w:tcW w:w="1276"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c>
          <w:tcPr>
            <w:tcW w:w="2268" w:type="dxa"/>
            <w:gridSpan w:val="3"/>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c>
          <w:tcPr>
            <w:tcW w:w="1140" w:type="dxa"/>
            <w:gridSpan w:val="3"/>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c>
          <w:tcPr>
            <w:tcW w:w="1269"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c>
          <w:tcPr>
            <w:tcW w:w="1852" w:type="dxa"/>
            <w:gridSpan w:val="2"/>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c>
          <w:tcPr>
            <w:tcW w:w="842"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r>
      <w:tr w:rsidR="0030519F" w:rsidRPr="002C2653" w:rsidTr="0030519F">
        <w:trPr>
          <w:cantSplit/>
          <w:trHeight w:val="737"/>
          <w:jc w:val="center"/>
        </w:trPr>
        <w:tc>
          <w:tcPr>
            <w:tcW w:w="841" w:type="dxa"/>
            <w:vMerge w:val="restart"/>
            <w:tcBorders>
              <w:top w:val="single" w:sz="8" w:space="0" w:color="auto"/>
              <w:left w:val="single" w:sz="4" w:space="0" w:color="auto"/>
              <w:right w:val="single" w:sz="8" w:space="0" w:color="auto"/>
            </w:tcBorders>
            <w:textDirection w:val="tbRlV"/>
            <w:vAlign w:val="center"/>
          </w:tcPr>
          <w:p w:rsidR="0030519F" w:rsidRPr="002C2653" w:rsidRDefault="0030519F" w:rsidP="0030519F">
            <w:pPr>
              <w:snapToGrid w:val="0"/>
              <w:ind w:left="113" w:right="113"/>
              <w:jc w:val="center"/>
              <w:rPr>
                <w:rFonts w:ascii="仿宋_GB2312" w:eastAsia="仿宋_GB2312" w:hAnsi="宋体" w:cs="Times New Roman"/>
                <w:sz w:val="28"/>
                <w:szCs w:val="28"/>
              </w:rPr>
            </w:pPr>
            <w:r>
              <w:rPr>
                <w:rFonts w:ascii="仿宋_GB2312" w:eastAsia="仿宋_GB2312" w:hAnsi="宋体" w:cs="Times New Roman" w:hint="eastAsia"/>
                <w:sz w:val="28"/>
                <w:szCs w:val="28"/>
              </w:rPr>
              <w:t>项 目 信 息</w:t>
            </w:r>
          </w:p>
        </w:tc>
        <w:tc>
          <w:tcPr>
            <w:tcW w:w="1276" w:type="dxa"/>
            <w:tcBorders>
              <w:top w:val="single" w:sz="8" w:space="0" w:color="auto"/>
              <w:left w:val="single" w:sz="8" w:space="0" w:color="auto"/>
              <w:bottom w:val="single" w:sz="8" w:space="0" w:color="auto"/>
              <w:right w:val="single" w:sz="8" w:space="0" w:color="auto"/>
            </w:tcBorders>
            <w:vAlign w:val="center"/>
          </w:tcPr>
          <w:p w:rsidR="0030519F" w:rsidRPr="002C2653" w:rsidRDefault="0030519F" w:rsidP="009867E6">
            <w:pPr>
              <w:snapToGrid w:val="0"/>
              <w:jc w:val="center"/>
              <w:rPr>
                <w:rFonts w:ascii="仿宋_GB2312" w:eastAsia="仿宋_GB2312" w:hAnsi="宋体" w:cs="Times New Roman"/>
                <w:sz w:val="28"/>
                <w:szCs w:val="28"/>
              </w:rPr>
            </w:pPr>
            <w:r w:rsidRPr="002C2653">
              <w:rPr>
                <w:rFonts w:ascii="仿宋_GB2312" w:eastAsia="仿宋_GB2312" w:hAnsi="宋体" w:cs="Times New Roman" w:hint="eastAsia"/>
                <w:sz w:val="28"/>
                <w:szCs w:val="28"/>
              </w:rPr>
              <w:t>项目名称</w:t>
            </w:r>
          </w:p>
        </w:tc>
        <w:tc>
          <w:tcPr>
            <w:tcW w:w="7371" w:type="dxa"/>
            <w:gridSpan w:val="10"/>
            <w:tcBorders>
              <w:top w:val="single" w:sz="8" w:space="0" w:color="auto"/>
              <w:left w:val="single" w:sz="8" w:space="0" w:color="auto"/>
              <w:bottom w:val="single" w:sz="8" w:space="0" w:color="auto"/>
              <w:right w:val="single" w:sz="8" w:space="0" w:color="auto"/>
            </w:tcBorders>
            <w:vAlign w:val="center"/>
          </w:tcPr>
          <w:p w:rsidR="0030519F" w:rsidRPr="002C2653" w:rsidRDefault="0030519F" w:rsidP="009867E6">
            <w:pPr>
              <w:snapToGrid w:val="0"/>
              <w:jc w:val="center"/>
              <w:rPr>
                <w:rFonts w:ascii="仿宋_GB2312" w:eastAsia="仿宋_GB2312" w:hAnsi="宋体" w:cs="Times New Roman"/>
                <w:sz w:val="28"/>
                <w:szCs w:val="28"/>
              </w:rPr>
            </w:pPr>
          </w:p>
        </w:tc>
      </w:tr>
      <w:tr w:rsidR="0030519F" w:rsidRPr="002C2653" w:rsidTr="00A73A57">
        <w:trPr>
          <w:cantSplit/>
          <w:trHeight w:val="737"/>
          <w:jc w:val="center"/>
        </w:trPr>
        <w:tc>
          <w:tcPr>
            <w:tcW w:w="841" w:type="dxa"/>
            <w:vMerge/>
            <w:tcBorders>
              <w:left w:val="single" w:sz="4" w:space="0" w:color="auto"/>
              <w:right w:val="single" w:sz="8" w:space="0" w:color="auto"/>
            </w:tcBorders>
            <w:vAlign w:val="center"/>
          </w:tcPr>
          <w:p w:rsidR="0030519F" w:rsidRPr="002C2653" w:rsidRDefault="0030519F" w:rsidP="009867E6">
            <w:pPr>
              <w:widowControl/>
              <w:snapToGrid w:val="0"/>
              <w:jc w:val="left"/>
              <w:rPr>
                <w:rFonts w:ascii="仿宋_GB2312" w:eastAsia="仿宋_GB2312" w:hAnsi="宋体" w:cs="Times New Roman"/>
                <w:sz w:val="28"/>
                <w:szCs w:val="28"/>
              </w:rPr>
            </w:pPr>
          </w:p>
        </w:tc>
        <w:tc>
          <w:tcPr>
            <w:tcW w:w="1276" w:type="dxa"/>
            <w:tcBorders>
              <w:top w:val="single" w:sz="8" w:space="0" w:color="auto"/>
              <w:left w:val="single" w:sz="8" w:space="0" w:color="auto"/>
              <w:bottom w:val="single" w:sz="8" w:space="0" w:color="auto"/>
              <w:right w:val="single" w:sz="8" w:space="0" w:color="auto"/>
            </w:tcBorders>
            <w:vAlign w:val="center"/>
          </w:tcPr>
          <w:p w:rsidR="0030519F" w:rsidRPr="002C2653" w:rsidRDefault="0030519F" w:rsidP="009867E6">
            <w:pPr>
              <w:snapToGrid w:val="0"/>
              <w:jc w:val="center"/>
              <w:rPr>
                <w:rFonts w:ascii="仿宋_GB2312" w:eastAsia="仿宋_GB2312" w:hAnsi="宋体" w:cs="Times New Roman"/>
                <w:sz w:val="28"/>
                <w:szCs w:val="28"/>
              </w:rPr>
            </w:pPr>
            <w:r w:rsidRPr="002C2653">
              <w:rPr>
                <w:rFonts w:ascii="仿宋_GB2312" w:eastAsia="仿宋_GB2312" w:hAnsi="宋体" w:cs="Times New Roman" w:hint="eastAsia"/>
                <w:sz w:val="28"/>
                <w:szCs w:val="28"/>
              </w:rPr>
              <w:t>技术领域</w:t>
            </w:r>
          </w:p>
        </w:tc>
        <w:tc>
          <w:tcPr>
            <w:tcW w:w="7371" w:type="dxa"/>
            <w:gridSpan w:val="10"/>
            <w:tcBorders>
              <w:top w:val="single" w:sz="8" w:space="0" w:color="auto"/>
              <w:left w:val="single" w:sz="8" w:space="0" w:color="auto"/>
              <w:bottom w:val="single" w:sz="8" w:space="0" w:color="auto"/>
              <w:right w:val="single" w:sz="8" w:space="0" w:color="auto"/>
            </w:tcBorders>
            <w:vAlign w:val="center"/>
          </w:tcPr>
          <w:p w:rsidR="0030519F" w:rsidRPr="002C2653" w:rsidRDefault="0030519F" w:rsidP="00A73A57">
            <w:pPr>
              <w:snapToGrid w:val="0"/>
              <w:rPr>
                <w:rFonts w:ascii="仿宋_GB2312" w:eastAsia="仿宋_GB2312" w:hAnsi="宋体" w:cs="Times New Roman"/>
                <w:sz w:val="28"/>
                <w:szCs w:val="28"/>
              </w:rPr>
            </w:pPr>
            <w:r w:rsidRPr="002C2653">
              <w:rPr>
                <w:rFonts w:ascii="仿宋_GB2312" w:eastAsia="仿宋_GB2312" w:hAnsi="宋体" w:cs="Times New Roman" w:hint="eastAsia"/>
                <w:sz w:val="28"/>
                <w:szCs w:val="28"/>
              </w:rPr>
              <w:t xml:space="preserve">□生物与医药  □移动互联  □公共技术  □公共服务   </w:t>
            </w:r>
          </w:p>
          <w:p w:rsidR="0030519F" w:rsidRPr="002C2653" w:rsidRDefault="0030519F" w:rsidP="00A73A57">
            <w:pPr>
              <w:snapToGrid w:val="0"/>
              <w:rPr>
                <w:rFonts w:ascii="仿宋_GB2312" w:eastAsia="仿宋_GB2312" w:hAnsi="宋体" w:cs="Times New Roman"/>
                <w:sz w:val="28"/>
                <w:szCs w:val="28"/>
              </w:rPr>
            </w:pPr>
            <w:r w:rsidRPr="002C2653">
              <w:rPr>
                <w:rFonts w:ascii="仿宋_GB2312" w:eastAsia="仿宋_GB2312" w:hAnsi="宋体" w:cs="Times New Roman" w:hint="eastAsia"/>
                <w:sz w:val="28"/>
                <w:szCs w:val="28"/>
              </w:rPr>
              <w:t>□资源与环境  □新能源、新材料    □其他</w:t>
            </w:r>
          </w:p>
        </w:tc>
      </w:tr>
      <w:tr w:rsidR="0030519F" w:rsidRPr="002C2653" w:rsidTr="00A73A57">
        <w:trPr>
          <w:cantSplit/>
          <w:trHeight w:val="737"/>
          <w:jc w:val="center"/>
        </w:trPr>
        <w:tc>
          <w:tcPr>
            <w:tcW w:w="841" w:type="dxa"/>
            <w:vMerge/>
            <w:tcBorders>
              <w:left w:val="single" w:sz="4" w:space="0" w:color="auto"/>
              <w:right w:val="single" w:sz="8" w:space="0" w:color="auto"/>
            </w:tcBorders>
            <w:vAlign w:val="center"/>
          </w:tcPr>
          <w:p w:rsidR="0030519F" w:rsidRPr="002C2653" w:rsidRDefault="0030519F" w:rsidP="009867E6">
            <w:pPr>
              <w:widowControl/>
              <w:snapToGrid w:val="0"/>
              <w:jc w:val="left"/>
              <w:rPr>
                <w:rFonts w:ascii="仿宋_GB2312" w:eastAsia="仿宋_GB2312" w:hAnsi="宋体" w:cs="Times New Roman"/>
                <w:sz w:val="28"/>
                <w:szCs w:val="28"/>
              </w:rPr>
            </w:pPr>
          </w:p>
        </w:tc>
        <w:tc>
          <w:tcPr>
            <w:tcW w:w="1276" w:type="dxa"/>
            <w:tcBorders>
              <w:top w:val="single" w:sz="8" w:space="0" w:color="auto"/>
              <w:left w:val="single" w:sz="8" w:space="0" w:color="auto"/>
              <w:bottom w:val="single" w:sz="8" w:space="0" w:color="auto"/>
              <w:right w:val="single" w:sz="8" w:space="0" w:color="auto"/>
            </w:tcBorders>
            <w:vAlign w:val="center"/>
          </w:tcPr>
          <w:p w:rsidR="0030519F" w:rsidRPr="002C2653" w:rsidRDefault="0030519F" w:rsidP="009867E6">
            <w:pPr>
              <w:snapToGrid w:val="0"/>
              <w:jc w:val="center"/>
              <w:rPr>
                <w:rFonts w:ascii="仿宋_GB2312" w:eastAsia="仿宋_GB2312" w:hAnsi="宋体" w:cs="Times New Roman"/>
                <w:sz w:val="28"/>
                <w:szCs w:val="28"/>
              </w:rPr>
            </w:pPr>
            <w:r w:rsidRPr="002C2653">
              <w:rPr>
                <w:rFonts w:ascii="仿宋_GB2312" w:eastAsia="仿宋_GB2312" w:hAnsi="宋体" w:cs="Times New Roman" w:hint="eastAsia"/>
                <w:sz w:val="28"/>
                <w:szCs w:val="28"/>
              </w:rPr>
              <w:t>现处阶段</w:t>
            </w:r>
          </w:p>
        </w:tc>
        <w:tc>
          <w:tcPr>
            <w:tcW w:w="7371" w:type="dxa"/>
            <w:gridSpan w:val="10"/>
            <w:tcBorders>
              <w:top w:val="single" w:sz="8" w:space="0" w:color="auto"/>
              <w:left w:val="single" w:sz="8" w:space="0" w:color="auto"/>
              <w:bottom w:val="single" w:sz="8" w:space="0" w:color="auto"/>
              <w:right w:val="single" w:sz="8" w:space="0" w:color="auto"/>
            </w:tcBorders>
            <w:vAlign w:val="center"/>
          </w:tcPr>
          <w:p w:rsidR="0030519F" w:rsidRPr="002C2653" w:rsidRDefault="0030519F" w:rsidP="00A73A57">
            <w:pPr>
              <w:snapToGrid w:val="0"/>
              <w:jc w:val="center"/>
              <w:rPr>
                <w:rFonts w:ascii="仿宋_GB2312" w:eastAsia="仿宋_GB2312" w:hAnsi="宋体" w:cs="Times New Roman"/>
                <w:sz w:val="28"/>
                <w:szCs w:val="28"/>
              </w:rPr>
            </w:pPr>
            <w:r w:rsidRPr="002C2653">
              <w:rPr>
                <w:rFonts w:ascii="仿宋_GB2312" w:eastAsia="仿宋_GB2312" w:hAnsi="宋体" w:cs="Times New Roman" w:hint="eastAsia"/>
                <w:sz w:val="28"/>
                <w:szCs w:val="28"/>
              </w:rPr>
              <w:t>□研发阶段       □中试阶段        □产业化阶段</w:t>
            </w:r>
          </w:p>
        </w:tc>
      </w:tr>
      <w:tr w:rsidR="0030519F" w:rsidRPr="002C2653" w:rsidTr="00BA142D">
        <w:trPr>
          <w:cantSplit/>
          <w:trHeight w:val="737"/>
          <w:jc w:val="center"/>
        </w:trPr>
        <w:tc>
          <w:tcPr>
            <w:tcW w:w="841" w:type="dxa"/>
            <w:vMerge/>
            <w:tcBorders>
              <w:left w:val="single" w:sz="4" w:space="0" w:color="auto"/>
              <w:right w:val="single" w:sz="8" w:space="0" w:color="auto"/>
            </w:tcBorders>
            <w:vAlign w:val="center"/>
          </w:tcPr>
          <w:p w:rsidR="0030519F" w:rsidRPr="002C2653" w:rsidRDefault="0030519F" w:rsidP="009867E6">
            <w:pPr>
              <w:widowControl/>
              <w:snapToGrid w:val="0"/>
              <w:jc w:val="left"/>
              <w:rPr>
                <w:rFonts w:ascii="仿宋_GB2312" w:eastAsia="仿宋_GB2312" w:hAnsi="宋体" w:cs="Times New Roman"/>
                <w:sz w:val="28"/>
                <w:szCs w:val="28"/>
              </w:rPr>
            </w:pPr>
          </w:p>
        </w:tc>
        <w:tc>
          <w:tcPr>
            <w:tcW w:w="1276" w:type="dxa"/>
            <w:tcBorders>
              <w:top w:val="single" w:sz="8" w:space="0" w:color="auto"/>
              <w:left w:val="single" w:sz="8" w:space="0" w:color="auto"/>
              <w:bottom w:val="single" w:sz="8" w:space="0" w:color="auto"/>
              <w:right w:val="single" w:sz="8" w:space="0" w:color="auto"/>
            </w:tcBorders>
            <w:vAlign w:val="center"/>
          </w:tcPr>
          <w:p w:rsidR="0030519F" w:rsidRPr="002C2653" w:rsidRDefault="0030519F" w:rsidP="009867E6">
            <w:pPr>
              <w:snapToGrid w:val="0"/>
              <w:jc w:val="center"/>
              <w:rPr>
                <w:rFonts w:ascii="仿宋_GB2312" w:eastAsia="仿宋_GB2312" w:hAnsi="宋体" w:cs="Times New Roman"/>
                <w:sz w:val="28"/>
                <w:szCs w:val="28"/>
              </w:rPr>
            </w:pPr>
            <w:r w:rsidRPr="002C2653">
              <w:rPr>
                <w:rFonts w:ascii="仿宋_GB2312" w:eastAsia="仿宋_GB2312" w:hAnsi="宋体" w:cs="Times New Roman" w:hint="eastAsia"/>
                <w:sz w:val="28"/>
                <w:szCs w:val="28"/>
              </w:rPr>
              <w:t>技术情况</w:t>
            </w:r>
          </w:p>
        </w:tc>
        <w:tc>
          <w:tcPr>
            <w:tcW w:w="7371" w:type="dxa"/>
            <w:gridSpan w:val="10"/>
            <w:tcBorders>
              <w:top w:val="single" w:sz="8" w:space="0" w:color="auto"/>
              <w:left w:val="single" w:sz="8" w:space="0" w:color="auto"/>
              <w:bottom w:val="single" w:sz="8" w:space="0" w:color="auto"/>
              <w:right w:val="single" w:sz="8" w:space="0" w:color="auto"/>
            </w:tcBorders>
            <w:vAlign w:val="center"/>
          </w:tcPr>
          <w:p w:rsidR="0030519F" w:rsidRPr="002C2653" w:rsidRDefault="0030519F" w:rsidP="00A73A57">
            <w:pPr>
              <w:snapToGrid w:val="0"/>
              <w:jc w:val="center"/>
              <w:rPr>
                <w:rFonts w:ascii="仿宋_GB2312" w:eastAsia="仿宋_GB2312" w:hAnsi="宋体" w:cs="Times New Roman"/>
                <w:sz w:val="28"/>
                <w:szCs w:val="28"/>
              </w:rPr>
            </w:pPr>
            <w:r w:rsidRPr="002C2653">
              <w:rPr>
                <w:rFonts w:ascii="仿宋_GB2312" w:eastAsia="仿宋_GB2312" w:hAnsi="宋体" w:cs="Times New Roman" w:hint="eastAsia"/>
                <w:sz w:val="28"/>
                <w:szCs w:val="28"/>
              </w:rPr>
              <w:t>□购买 □合作 □自主研发 □专利 □商标 □版权 □其他</w:t>
            </w:r>
          </w:p>
        </w:tc>
      </w:tr>
      <w:tr w:rsidR="0030519F" w:rsidRPr="002C2653" w:rsidTr="00BA142D">
        <w:trPr>
          <w:cantSplit/>
          <w:trHeight w:val="737"/>
          <w:jc w:val="center"/>
        </w:trPr>
        <w:tc>
          <w:tcPr>
            <w:tcW w:w="841" w:type="dxa"/>
            <w:vMerge/>
            <w:tcBorders>
              <w:left w:val="single" w:sz="4" w:space="0" w:color="auto"/>
              <w:bottom w:val="single" w:sz="4" w:space="0" w:color="auto"/>
              <w:right w:val="single" w:sz="8" w:space="0" w:color="auto"/>
            </w:tcBorders>
            <w:vAlign w:val="center"/>
          </w:tcPr>
          <w:p w:rsidR="0030519F" w:rsidRPr="002C2653" w:rsidRDefault="0030519F" w:rsidP="009867E6">
            <w:pPr>
              <w:widowControl/>
              <w:snapToGrid w:val="0"/>
              <w:jc w:val="left"/>
              <w:rPr>
                <w:rFonts w:ascii="仿宋_GB2312" w:eastAsia="仿宋_GB2312" w:hAnsi="宋体" w:cs="Times New Roman"/>
                <w:sz w:val="28"/>
                <w:szCs w:val="28"/>
              </w:rPr>
            </w:pPr>
          </w:p>
        </w:tc>
        <w:tc>
          <w:tcPr>
            <w:tcW w:w="1276" w:type="dxa"/>
            <w:tcBorders>
              <w:top w:val="single" w:sz="8" w:space="0" w:color="auto"/>
              <w:left w:val="single" w:sz="8" w:space="0" w:color="auto"/>
              <w:bottom w:val="single" w:sz="8" w:space="0" w:color="auto"/>
              <w:right w:val="single" w:sz="8" w:space="0" w:color="auto"/>
            </w:tcBorders>
            <w:vAlign w:val="center"/>
          </w:tcPr>
          <w:p w:rsidR="0030519F" w:rsidRPr="002C2653" w:rsidRDefault="0030519F" w:rsidP="009867E6">
            <w:pPr>
              <w:snapToGrid w:val="0"/>
              <w:jc w:val="center"/>
              <w:rPr>
                <w:rFonts w:ascii="仿宋_GB2312" w:eastAsia="仿宋_GB2312" w:hAnsi="宋体" w:cs="Times New Roman"/>
                <w:sz w:val="28"/>
                <w:szCs w:val="28"/>
              </w:rPr>
            </w:pPr>
            <w:r w:rsidRPr="002C2653">
              <w:rPr>
                <w:rFonts w:ascii="仿宋_GB2312" w:eastAsia="仿宋_GB2312" w:hAnsi="宋体" w:cs="Times New Roman" w:hint="eastAsia"/>
                <w:sz w:val="28"/>
                <w:szCs w:val="28"/>
              </w:rPr>
              <w:t>专利情况</w:t>
            </w:r>
          </w:p>
        </w:tc>
        <w:tc>
          <w:tcPr>
            <w:tcW w:w="2338" w:type="dxa"/>
            <w:gridSpan w:val="4"/>
            <w:tcBorders>
              <w:top w:val="single" w:sz="8" w:space="0" w:color="auto"/>
              <w:left w:val="single" w:sz="8" w:space="0" w:color="auto"/>
              <w:bottom w:val="single" w:sz="8" w:space="0" w:color="auto"/>
              <w:right w:val="single" w:sz="8" w:space="0" w:color="auto"/>
            </w:tcBorders>
            <w:vAlign w:val="center"/>
          </w:tcPr>
          <w:p w:rsidR="0030519F" w:rsidRPr="002C2653" w:rsidRDefault="0030519F" w:rsidP="009867E6">
            <w:pPr>
              <w:snapToGrid w:val="0"/>
              <w:jc w:val="center"/>
              <w:rPr>
                <w:rFonts w:ascii="仿宋_GB2312" w:eastAsia="仿宋_GB2312" w:hAnsi="宋体" w:cs="Times New Roman"/>
                <w:sz w:val="28"/>
                <w:szCs w:val="28"/>
              </w:rPr>
            </w:pPr>
            <w:r w:rsidRPr="002C2653">
              <w:rPr>
                <w:rFonts w:ascii="仿宋_GB2312" w:eastAsia="仿宋_GB2312" w:hAnsi="宋体" w:cs="Times New Roman" w:hint="eastAsia"/>
                <w:sz w:val="28"/>
                <w:szCs w:val="28"/>
              </w:rPr>
              <w:t>已获专利数   项</w:t>
            </w:r>
          </w:p>
        </w:tc>
        <w:tc>
          <w:tcPr>
            <w:tcW w:w="2339" w:type="dxa"/>
            <w:gridSpan w:val="3"/>
            <w:tcBorders>
              <w:top w:val="single" w:sz="8" w:space="0" w:color="auto"/>
              <w:left w:val="single" w:sz="8" w:space="0" w:color="auto"/>
              <w:bottom w:val="single" w:sz="8" w:space="0" w:color="auto"/>
              <w:right w:val="single" w:sz="8" w:space="0" w:color="auto"/>
            </w:tcBorders>
            <w:vAlign w:val="center"/>
          </w:tcPr>
          <w:p w:rsidR="0030519F" w:rsidRPr="002C2653" w:rsidRDefault="0030519F" w:rsidP="009867E6">
            <w:pPr>
              <w:snapToGrid w:val="0"/>
              <w:jc w:val="center"/>
              <w:rPr>
                <w:rFonts w:ascii="仿宋_GB2312" w:eastAsia="仿宋_GB2312" w:hAnsi="宋体" w:cs="Times New Roman"/>
                <w:sz w:val="28"/>
                <w:szCs w:val="28"/>
              </w:rPr>
            </w:pPr>
            <w:r w:rsidRPr="002C2653">
              <w:rPr>
                <w:rFonts w:ascii="仿宋_GB2312" w:eastAsia="仿宋_GB2312" w:hAnsi="宋体" w:cs="Times New Roman" w:hint="eastAsia"/>
                <w:sz w:val="28"/>
                <w:szCs w:val="28"/>
              </w:rPr>
              <w:t>发明专利   项</w:t>
            </w:r>
          </w:p>
        </w:tc>
        <w:tc>
          <w:tcPr>
            <w:tcW w:w="2694" w:type="dxa"/>
            <w:gridSpan w:val="3"/>
            <w:tcBorders>
              <w:top w:val="single" w:sz="8" w:space="0" w:color="auto"/>
              <w:left w:val="single" w:sz="8" w:space="0" w:color="auto"/>
              <w:bottom w:val="single" w:sz="8" w:space="0" w:color="auto"/>
              <w:right w:val="single" w:sz="8" w:space="0" w:color="auto"/>
            </w:tcBorders>
            <w:vAlign w:val="center"/>
          </w:tcPr>
          <w:p w:rsidR="0030519F" w:rsidRPr="002C2653" w:rsidRDefault="0030519F" w:rsidP="00A73A57">
            <w:pPr>
              <w:snapToGrid w:val="0"/>
              <w:rPr>
                <w:rFonts w:ascii="仿宋_GB2312" w:eastAsia="仿宋_GB2312" w:hAnsi="宋体" w:cs="Times New Roman"/>
                <w:sz w:val="28"/>
                <w:szCs w:val="28"/>
              </w:rPr>
            </w:pPr>
            <w:r w:rsidRPr="002C2653">
              <w:rPr>
                <w:rFonts w:ascii="仿宋_GB2312" w:eastAsia="仿宋_GB2312" w:hAnsi="宋体" w:cs="Times New Roman" w:hint="eastAsia"/>
                <w:sz w:val="28"/>
                <w:szCs w:val="28"/>
              </w:rPr>
              <w:t>实用新型专利    项</w:t>
            </w:r>
          </w:p>
          <w:p w:rsidR="0030519F" w:rsidRPr="002C2653" w:rsidRDefault="0030519F" w:rsidP="00A73A57">
            <w:pPr>
              <w:snapToGrid w:val="0"/>
              <w:rPr>
                <w:rFonts w:ascii="仿宋_GB2312" w:eastAsia="仿宋_GB2312" w:hAnsi="宋体" w:cs="Times New Roman"/>
                <w:sz w:val="28"/>
                <w:szCs w:val="28"/>
              </w:rPr>
            </w:pPr>
            <w:r w:rsidRPr="002C2653">
              <w:rPr>
                <w:rFonts w:ascii="仿宋_GB2312" w:eastAsia="仿宋_GB2312" w:hAnsi="宋体" w:cs="Times New Roman" w:hint="eastAsia"/>
                <w:sz w:val="28"/>
                <w:szCs w:val="28"/>
              </w:rPr>
              <w:t>外观设计专利    项</w:t>
            </w:r>
          </w:p>
        </w:tc>
      </w:tr>
    </w:tbl>
    <w:p w:rsidR="0092357E" w:rsidRPr="0092357E" w:rsidRDefault="0092357E"/>
    <w:tbl>
      <w:tblPr>
        <w:tblW w:w="94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37"/>
        <w:gridCol w:w="8574"/>
      </w:tblGrid>
      <w:tr w:rsidR="009867E6" w:rsidRPr="009867E6" w:rsidTr="0092357E">
        <w:trPr>
          <w:cantSplit/>
          <w:trHeight w:val="6359"/>
          <w:jc w:val="center"/>
        </w:trPr>
        <w:tc>
          <w:tcPr>
            <w:tcW w:w="837" w:type="dxa"/>
            <w:tcBorders>
              <w:top w:val="single" w:sz="4" w:space="0" w:color="auto"/>
              <w:left w:val="single" w:sz="4" w:space="0" w:color="auto"/>
              <w:bottom w:val="single" w:sz="4" w:space="0" w:color="auto"/>
              <w:right w:val="single" w:sz="8" w:space="0" w:color="auto"/>
            </w:tcBorders>
            <w:textDirection w:val="tbRlV"/>
            <w:vAlign w:val="center"/>
          </w:tcPr>
          <w:p w:rsidR="009867E6" w:rsidRPr="009867E6" w:rsidRDefault="009867E6" w:rsidP="00CB0F20">
            <w:pPr>
              <w:snapToGrid w:val="0"/>
              <w:ind w:left="113" w:right="113"/>
              <w:jc w:val="center"/>
              <w:rPr>
                <w:rFonts w:ascii="仿宋_GB2312" w:eastAsia="仿宋_GB2312" w:hAnsi="Times New Roman" w:cs="Times New Roman"/>
                <w:sz w:val="28"/>
                <w:szCs w:val="28"/>
              </w:rPr>
            </w:pPr>
            <w:r w:rsidRPr="009867E6">
              <w:rPr>
                <w:rFonts w:ascii="仿宋_GB2312" w:eastAsia="仿宋_GB2312" w:hAnsi="Times New Roman" w:cs="Times New Roman" w:hint="eastAsia"/>
                <w:sz w:val="28"/>
                <w:szCs w:val="28"/>
              </w:rPr>
              <w:lastRenderedPageBreak/>
              <w:t xml:space="preserve">项 目 </w:t>
            </w:r>
            <w:r w:rsidR="00CB0F20">
              <w:rPr>
                <w:rFonts w:ascii="仿宋_GB2312" w:eastAsia="仿宋_GB2312" w:hAnsi="Times New Roman" w:cs="Times New Roman" w:hint="eastAsia"/>
                <w:sz w:val="28"/>
                <w:szCs w:val="28"/>
              </w:rPr>
              <w:t>概</w:t>
            </w:r>
            <w:r w:rsidRPr="009867E6">
              <w:rPr>
                <w:rFonts w:ascii="仿宋_GB2312" w:eastAsia="仿宋_GB2312" w:hAnsi="Times New Roman" w:cs="Times New Roman" w:hint="eastAsia"/>
                <w:sz w:val="28"/>
                <w:szCs w:val="28"/>
              </w:rPr>
              <w:t xml:space="preserve"> 述</w:t>
            </w:r>
            <w:r w:rsidR="00CB0F20">
              <w:rPr>
                <w:rFonts w:ascii="仿宋_GB2312" w:eastAsia="仿宋_GB2312" w:hAnsi="Times New Roman" w:cs="Times New Roman" w:hint="eastAsia"/>
                <w:sz w:val="28"/>
                <w:szCs w:val="28"/>
              </w:rPr>
              <w:t>（1</w:t>
            </w:r>
            <w:r w:rsidR="00CB0F20">
              <w:rPr>
                <w:rFonts w:ascii="仿宋_GB2312" w:eastAsia="仿宋_GB2312" w:hAnsi="Times New Roman" w:cs="Times New Roman"/>
                <w:sz w:val="28"/>
                <w:szCs w:val="28"/>
              </w:rPr>
              <w:t>5</w:t>
            </w:r>
            <w:r w:rsidR="00CB0F20">
              <w:rPr>
                <w:rFonts w:ascii="仿宋_GB2312" w:eastAsia="仿宋_GB2312" w:hAnsi="Times New Roman" w:cs="Times New Roman" w:hint="eastAsia"/>
                <w:sz w:val="28"/>
                <w:szCs w:val="28"/>
              </w:rPr>
              <w:t>00字以内）</w:t>
            </w:r>
          </w:p>
        </w:tc>
        <w:tc>
          <w:tcPr>
            <w:tcW w:w="8574"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p w:rsidR="009867E6" w:rsidRDefault="009867E6"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Pr="009867E6" w:rsidRDefault="00CB0F20" w:rsidP="0035135F">
            <w:pPr>
              <w:snapToGrid w:val="0"/>
              <w:ind w:firstLineChars="200" w:firstLine="560"/>
              <w:jc w:val="left"/>
              <w:rPr>
                <w:rFonts w:ascii="仿宋_GB2312" w:eastAsia="仿宋_GB2312" w:hAnsi="Times New Roman" w:cs="Times New Roman"/>
                <w:sz w:val="28"/>
                <w:szCs w:val="28"/>
              </w:rPr>
            </w:pPr>
          </w:p>
        </w:tc>
      </w:tr>
      <w:tr w:rsidR="009867E6" w:rsidRPr="009867E6" w:rsidTr="0092357E">
        <w:trPr>
          <w:cantSplit/>
          <w:trHeight w:val="6648"/>
          <w:jc w:val="center"/>
        </w:trPr>
        <w:tc>
          <w:tcPr>
            <w:tcW w:w="837" w:type="dxa"/>
            <w:tcBorders>
              <w:top w:val="single" w:sz="4" w:space="0" w:color="auto"/>
              <w:left w:val="single" w:sz="4" w:space="0" w:color="auto"/>
              <w:bottom w:val="single" w:sz="4" w:space="0" w:color="auto"/>
              <w:right w:val="single" w:sz="8" w:space="0" w:color="auto"/>
            </w:tcBorders>
            <w:textDirection w:val="tbRlV"/>
            <w:vAlign w:val="center"/>
          </w:tcPr>
          <w:p w:rsidR="009867E6" w:rsidRPr="009867E6" w:rsidRDefault="009867E6" w:rsidP="009867E6">
            <w:pPr>
              <w:snapToGrid w:val="0"/>
              <w:ind w:left="113" w:right="113"/>
              <w:jc w:val="center"/>
              <w:rPr>
                <w:rFonts w:ascii="仿宋_GB2312" w:eastAsia="仿宋_GB2312" w:hAnsi="Times New Roman" w:cs="Times New Roman"/>
                <w:sz w:val="28"/>
                <w:szCs w:val="28"/>
              </w:rPr>
            </w:pPr>
            <w:r w:rsidRPr="009867E6">
              <w:rPr>
                <w:rFonts w:ascii="仿宋_GB2312" w:eastAsia="仿宋_GB2312" w:hAnsi="Times New Roman" w:cs="Times New Roman" w:hint="eastAsia"/>
                <w:sz w:val="28"/>
                <w:szCs w:val="28"/>
              </w:rPr>
              <w:lastRenderedPageBreak/>
              <w:t>市场分析及产业化前景（请结合实际）</w:t>
            </w:r>
          </w:p>
        </w:tc>
        <w:tc>
          <w:tcPr>
            <w:tcW w:w="8574"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tc>
      </w:tr>
      <w:tr w:rsidR="005656BA" w:rsidRPr="009867E6" w:rsidTr="002C2653">
        <w:trPr>
          <w:cantSplit/>
          <w:trHeight w:val="5509"/>
          <w:jc w:val="center"/>
        </w:trPr>
        <w:tc>
          <w:tcPr>
            <w:tcW w:w="837" w:type="dxa"/>
            <w:tcBorders>
              <w:top w:val="single" w:sz="4" w:space="0" w:color="auto"/>
              <w:left w:val="single" w:sz="4" w:space="0" w:color="auto"/>
              <w:bottom w:val="single" w:sz="4" w:space="0" w:color="auto"/>
              <w:right w:val="single" w:sz="8" w:space="0" w:color="auto"/>
            </w:tcBorders>
            <w:textDirection w:val="tbRlV"/>
            <w:vAlign w:val="center"/>
          </w:tcPr>
          <w:p w:rsidR="005656BA" w:rsidRPr="009867E6" w:rsidRDefault="002C2653" w:rsidP="009867E6">
            <w:pPr>
              <w:snapToGrid w:val="0"/>
              <w:ind w:left="113" w:right="113"/>
              <w:jc w:val="center"/>
              <w:rPr>
                <w:rFonts w:ascii="仿宋_GB2312" w:eastAsia="仿宋_GB2312" w:hAnsi="Times New Roman" w:cs="Times New Roman"/>
                <w:sz w:val="28"/>
                <w:szCs w:val="28"/>
              </w:rPr>
            </w:pPr>
            <w:r>
              <w:rPr>
                <w:rFonts w:ascii="仿宋_GB2312" w:eastAsia="仿宋_GB2312" w:hAnsi="Times New Roman" w:cs="Times New Roman" w:hint="eastAsia"/>
                <w:sz w:val="28"/>
                <w:szCs w:val="28"/>
              </w:rPr>
              <w:t>入孵工作</w:t>
            </w:r>
            <w:r w:rsidR="005656BA" w:rsidRPr="002C2653">
              <w:rPr>
                <w:rFonts w:ascii="仿宋_GB2312" w:eastAsia="仿宋_GB2312" w:hAnsi="Times New Roman" w:cs="Times New Roman" w:hint="eastAsia"/>
                <w:sz w:val="28"/>
                <w:szCs w:val="28"/>
              </w:rPr>
              <w:t>计划与目标</w:t>
            </w:r>
            <w:r>
              <w:rPr>
                <w:rFonts w:ascii="仿宋_GB2312" w:eastAsia="仿宋_GB2312" w:hAnsi="Times New Roman" w:cs="Times New Roman" w:hint="eastAsia"/>
                <w:sz w:val="28"/>
                <w:szCs w:val="28"/>
              </w:rPr>
              <w:t>（近两年）</w:t>
            </w:r>
          </w:p>
        </w:tc>
        <w:tc>
          <w:tcPr>
            <w:tcW w:w="8574" w:type="dxa"/>
            <w:tcBorders>
              <w:top w:val="single" w:sz="8" w:space="0" w:color="auto"/>
              <w:left w:val="single" w:sz="8" w:space="0" w:color="auto"/>
              <w:right w:val="single" w:sz="8" w:space="0" w:color="auto"/>
            </w:tcBorders>
            <w:vAlign w:val="center"/>
          </w:tcPr>
          <w:p w:rsidR="002C2653" w:rsidRPr="009867E6" w:rsidRDefault="002C2653" w:rsidP="002C2653">
            <w:pPr>
              <w:snapToGrid w:val="0"/>
              <w:ind w:firstLineChars="200" w:firstLine="560"/>
              <w:jc w:val="left"/>
              <w:rPr>
                <w:rFonts w:ascii="仿宋_GB2312" w:eastAsia="仿宋_GB2312" w:hAnsi="Times New Roman" w:cs="Times New Roman"/>
                <w:sz w:val="28"/>
                <w:szCs w:val="28"/>
              </w:rPr>
            </w:pPr>
          </w:p>
        </w:tc>
      </w:tr>
      <w:tr w:rsidR="005656BA" w:rsidRPr="009867E6" w:rsidTr="005656BA">
        <w:trPr>
          <w:cantSplit/>
          <w:trHeight w:val="2411"/>
          <w:jc w:val="center"/>
        </w:trPr>
        <w:tc>
          <w:tcPr>
            <w:tcW w:w="837" w:type="dxa"/>
            <w:tcBorders>
              <w:top w:val="single" w:sz="4" w:space="0" w:color="auto"/>
              <w:left w:val="single" w:sz="4" w:space="0" w:color="auto"/>
              <w:bottom w:val="single" w:sz="4" w:space="0" w:color="auto"/>
              <w:right w:val="single" w:sz="8" w:space="0" w:color="auto"/>
            </w:tcBorders>
            <w:textDirection w:val="tbRlV"/>
            <w:vAlign w:val="center"/>
          </w:tcPr>
          <w:p w:rsidR="005656BA" w:rsidRPr="002C2653" w:rsidRDefault="005656BA" w:rsidP="009867E6">
            <w:pPr>
              <w:snapToGrid w:val="0"/>
              <w:ind w:left="113" w:right="113"/>
              <w:jc w:val="center"/>
              <w:rPr>
                <w:rFonts w:ascii="仿宋_GB2312" w:eastAsia="仿宋_GB2312" w:hAnsi="Times New Roman" w:cs="Times New Roman"/>
                <w:sz w:val="28"/>
                <w:szCs w:val="28"/>
              </w:rPr>
            </w:pPr>
            <w:r w:rsidRPr="009867E6">
              <w:rPr>
                <w:rFonts w:ascii="仿宋_GB2312" w:eastAsia="仿宋_GB2312" w:hAnsi="Times New Roman" w:cs="Times New Roman" w:hint="eastAsia"/>
                <w:sz w:val="28"/>
                <w:szCs w:val="28"/>
              </w:rPr>
              <w:lastRenderedPageBreak/>
              <w:t>投资概算</w:t>
            </w:r>
          </w:p>
        </w:tc>
        <w:tc>
          <w:tcPr>
            <w:tcW w:w="8574" w:type="dxa"/>
            <w:tcBorders>
              <w:left w:val="single" w:sz="8" w:space="0" w:color="auto"/>
              <w:bottom w:val="single" w:sz="8" w:space="0" w:color="auto"/>
              <w:right w:val="single" w:sz="8" w:space="0" w:color="auto"/>
            </w:tcBorders>
            <w:vAlign w:val="center"/>
          </w:tcPr>
          <w:p w:rsidR="005656BA" w:rsidRDefault="005656BA"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Pr="002C2653" w:rsidRDefault="00CB0F20" w:rsidP="0035135F">
            <w:pPr>
              <w:snapToGrid w:val="0"/>
              <w:ind w:firstLineChars="200" w:firstLine="560"/>
              <w:jc w:val="left"/>
              <w:rPr>
                <w:rFonts w:ascii="仿宋_GB2312" w:eastAsia="仿宋_GB2312" w:hAnsi="Times New Roman" w:cs="Times New Roman"/>
                <w:sz w:val="28"/>
                <w:szCs w:val="28"/>
              </w:rPr>
            </w:pPr>
          </w:p>
        </w:tc>
      </w:tr>
      <w:tr w:rsidR="009867E6" w:rsidRPr="009867E6" w:rsidTr="005656BA">
        <w:trPr>
          <w:cantSplit/>
          <w:trHeight w:val="2804"/>
          <w:jc w:val="center"/>
        </w:trPr>
        <w:tc>
          <w:tcPr>
            <w:tcW w:w="837" w:type="dxa"/>
            <w:tcBorders>
              <w:top w:val="single" w:sz="4" w:space="0" w:color="auto"/>
              <w:left w:val="single" w:sz="4" w:space="0" w:color="auto"/>
              <w:bottom w:val="single" w:sz="4" w:space="0" w:color="auto"/>
              <w:right w:val="single" w:sz="8" w:space="0" w:color="auto"/>
            </w:tcBorders>
            <w:textDirection w:val="tbRlV"/>
            <w:vAlign w:val="center"/>
          </w:tcPr>
          <w:p w:rsidR="009867E6" w:rsidRPr="009867E6" w:rsidRDefault="009867E6" w:rsidP="009867E6">
            <w:pPr>
              <w:snapToGrid w:val="0"/>
              <w:ind w:left="113" w:right="113"/>
              <w:jc w:val="center"/>
              <w:rPr>
                <w:rFonts w:ascii="仿宋_GB2312" w:eastAsia="仿宋_GB2312" w:hAnsi="Times New Roman" w:cs="Times New Roman"/>
                <w:sz w:val="28"/>
                <w:szCs w:val="28"/>
              </w:rPr>
            </w:pPr>
            <w:r w:rsidRPr="009867E6">
              <w:rPr>
                <w:rFonts w:ascii="仿宋_GB2312" w:eastAsia="仿宋_GB2312" w:hAnsi="Times New Roman" w:cs="Times New Roman" w:hint="eastAsia"/>
                <w:sz w:val="28"/>
                <w:szCs w:val="28"/>
              </w:rPr>
              <w:t>经济效益预测</w:t>
            </w:r>
          </w:p>
          <w:p w:rsidR="009867E6" w:rsidRPr="009867E6" w:rsidRDefault="009867E6" w:rsidP="009867E6">
            <w:pPr>
              <w:snapToGrid w:val="0"/>
              <w:ind w:left="113" w:right="113"/>
              <w:jc w:val="center"/>
              <w:rPr>
                <w:rFonts w:ascii="仿宋_GB2312" w:eastAsia="仿宋_GB2312" w:hAnsi="Times New Roman" w:cs="Times New Roman"/>
                <w:sz w:val="28"/>
                <w:szCs w:val="28"/>
              </w:rPr>
            </w:pPr>
            <w:r w:rsidRPr="009867E6">
              <w:rPr>
                <w:rFonts w:ascii="仿宋_GB2312" w:eastAsia="仿宋_GB2312" w:hAnsi="Times New Roman" w:cs="Times New Roman" w:hint="eastAsia"/>
                <w:sz w:val="28"/>
                <w:szCs w:val="28"/>
              </w:rPr>
              <w:t>（请给出预测依据）</w:t>
            </w:r>
          </w:p>
        </w:tc>
        <w:tc>
          <w:tcPr>
            <w:tcW w:w="8574" w:type="dxa"/>
            <w:tcBorders>
              <w:top w:val="single" w:sz="8" w:space="0" w:color="auto"/>
              <w:left w:val="single" w:sz="8" w:space="0" w:color="auto"/>
              <w:bottom w:val="single" w:sz="4" w:space="0" w:color="auto"/>
              <w:right w:val="single" w:sz="8" w:space="0" w:color="auto"/>
            </w:tcBorders>
            <w:vAlign w:val="center"/>
          </w:tcPr>
          <w:p w:rsidR="009867E6" w:rsidRDefault="009867E6"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Pr="009867E6" w:rsidRDefault="00CB0F20" w:rsidP="0035135F">
            <w:pPr>
              <w:snapToGrid w:val="0"/>
              <w:ind w:firstLineChars="200" w:firstLine="560"/>
              <w:jc w:val="left"/>
              <w:rPr>
                <w:rFonts w:ascii="仿宋_GB2312" w:eastAsia="仿宋_GB2312" w:hAnsi="Times New Roman" w:cs="Times New Roman"/>
                <w:sz w:val="28"/>
                <w:szCs w:val="28"/>
              </w:rPr>
            </w:pPr>
          </w:p>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tc>
      </w:tr>
      <w:tr w:rsidR="009867E6" w:rsidRPr="009867E6" w:rsidTr="0092357E">
        <w:trPr>
          <w:cantSplit/>
          <w:trHeight w:val="1725"/>
          <w:jc w:val="center"/>
        </w:trPr>
        <w:tc>
          <w:tcPr>
            <w:tcW w:w="837" w:type="dxa"/>
            <w:tcBorders>
              <w:top w:val="single" w:sz="4" w:space="0" w:color="auto"/>
              <w:left w:val="single" w:sz="4" w:space="0" w:color="auto"/>
              <w:bottom w:val="single" w:sz="4" w:space="0" w:color="auto"/>
              <w:right w:val="single" w:sz="8" w:space="0" w:color="auto"/>
            </w:tcBorders>
            <w:textDirection w:val="tbRlV"/>
            <w:vAlign w:val="center"/>
          </w:tcPr>
          <w:p w:rsidR="009867E6" w:rsidRPr="009867E6" w:rsidRDefault="009867E6" w:rsidP="009867E6">
            <w:pPr>
              <w:snapToGrid w:val="0"/>
              <w:ind w:left="113" w:right="113"/>
              <w:jc w:val="center"/>
              <w:rPr>
                <w:rFonts w:ascii="仿宋_GB2312" w:eastAsia="仿宋_GB2312" w:hAnsi="Times New Roman" w:cs="Times New Roman"/>
                <w:sz w:val="28"/>
                <w:szCs w:val="28"/>
              </w:rPr>
            </w:pPr>
            <w:r w:rsidRPr="009867E6">
              <w:rPr>
                <w:rFonts w:ascii="仿宋_GB2312" w:eastAsia="仿宋_GB2312" w:hAnsi="Times New Roman" w:cs="Times New Roman" w:hint="eastAsia"/>
                <w:sz w:val="28"/>
                <w:szCs w:val="28"/>
              </w:rPr>
              <w:t>学院意见</w:t>
            </w:r>
          </w:p>
        </w:tc>
        <w:tc>
          <w:tcPr>
            <w:tcW w:w="8574" w:type="dxa"/>
            <w:tcBorders>
              <w:top w:val="single" w:sz="4" w:space="0" w:color="auto"/>
              <w:left w:val="single" w:sz="8" w:space="0" w:color="auto"/>
              <w:bottom w:val="single" w:sz="8" w:space="0" w:color="auto"/>
              <w:right w:val="single" w:sz="8" w:space="0" w:color="auto"/>
            </w:tcBorders>
            <w:vAlign w:val="center"/>
          </w:tcPr>
          <w:p w:rsidR="009867E6" w:rsidRPr="002C2653" w:rsidRDefault="009867E6" w:rsidP="0035135F">
            <w:pPr>
              <w:snapToGrid w:val="0"/>
              <w:rPr>
                <w:rFonts w:ascii="仿宋_GB2312" w:eastAsia="仿宋_GB2312" w:hAnsi="宋体" w:cs="Times New Roman"/>
                <w:sz w:val="28"/>
                <w:szCs w:val="28"/>
              </w:rPr>
            </w:pPr>
          </w:p>
          <w:p w:rsidR="00525782" w:rsidRDefault="00525782" w:rsidP="0035135F">
            <w:pPr>
              <w:snapToGrid w:val="0"/>
              <w:ind w:firstLineChars="105" w:firstLine="294"/>
              <w:jc w:val="left"/>
              <w:rPr>
                <w:rFonts w:ascii="仿宋_GB2312" w:eastAsia="仿宋_GB2312" w:hAnsi="宋体" w:cs="Times New Roman"/>
                <w:sz w:val="28"/>
                <w:szCs w:val="28"/>
              </w:rPr>
            </w:pPr>
          </w:p>
          <w:p w:rsidR="00CB0F20" w:rsidRDefault="00CB0F20" w:rsidP="0035135F">
            <w:pPr>
              <w:snapToGrid w:val="0"/>
              <w:ind w:firstLineChars="105" w:firstLine="294"/>
              <w:jc w:val="left"/>
              <w:rPr>
                <w:rFonts w:ascii="仿宋_GB2312" w:eastAsia="仿宋_GB2312" w:hAnsi="宋体" w:cs="Times New Roman"/>
                <w:sz w:val="28"/>
                <w:szCs w:val="28"/>
              </w:rPr>
            </w:pPr>
          </w:p>
          <w:p w:rsidR="00CB0F20" w:rsidRDefault="00CB0F20" w:rsidP="0035135F">
            <w:pPr>
              <w:snapToGrid w:val="0"/>
              <w:ind w:firstLineChars="105" w:firstLine="294"/>
              <w:jc w:val="left"/>
              <w:rPr>
                <w:rFonts w:ascii="仿宋_GB2312" w:eastAsia="仿宋_GB2312" w:hAnsi="宋体" w:cs="Times New Roman"/>
                <w:sz w:val="28"/>
                <w:szCs w:val="28"/>
              </w:rPr>
            </w:pPr>
          </w:p>
          <w:p w:rsidR="00CB0F20" w:rsidRDefault="00CB0F20" w:rsidP="0035135F">
            <w:pPr>
              <w:snapToGrid w:val="0"/>
              <w:ind w:firstLineChars="105" w:firstLine="294"/>
              <w:jc w:val="left"/>
              <w:rPr>
                <w:rFonts w:ascii="仿宋_GB2312" w:eastAsia="仿宋_GB2312" w:hAnsi="宋体" w:cs="Times New Roman"/>
                <w:sz w:val="28"/>
                <w:szCs w:val="28"/>
              </w:rPr>
            </w:pPr>
          </w:p>
          <w:p w:rsidR="00CB0F20" w:rsidRPr="002C2653" w:rsidRDefault="00CB0F20" w:rsidP="0035135F">
            <w:pPr>
              <w:snapToGrid w:val="0"/>
              <w:ind w:firstLineChars="105" w:firstLine="294"/>
              <w:jc w:val="left"/>
              <w:rPr>
                <w:rFonts w:ascii="仿宋_GB2312" w:eastAsia="仿宋_GB2312" w:hAnsi="宋体" w:cs="Times New Roman"/>
                <w:sz w:val="28"/>
                <w:szCs w:val="28"/>
              </w:rPr>
            </w:pPr>
          </w:p>
          <w:p w:rsidR="009867E6" w:rsidRPr="009867E6" w:rsidRDefault="009867E6" w:rsidP="0035135F">
            <w:pPr>
              <w:snapToGrid w:val="0"/>
              <w:ind w:firstLineChars="105" w:firstLine="294"/>
              <w:jc w:val="left"/>
              <w:rPr>
                <w:rFonts w:ascii="仿宋_GB2312" w:eastAsia="仿宋_GB2312" w:hAnsi="宋体" w:cs="Times New Roman"/>
                <w:sz w:val="28"/>
                <w:szCs w:val="28"/>
              </w:rPr>
            </w:pPr>
          </w:p>
          <w:p w:rsidR="009867E6" w:rsidRPr="009867E6" w:rsidRDefault="009867E6" w:rsidP="009867E6">
            <w:pPr>
              <w:snapToGrid w:val="0"/>
              <w:jc w:val="left"/>
              <w:rPr>
                <w:rFonts w:ascii="仿宋_GB2312" w:eastAsia="仿宋_GB2312" w:hAnsi="宋体" w:cs="Times New Roman"/>
                <w:sz w:val="28"/>
                <w:szCs w:val="28"/>
              </w:rPr>
            </w:pPr>
          </w:p>
          <w:p w:rsidR="00221AC1" w:rsidRDefault="009867E6" w:rsidP="00221AC1">
            <w:pPr>
              <w:snapToGrid w:val="0"/>
              <w:ind w:left="5964" w:hangingChars="2130" w:hanging="5964"/>
              <w:jc w:val="left"/>
              <w:rPr>
                <w:rFonts w:ascii="仿宋_GB2312" w:eastAsia="仿宋_GB2312" w:hAnsi="Times New Roman" w:cs="Times New Roman"/>
                <w:sz w:val="28"/>
                <w:szCs w:val="28"/>
              </w:rPr>
            </w:pPr>
            <w:r w:rsidRPr="009867E6">
              <w:rPr>
                <w:rFonts w:ascii="Times New Roman" w:eastAsia="宋体" w:hAnsi="Times New Roman" w:cs="Times New Roman" w:hint="eastAsia"/>
                <w:sz w:val="28"/>
                <w:szCs w:val="28"/>
              </w:rPr>
              <w:t xml:space="preserve">      </w:t>
            </w:r>
            <w:r w:rsidRPr="009867E6">
              <w:rPr>
                <w:rFonts w:ascii="仿宋_GB2312" w:eastAsia="仿宋_GB2312" w:hAnsi="Times New Roman" w:cs="Times New Roman" w:hint="eastAsia"/>
                <w:sz w:val="28"/>
                <w:szCs w:val="28"/>
              </w:rPr>
              <w:t xml:space="preserve">                                     学院（盖章） </w:t>
            </w:r>
          </w:p>
          <w:p w:rsidR="00221AC1" w:rsidRDefault="009867E6" w:rsidP="00221AC1">
            <w:pPr>
              <w:snapToGrid w:val="0"/>
              <w:ind w:left="5964" w:hangingChars="2130" w:hanging="5964"/>
              <w:jc w:val="left"/>
              <w:rPr>
                <w:rFonts w:ascii="仿宋_GB2312" w:eastAsia="仿宋_GB2312" w:hAnsi="Times New Roman" w:cs="Times New Roman"/>
                <w:sz w:val="28"/>
                <w:szCs w:val="28"/>
              </w:rPr>
            </w:pPr>
            <w:r w:rsidRPr="009867E6">
              <w:rPr>
                <w:rFonts w:ascii="仿宋_GB2312" w:eastAsia="仿宋_GB2312" w:hAnsi="Times New Roman" w:cs="Times New Roman" w:hint="eastAsia"/>
                <w:sz w:val="28"/>
                <w:szCs w:val="28"/>
              </w:rPr>
              <w:t xml:space="preserve"> </w:t>
            </w:r>
          </w:p>
          <w:p w:rsidR="009867E6" w:rsidRDefault="009867E6" w:rsidP="00221AC1">
            <w:pPr>
              <w:snapToGrid w:val="0"/>
              <w:ind w:left="5964" w:hangingChars="2130" w:hanging="5964"/>
              <w:jc w:val="left"/>
              <w:rPr>
                <w:rFonts w:ascii="仿宋_GB2312" w:eastAsia="仿宋_GB2312" w:hAnsi="Times New Roman" w:cs="Times New Roman"/>
                <w:sz w:val="28"/>
                <w:szCs w:val="28"/>
              </w:rPr>
            </w:pPr>
            <w:r w:rsidRPr="009867E6">
              <w:rPr>
                <w:rFonts w:ascii="仿宋_GB2312" w:eastAsia="仿宋_GB2312" w:hAnsi="Times New Roman" w:cs="Times New Roman" w:hint="eastAsia"/>
                <w:sz w:val="28"/>
                <w:szCs w:val="28"/>
              </w:rPr>
              <w:t xml:space="preserve">               </w:t>
            </w:r>
            <w:r w:rsidR="00221AC1">
              <w:rPr>
                <w:rFonts w:ascii="仿宋_GB2312" w:eastAsia="仿宋_GB2312" w:hAnsi="Times New Roman" w:cs="Times New Roman" w:hint="eastAsia"/>
                <w:sz w:val="28"/>
                <w:szCs w:val="28"/>
              </w:rPr>
              <w:t xml:space="preserve">                           </w:t>
            </w:r>
            <w:r w:rsidRPr="009867E6">
              <w:rPr>
                <w:rFonts w:ascii="仿宋_GB2312" w:eastAsia="仿宋_GB2312" w:hAnsi="Times New Roman" w:cs="Times New Roman" w:hint="eastAsia"/>
                <w:sz w:val="28"/>
                <w:szCs w:val="28"/>
              </w:rPr>
              <w:t>年   月    日</w:t>
            </w:r>
          </w:p>
          <w:p w:rsidR="00221AC1" w:rsidRPr="009867E6" w:rsidRDefault="00221AC1" w:rsidP="00221AC1">
            <w:pPr>
              <w:snapToGrid w:val="0"/>
              <w:ind w:left="5964" w:hangingChars="2130" w:hanging="5964"/>
              <w:jc w:val="left"/>
              <w:rPr>
                <w:rFonts w:ascii="Times New Roman" w:eastAsia="宋体" w:hAnsi="Times New Roman" w:cs="Times New Roman"/>
                <w:sz w:val="28"/>
                <w:szCs w:val="28"/>
              </w:rPr>
            </w:pPr>
          </w:p>
        </w:tc>
      </w:tr>
    </w:tbl>
    <w:p w:rsidR="00A73A57" w:rsidRDefault="00A73A57">
      <w:pPr>
        <w:rPr>
          <w:rFonts w:ascii="仿宋_GB2312" w:eastAsia="仿宋_GB2312"/>
          <w:sz w:val="28"/>
        </w:rPr>
        <w:sectPr w:rsidR="00A73A57">
          <w:pgSz w:w="11906" w:h="16838"/>
          <w:pgMar w:top="1440" w:right="1800" w:bottom="1440" w:left="1800" w:header="851" w:footer="992" w:gutter="0"/>
          <w:cols w:space="425"/>
          <w:docGrid w:type="lines" w:linePitch="312"/>
        </w:sectPr>
      </w:pPr>
    </w:p>
    <w:p w:rsidR="00A73A57" w:rsidRPr="009867E6" w:rsidRDefault="00A73A57" w:rsidP="00A73A57">
      <w:pPr>
        <w:rPr>
          <w:rFonts w:ascii="楷体_GB2312" w:eastAsia="楷体_GB2312"/>
          <w:sz w:val="32"/>
          <w:szCs w:val="32"/>
        </w:rPr>
      </w:pPr>
      <w:r w:rsidRPr="009867E6">
        <w:rPr>
          <w:rFonts w:ascii="楷体_GB2312" w:eastAsia="楷体_GB2312" w:hint="eastAsia"/>
          <w:sz w:val="32"/>
          <w:szCs w:val="32"/>
        </w:rPr>
        <w:lastRenderedPageBreak/>
        <w:t>附件</w:t>
      </w:r>
      <w:r w:rsidR="003B5025">
        <w:rPr>
          <w:rFonts w:ascii="楷体_GB2312" w:eastAsia="楷体_GB2312" w:hint="eastAsia"/>
          <w:sz w:val="32"/>
          <w:szCs w:val="32"/>
        </w:rPr>
        <w:t>2</w:t>
      </w:r>
      <w:r w:rsidRPr="009867E6">
        <w:rPr>
          <w:rFonts w:ascii="楷体_GB2312" w:eastAsia="楷体_GB2312" w:hint="eastAsia"/>
          <w:sz w:val="32"/>
          <w:szCs w:val="32"/>
        </w:rPr>
        <w:t>：</w:t>
      </w:r>
    </w:p>
    <w:p w:rsidR="00A73A57" w:rsidRDefault="00A73A57" w:rsidP="00A73A57">
      <w:pPr>
        <w:spacing w:afterLines="50" w:after="156"/>
        <w:ind w:firstLineChars="200" w:firstLine="720"/>
        <w:jc w:val="center"/>
        <w:rPr>
          <w:rFonts w:ascii="方正小标宋简体" w:eastAsia="方正小标宋简体"/>
          <w:sz w:val="36"/>
          <w:szCs w:val="32"/>
        </w:rPr>
      </w:pPr>
      <w:r w:rsidRPr="009867E6">
        <w:rPr>
          <w:rFonts w:ascii="方正小标宋简体" w:eastAsia="方正小标宋简体" w:hint="eastAsia"/>
          <w:sz w:val="36"/>
          <w:szCs w:val="32"/>
        </w:rPr>
        <w:t>入孵团队</w:t>
      </w:r>
      <w:r>
        <w:rPr>
          <w:rFonts w:ascii="方正小标宋简体" w:eastAsia="方正小标宋简体" w:hint="eastAsia"/>
          <w:sz w:val="36"/>
          <w:szCs w:val="32"/>
        </w:rPr>
        <w:t>（企业）创新创业计划书写作指南</w:t>
      </w:r>
    </w:p>
    <w:p w:rsidR="0035135F" w:rsidRPr="0035135F" w:rsidRDefault="0035135F" w:rsidP="0035135F">
      <w:pPr>
        <w:spacing w:line="520" w:lineRule="exact"/>
        <w:ind w:firstLineChars="200" w:firstLine="643"/>
        <w:rPr>
          <w:rFonts w:ascii="仿宋_GB2312" w:eastAsia="仿宋_GB2312" w:hAnsi="宋体" w:cs="Times New Roman"/>
          <w:sz w:val="32"/>
          <w:szCs w:val="32"/>
        </w:rPr>
      </w:pPr>
      <w:r w:rsidRPr="0035135F">
        <w:rPr>
          <w:rFonts w:ascii="仿宋_GB2312" w:eastAsia="仿宋_GB2312" w:hAnsi="宋体" w:cs="Times New Roman" w:hint="eastAsia"/>
          <w:b/>
          <w:sz w:val="32"/>
          <w:szCs w:val="32"/>
        </w:rPr>
        <w:t>目标：</w:t>
      </w:r>
      <w:r w:rsidRPr="0035135F">
        <w:rPr>
          <w:rFonts w:ascii="仿宋_GB2312" w:eastAsia="仿宋_GB2312" w:hAnsi="宋体" w:cs="Times New Roman" w:hint="eastAsia"/>
          <w:sz w:val="32"/>
          <w:szCs w:val="32"/>
        </w:rPr>
        <w:t>指明</w:t>
      </w:r>
      <w:r>
        <w:rPr>
          <w:rFonts w:ascii="仿宋_GB2312" w:eastAsia="仿宋_GB2312" w:hAnsi="宋体" w:cs="Times New Roman" w:hint="eastAsia"/>
          <w:sz w:val="32"/>
          <w:szCs w:val="32"/>
        </w:rPr>
        <w:t>创新创业项目</w:t>
      </w:r>
      <w:r w:rsidRPr="0035135F">
        <w:rPr>
          <w:rFonts w:ascii="仿宋_GB2312" w:eastAsia="仿宋_GB2312" w:hAnsi="宋体" w:cs="Times New Roman" w:hint="eastAsia"/>
          <w:sz w:val="32"/>
          <w:szCs w:val="32"/>
        </w:rPr>
        <w:t>价值所在。解释是什么（What），为什么（Why）和怎么样（How）。</w:t>
      </w:r>
    </w:p>
    <w:p w:rsidR="0035135F" w:rsidRPr="0035135F" w:rsidRDefault="0035135F" w:rsidP="0035135F">
      <w:pPr>
        <w:spacing w:line="520" w:lineRule="exact"/>
        <w:ind w:firstLineChars="200" w:firstLine="643"/>
        <w:rPr>
          <w:rFonts w:ascii="仿宋_GB2312" w:eastAsia="仿宋_GB2312" w:hAnsi="宋体" w:cs="Times New Roman"/>
          <w:sz w:val="32"/>
          <w:szCs w:val="32"/>
        </w:rPr>
      </w:pPr>
      <w:r w:rsidRPr="0035135F">
        <w:rPr>
          <w:rFonts w:ascii="仿宋_GB2312" w:eastAsia="仿宋_GB2312" w:hAnsi="宋体" w:cs="Times New Roman" w:hint="eastAsia"/>
          <w:b/>
          <w:sz w:val="32"/>
          <w:szCs w:val="32"/>
        </w:rPr>
        <w:t>项目具体来源：</w:t>
      </w:r>
      <w:r w:rsidRPr="0035135F">
        <w:rPr>
          <w:rFonts w:ascii="仿宋_GB2312" w:eastAsia="仿宋_GB2312" w:hAnsi="宋体" w:cs="Times New Roman" w:hint="eastAsia"/>
          <w:sz w:val="32"/>
          <w:szCs w:val="32"/>
        </w:rPr>
        <w:t>团队或企业参与的发明创造或专利技术；经授权的发明创造或专利技术（此种情况下，须向组委会提交具有法律效力的发明创造或专利技术所有人的书面授权许可，以引用其产品）；可能研发实现的概念产品或服务。</w:t>
      </w:r>
    </w:p>
    <w:p w:rsidR="0035135F" w:rsidRPr="0035135F" w:rsidRDefault="0035135F" w:rsidP="0035135F">
      <w:pPr>
        <w:spacing w:line="520" w:lineRule="exact"/>
        <w:ind w:left="482"/>
        <w:rPr>
          <w:rFonts w:ascii="仿宋_GB2312" w:eastAsia="仿宋_GB2312" w:hAnsi="宋体" w:cs="Times New Roman"/>
          <w:b/>
          <w:sz w:val="32"/>
          <w:szCs w:val="32"/>
        </w:rPr>
      </w:pPr>
      <w:r w:rsidRPr="0035135F">
        <w:rPr>
          <w:rFonts w:ascii="仿宋_GB2312" w:eastAsia="仿宋_GB2312" w:hAnsi="宋体" w:cs="Times New Roman" w:hint="eastAsia"/>
          <w:b/>
          <w:sz w:val="32"/>
          <w:szCs w:val="32"/>
        </w:rPr>
        <w:t>一、核心内容</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产品（或服务）的独特性</w:t>
      </w:r>
    </w:p>
    <w:p w:rsid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详尽的市场分析和竞争分析</w:t>
      </w:r>
    </w:p>
    <w:p w:rsidR="0030519F" w:rsidRPr="0035135F" w:rsidRDefault="0030519F" w:rsidP="0035135F">
      <w:pPr>
        <w:spacing w:line="520" w:lineRule="exact"/>
        <w:ind w:firstLineChars="200" w:firstLine="640"/>
        <w:rPr>
          <w:rFonts w:ascii="仿宋_GB2312" w:eastAsia="仿宋_GB2312" w:hAnsi="宋体" w:cs="Times New Roman"/>
          <w:sz w:val="32"/>
          <w:szCs w:val="32"/>
        </w:rPr>
      </w:pPr>
      <w:r>
        <w:rPr>
          <w:rFonts w:ascii="仿宋_GB2312" w:eastAsia="仿宋_GB2312" w:hAnsi="宋体" w:cs="Times New Roman" w:hint="eastAsia"/>
          <w:sz w:val="32"/>
          <w:szCs w:val="32"/>
        </w:rPr>
        <w:t>明确的项目管理研发计划与市场目标</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现实的财务预测</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明确的投资回收方式</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精干的管理</w:t>
      </w:r>
      <w:r w:rsidR="0030519F">
        <w:rPr>
          <w:rFonts w:ascii="仿宋_GB2312" w:eastAsia="仿宋_GB2312" w:hAnsi="宋体" w:cs="Times New Roman" w:hint="eastAsia"/>
          <w:sz w:val="32"/>
          <w:szCs w:val="32"/>
        </w:rPr>
        <w:t>研发</w:t>
      </w:r>
      <w:r w:rsidRPr="0035135F">
        <w:rPr>
          <w:rFonts w:ascii="仿宋_GB2312" w:eastAsia="仿宋_GB2312" w:hAnsi="宋体" w:cs="Times New Roman" w:hint="eastAsia"/>
          <w:sz w:val="32"/>
          <w:szCs w:val="32"/>
        </w:rPr>
        <w:t>队伍</w:t>
      </w:r>
    </w:p>
    <w:p w:rsidR="0035135F" w:rsidRPr="0035135F" w:rsidRDefault="0035135F" w:rsidP="0035135F">
      <w:pPr>
        <w:spacing w:line="520" w:lineRule="exact"/>
        <w:ind w:left="480"/>
        <w:rPr>
          <w:rFonts w:ascii="仿宋_GB2312" w:eastAsia="仿宋_GB2312" w:hAnsi="宋体" w:cs="Times New Roman"/>
          <w:b/>
          <w:sz w:val="32"/>
          <w:szCs w:val="32"/>
        </w:rPr>
      </w:pPr>
      <w:r w:rsidRPr="0035135F">
        <w:rPr>
          <w:rFonts w:ascii="仿宋_GB2312" w:eastAsia="仿宋_GB2312" w:hAnsi="宋体" w:cs="Times New Roman" w:hint="eastAsia"/>
          <w:b/>
          <w:sz w:val="32"/>
          <w:szCs w:val="32"/>
        </w:rPr>
        <w:t>二、写作框架</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概述：      公司的业务和目标及其他</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产品或服务：用途、好处</w:t>
      </w:r>
    </w:p>
    <w:p w:rsidR="0035135F" w:rsidRPr="0035135F" w:rsidRDefault="0035135F" w:rsidP="0035135F">
      <w:pPr>
        <w:spacing w:line="520" w:lineRule="exact"/>
        <w:ind w:firstLineChars="800" w:firstLine="2560"/>
        <w:rPr>
          <w:rFonts w:ascii="仿宋_GB2312" w:eastAsia="仿宋_GB2312" w:hAnsi="宋体" w:cs="Times New Roman"/>
          <w:sz w:val="32"/>
          <w:szCs w:val="32"/>
        </w:rPr>
      </w:pPr>
      <w:r w:rsidRPr="0035135F">
        <w:rPr>
          <w:rFonts w:ascii="仿宋_GB2312" w:eastAsia="仿宋_GB2312" w:hAnsi="宋体" w:cs="Times New Roman" w:hint="eastAsia"/>
          <w:sz w:val="32"/>
          <w:szCs w:val="32"/>
        </w:rPr>
        <w:t>竞争优势所在</w:t>
      </w:r>
    </w:p>
    <w:p w:rsidR="0035135F" w:rsidRPr="0035135F" w:rsidRDefault="0035135F" w:rsidP="0035135F">
      <w:pPr>
        <w:spacing w:line="520" w:lineRule="exact"/>
        <w:ind w:firstLineChars="800" w:firstLine="2560"/>
        <w:rPr>
          <w:rFonts w:ascii="仿宋_GB2312" w:eastAsia="仿宋_GB2312" w:hAnsi="宋体" w:cs="Times New Roman"/>
          <w:sz w:val="32"/>
          <w:szCs w:val="32"/>
        </w:rPr>
      </w:pPr>
      <w:r w:rsidRPr="0035135F">
        <w:rPr>
          <w:rFonts w:ascii="仿宋_GB2312" w:eastAsia="仿宋_GB2312" w:hAnsi="宋体" w:cs="Times New Roman" w:hint="eastAsia"/>
          <w:sz w:val="32"/>
          <w:szCs w:val="32"/>
        </w:rPr>
        <w:t>专利权、著作权、政府批文、鉴定材料等</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市场：      市场状况、变化趋势及潜力</w:t>
      </w:r>
    </w:p>
    <w:p w:rsidR="0035135F" w:rsidRPr="0035135F" w:rsidRDefault="0035135F" w:rsidP="0035135F">
      <w:pPr>
        <w:spacing w:line="520" w:lineRule="exact"/>
        <w:ind w:firstLineChars="800" w:firstLine="2560"/>
        <w:rPr>
          <w:rFonts w:ascii="仿宋_GB2312" w:eastAsia="仿宋_GB2312" w:hAnsi="宋体" w:cs="Times New Roman"/>
          <w:sz w:val="32"/>
          <w:szCs w:val="32"/>
        </w:rPr>
      </w:pPr>
      <w:r w:rsidRPr="0035135F">
        <w:rPr>
          <w:rFonts w:ascii="仿宋_GB2312" w:eastAsia="仿宋_GB2312" w:hAnsi="宋体" w:cs="Times New Roman" w:hint="eastAsia"/>
          <w:sz w:val="32"/>
          <w:szCs w:val="32"/>
        </w:rPr>
        <w:t>调研数据</w:t>
      </w:r>
    </w:p>
    <w:p w:rsidR="0035135F" w:rsidRPr="0035135F" w:rsidRDefault="0035135F" w:rsidP="0035135F">
      <w:pPr>
        <w:spacing w:line="520" w:lineRule="exact"/>
        <w:ind w:firstLineChars="800" w:firstLine="2560"/>
        <w:rPr>
          <w:rFonts w:ascii="仿宋_GB2312" w:eastAsia="仿宋_GB2312" w:hAnsi="宋体" w:cs="Times New Roman"/>
          <w:sz w:val="32"/>
          <w:szCs w:val="32"/>
        </w:rPr>
      </w:pPr>
      <w:r w:rsidRPr="0035135F">
        <w:rPr>
          <w:rFonts w:ascii="仿宋_GB2312" w:eastAsia="仿宋_GB2312" w:hAnsi="宋体" w:cs="Times New Roman" w:hint="eastAsia"/>
          <w:sz w:val="32"/>
          <w:szCs w:val="32"/>
        </w:rPr>
        <w:t>细分目标市场及客户描述</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竞争：      现有和潜在的竞争者分析</w:t>
      </w:r>
    </w:p>
    <w:p w:rsidR="0035135F" w:rsidRPr="0035135F" w:rsidRDefault="0035135F" w:rsidP="0035135F">
      <w:pPr>
        <w:spacing w:line="520" w:lineRule="exact"/>
        <w:ind w:firstLineChars="800" w:firstLine="2560"/>
        <w:rPr>
          <w:rFonts w:ascii="仿宋_GB2312" w:eastAsia="仿宋_GB2312" w:hAnsi="宋体" w:cs="Times New Roman"/>
          <w:sz w:val="32"/>
          <w:szCs w:val="32"/>
        </w:rPr>
      </w:pPr>
      <w:r w:rsidRPr="0035135F">
        <w:rPr>
          <w:rFonts w:ascii="仿宋_GB2312" w:eastAsia="仿宋_GB2312" w:hAnsi="宋体" w:cs="Times New Roman" w:hint="eastAsia"/>
          <w:sz w:val="32"/>
          <w:szCs w:val="32"/>
        </w:rPr>
        <w:t>竞争优势和战胜对手的方法</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营销：      针对每个细分市场的营销计划</w:t>
      </w:r>
    </w:p>
    <w:p w:rsidR="0035135F" w:rsidRPr="0035135F" w:rsidRDefault="0035135F" w:rsidP="0035135F">
      <w:pPr>
        <w:spacing w:line="520" w:lineRule="exact"/>
        <w:ind w:firstLineChars="800" w:firstLine="2560"/>
        <w:rPr>
          <w:rFonts w:ascii="仿宋_GB2312" w:eastAsia="仿宋_GB2312" w:hAnsi="宋体" w:cs="Times New Roman"/>
          <w:sz w:val="32"/>
          <w:szCs w:val="32"/>
        </w:rPr>
      </w:pPr>
      <w:r w:rsidRPr="0035135F">
        <w:rPr>
          <w:rFonts w:ascii="仿宋_GB2312" w:eastAsia="仿宋_GB2312" w:hAnsi="宋体" w:cs="Times New Roman" w:hint="eastAsia"/>
          <w:sz w:val="32"/>
          <w:szCs w:val="32"/>
        </w:rPr>
        <w:lastRenderedPageBreak/>
        <w:t>如何保持并提高市场占有率</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运作：      原材料、工艺、人力安排等</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管理层：    每个人的经验、能力和专长</w:t>
      </w:r>
    </w:p>
    <w:p w:rsidR="0035135F" w:rsidRPr="0035135F" w:rsidRDefault="0035135F" w:rsidP="0035135F">
      <w:pPr>
        <w:spacing w:line="520" w:lineRule="exact"/>
        <w:ind w:firstLineChars="800" w:firstLine="2560"/>
        <w:rPr>
          <w:rFonts w:ascii="仿宋_GB2312" w:eastAsia="仿宋_GB2312" w:hAnsi="宋体" w:cs="Times New Roman"/>
          <w:sz w:val="32"/>
          <w:szCs w:val="32"/>
        </w:rPr>
      </w:pPr>
      <w:r w:rsidRPr="0035135F">
        <w:rPr>
          <w:rFonts w:ascii="仿宋_GB2312" w:eastAsia="仿宋_GB2312" w:hAnsi="宋体" w:cs="Times New Roman" w:hint="eastAsia"/>
          <w:sz w:val="32"/>
          <w:szCs w:val="32"/>
        </w:rPr>
        <w:t>组成营销、财务和行政、生产、技术</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财务预测：  营业收入和费用、现金流量</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附录：支持上述信息的材料</w:t>
      </w:r>
    </w:p>
    <w:p w:rsidR="0035135F" w:rsidRPr="0035135F" w:rsidRDefault="0035135F" w:rsidP="0035135F">
      <w:pPr>
        <w:spacing w:line="520" w:lineRule="exact"/>
        <w:ind w:left="480"/>
        <w:rPr>
          <w:rFonts w:ascii="仿宋_GB2312" w:eastAsia="仿宋_GB2312" w:hAnsi="宋体" w:cs="Times New Roman"/>
          <w:b/>
          <w:sz w:val="32"/>
          <w:szCs w:val="32"/>
        </w:rPr>
      </w:pPr>
      <w:r w:rsidRPr="0035135F">
        <w:rPr>
          <w:rFonts w:ascii="仿宋_GB2312" w:eastAsia="仿宋_GB2312" w:hAnsi="宋体" w:cs="Times New Roman" w:hint="eastAsia"/>
          <w:b/>
          <w:sz w:val="32"/>
          <w:szCs w:val="32"/>
        </w:rPr>
        <w:t>三、思考方法</w:t>
      </w:r>
    </w:p>
    <w:p w:rsidR="0035135F" w:rsidRPr="0035135F" w:rsidRDefault="0035135F" w:rsidP="0035135F">
      <w:pPr>
        <w:spacing w:line="520" w:lineRule="exact"/>
        <w:ind w:firstLineChars="200" w:firstLine="643"/>
        <w:rPr>
          <w:rFonts w:ascii="仿宋_GB2312" w:eastAsia="仿宋_GB2312" w:hAnsi="宋体" w:cs="Times New Roman"/>
          <w:b/>
          <w:sz w:val="32"/>
          <w:szCs w:val="32"/>
        </w:rPr>
      </w:pPr>
      <w:r w:rsidRPr="0035135F">
        <w:rPr>
          <w:rFonts w:ascii="仿宋_GB2312" w:eastAsia="仿宋_GB2312" w:hAnsi="宋体" w:cs="Times New Roman" w:hint="eastAsia"/>
          <w:b/>
          <w:sz w:val="32"/>
          <w:szCs w:val="32"/>
        </w:rPr>
        <w:t>（1）收入成本法（适用于利润的预测和变动分析）</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利润=收入-成本</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收入=价格×销售量</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成本=固定成本+可变成本</w:t>
      </w:r>
    </w:p>
    <w:p w:rsidR="0035135F" w:rsidRPr="0035135F" w:rsidRDefault="0035135F" w:rsidP="0035135F">
      <w:pPr>
        <w:spacing w:line="520" w:lineRule="exact"/>
        <w:ind w:firstLineChars="200" w:firstLine="643"/>
        <w:rPr>
          <w:rFonts w:ascii="仿宋_GB2312" w:eastAsia="仿宋_GB2312" w:hAnsi="宋体" w:cs="Times New Roman"/>
          <w:b/>
          <w:sz w:val="32"/>
          <w:szCs w:val="32"/>
        </w:rPr>
      </w:pPr>
      <w:r w:rsidRPr="0035135F">
        <w:rPr>
          <w:rFonts w:ascii="仿宋_GB2312" w:eastAsia="仿宋_GB2312" w:hAnsi="宋体" w:cs="Times New Roman" w:hint="eastAsia"/>
          <w:b/>
          <w:sz w:val="32"/>
          <w:szCs w:val="32"/>
        </w:rPr>
        <w:t>（2）市场营销4Ps（适用于销售状况的预测和变动分析）</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Product：产品</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Price：价格</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Promotion：促销</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Placement：分销策略</w:t>
      </w:r>
    </w:p>
    <w:p w:rsidR="0035135F" w:rsidRPr="0035135F" w:rsidRDefault="0035135F" w:rsidP="0035135F">
      <w:pPr>
        <w:spacing w:line="520" w:lineRule="exact"/>
        <w:ind w:firstLineChars="200" w:firstLine="643"/>
        <w:rPr>
          <w:rFonts w:ascii="仿宋_GB2312" w:eastAsia="仿宋_GB2312" w:hAnsi="宋体" w:cs="Times New Roman"/>
          <w:b/>
          <w:sz w:val="32"/>
          <w:szCs w:val="32"/>
        </w:rPr>
      </w:pPr>
      <w:r w:rsidRPr="0035135F">
        <w:rPr>
          <w:rFonts w:ascii="仿宋_GB2312" w:eastAsia="仿宋_GB2312" w:hAnsi="宋体" w:cs="Times New Roman" w:hint="eastAsia"/>
          <w:b/>
          <w:sz w:val="32"/>
          <w:szCs w:val="32"/>
        </w:rPr>
        <w:t>（3）波特五大竞争作用力（适用于分析是否应当进入某个市场或产品领域，以及是否具有长期的竞争力）</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供应商议价能力</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购买者讲价能力</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潜在竞争者</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替代品竞争</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行业内原有竞争</w:t>
      </w:r>
    </w:p>
    <w:p w:rsidR="0035135F" w:rsidRPr="0035135F" w:rsidRDefault="0035135F" w:rsidP="0035135F">
      <w:pPr>
        <w:spacing w:line="520" w:lineRule="exact"/>
        <w:ind w:firstLineChars="200" w:firstLine="643"/>
        <w:rPr>
          <w:rFonts w:ascii="仿宋_GB2312" w:eastAsia="仿宋_GB2312" w:hAnsi="宋体" w:cs="Times New Roman"/>
          <w:b/>
          <w:sz w:val="32"/>
          <w:szCs w:val="32"/>
        </w:rPr>
      </w:pPr>
      <w:r w:rsidRPr="0035135F">
        <w:rPr>
          <w:rFonts w:ascii="仿宋_GB2312" w:eastAsia="仿宋_GB2312" w:hAnsi="宋体" w:cs="Times New Roman" w:hint="eastAsia"/>
          <w:b/>
          <w:sz w:val="32"/>
          <w:szCs w:val="32"/>
        </w:rPr>
        <w:t>（4）内部因素和外部因素（适用于分析各类经营问题）</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外部因素：市场（趋势、细分市场、替代品）</w:t>
      </w:r>
    </w:p>
    <w:p w:rsidR="0035135F" w:rsidRPr="0035135F" w:rsidRDefault="0035135F" w:rsidP="0035135F">
      <w:pPr>
        <w:spacing w:line="520" w:lineRule="exact"/>
        <w:rPr>
          <w:rFonts w:ascii="仿宋_GB2312" w:eastAsia="仿宋_GB2312" w:hAnsi="宋体" w:cs="Times New Roman"/>
          <w:sz w:val="32"/>
          <w:szCs w:val="32"/>
        </w:rPr>
      </w:pPr>
      <w:r w:rsidRPr="0035135F">
        <w:rPr>
          <w:rFonts w:ascii="仿宋_GB2312" w:eastAsia="仿宋_GB2312" w:hAnsi="宋体" w:cs="Times New Roman" w:hint="eastAsia"/>
          <w:sz w:val="32"/>
          <w:szCs w:val="32"/>
        </w:rPr>
        <w:t xml:space="preserve">              客户（需求、品牌忠诚度、价格敏感度）</w:t>
      </w:r>
    </w:p>
    <w:p w:rsidR="0035135F" w:rsidRPr="0035135F" w:rsidRDefault="0035135F" w:rsidP="0035135F">
      <w:pPr>
        <w:spacing w:line="520" w:lineRule="exact"/>
        <w:rPr>
          <w:rFonts w:ascii="仿宋_GB2312" w:eastAsia="仿宋_GB2312" w:hAnsi="宋体" w:cs="Times New Roman"/>
          <w:sz w:val="32"/>
          <w:szCs w:val="32"/>
        </w:rPr>
      </w:pPr>
      <w:r w:rsidRPr="0035135F">
        <w:rPr>
          <w:rFonts w:ascii="仿宋_GB2312" w:eastAsia="仿宋_GB2312" w:hAnsi="宋体" w:cs="Times New Roman" w:hint="eastAsia"/>
          <w:sz w:val="32"/>
          <w:szCs w:val="32"/>
        </w:rPr>
        <w:lastRenderedPageBreak/>
        <w:t xml:space="preserve">              竞争对手（数量、市场份额、优势）</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内部因素：营运（生产效率、成本因素）</w:t>
      </w:r>
    </w:p>
    <w:p w:rsidR="0035135F" w:rsidRPr="0035135F" w:rsidRDefault="0035135F" w:rsidP="0035135F">
      <w:pPr>
        <w:spacing w:line="520" w:lineRule="exact"/>
        <w:rPr>
          <w:rFonts w:ascii="仿宋_GB2312" w:eastAsia="仿宋_GB2312" w:hAnsi="宋体" w:cs="Times New Roman"/>
          <w:sz w:val="32"/>
          <w:szCs w:val="32"/>
        </w:rPr>
      </w:pPr>
      <w:r w:rsidRPr="0035135F">
        <w:rPr>
          <w:rFonts w:ascii="仿宋_GB2312" w:eastAsia="仿宋_GB2312" w:hAnsi="宋体" w:cs="Times New Roman" w:hint="eastAsia"/>
          <w:sz w:val="32"/>
          <w:szCs w:val="32"/>
        </w:rPr>
        <w:t xml:space="preserve">              财务（利润率、资金利用效率、现金管理）</w:t>
      </w:r>
    </w:p>
    <w:p w:rsidR="0035135F" w:rsidRPr="0035135F" w:rsidRDefault="0035135F" w:rsidP="0035135F">
      <w:pPr>
        <w:spacing w:line="520" w:lineRule="exact"/>
        <w:rPr>
          <w:rFonts w:ascii="仿宋_GB2312" w:eastAsia="仿宋_GB2312" w:hAnsi="宋体" w:cs="Times New Roman"/>
          <w:sz w:val="32"/>
          <w:szCs w:val="32"/>
        </w:rPr>
      </w:pPr>
      <w:r w:rsidRPr="0035135F">
        <w:rPr>
          <w:rFonts w:ascii="仿宋_GB2312" w:eastAsia="仿宋_GB2312" w:hAnsi="宋体" w:cs="Times New Roman" w:hint="eastAsia"/>
          <w:sz w:val="32"/>
          <w:szCs w:val="32"/>
        </w:rPr>
        <w:t xml:space="preserve">              产品（竞争优势、差异性）</w:t>
      </w:r>
    </w:p>
    <w:p w:rsidR="0035135F" w:rsidRPr="0035135F" w:rsidRDefault="0035135F" w:rsidP="0035135F">
      <w:pPr>
        <w:spacing w:line="520" w:lineRule="exact"/>
        <w:ind w:firstLineChars="200" w:firstLine="643"/>
        <w:rPr>
          <w:rFonts w:ascii="仿宋_GB2312" w:eastAsia="仿宋_GB2312" w:hAnsi="宋体" w:cs="Times New Roman"/>
          <w:b/>
          <w:sz w:val="32"/>
          <w:szCs w:val="32"/>
        </w:rPr>
      </w:pPr>
      <w:r w:rsidRPr="0035135F">
        <w:rPr>
          <w:rFonts w:ascii="仿宋_GB2312" w:eastAsia="仿宋_GB2312" w:hAnsi="宋体" w:cs="Times New Roman" w:hint="eastAsia"/>
          <w:b/>
          <w:sz w:val="32"/>
          <w:szCs w:val="32"/>
        </w:rPr>
        <w:t>（5）3Cs综合法（适用于分析各类经营问题）</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Company公司：市场营销、生产运营、财务管理、战略规划</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Competition竞争：行业竞争态波特五大作用力、竞争定位价格、质量</w:t>
      </w:r>
    </w:p>
    <w:p w:rsidR="0035135F" w:rsidRPr="0035135F" w:rsidRDefault="0035135F" w:rsidP="0035135F">
      <w:pPr>
        <w:spacing w:line="520" w:lineRule="exact"/>
        <w:ind w:firstLineChars="200" w:firstLine="576"/>
        <w:rPr>
          <w:rFonts w:ascii="Times New Roman" w:eastAsia="宋体" w:hAnsi="Times New Roman" w:cs="Times New Roman"/>
          <w:sz w:val="32"/>
          <w:szCs w:val="32"/>
        </w:rPr>
      </w:pPr>
      <w:r w:rsidRPr="0035135F">
        <w:rPr>
          <w:rFonts w:ascii="仿宋_GB2312" w:eastAsia="仿宋_GB2312" w:hAnsi="宋体" w:cs="Times New Roman" w:hint="eastAsia"/>
          <w:spacing w:val="-16"/>
          <w:sz w:val="32"/>
          <w:szCs w:val="32"/>
        </w:rPr>
        <w:t>Customers客户：市场细分、容量、增长、变化趋势、价格敏感</w:t>
      </w:r>
      <w:r w:rsidRPr="0035135F">
        <w:rPr>
          <w:rFonts w:ascii="仿宋_GB2312" w:eastAsia="仿宋_GB2312" w:hAnsi="宋体" w:cs="Times New Roman" w:hint="eastAsia"/>
          <w:sz w:val="32"/>
          <w:szCs w:val="32"/>
        </w:rPr>
        <w:t>度</w:t>
      </w:r>
    </w:p>
    <w:p w:rsidR="00A73A57" w:rsidRPr="0035135F" w:rsidRDefault="00A73A57" w:rsidP="00A73A57">
      <w:pPr>
        <w:spacing w:afterLines="50" w:after="156"/>
        <w:ind w:firstLineChars="200" w:firstLine="720"/>
        <w:rPr>
          <w:rFonts w:ascii="方正小标宋简体" w:eastAsia="方正小标宋简体"/>
          <w:sz w:val="36"/>
          <w:szCs w:val="32"/>
        </w:rPr>
      </w:pPr>
    </w:p>
    <w:p w:rsidR="00912C0A" w:rsidRPr="00A73A57" w:rsidRDefault="00912C0A">
      <w:pPr>
        <w:rPr>
          <w:rFonts w:ascii="仿宋_GB2312" w:eastAsia="仿宋_GB2312"/>
          <w:sz w:val="28"/>
        </w:rPr>
      </w:pPr>
    </w:p>
    <w:sectPr w:rsidR="00912C0A" w:rsidRPr="00A73A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0E7F" w:rsidRDefault="00C10E7F" w:rsidP="00A73A57">
      <w:r>
        <w:separator/>
      </w:r>
    </w:p>
  </w:endnote>
  <w:endnote w:type="continuationSeparator" w:id="0">
    <w:p w:rsidR="00C10E7F" w:rsidRDefault="00C10E7F" w:rsidP="00A73A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方正小标宋简体">
    <w:panose1 w:val="02010601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0E7F" w:rsidRDefault="00C10E7F" w:rsidP="00A73A57">
      <w:r>
        <w:separator/>
      </w:r>
    </w:p>
  </w:footnote>
  <w:footnote w:type="continuationSeparator" w:id="0">
    <w:p w:rsidR="00C10E7F" w:rsidRDefault="00C10E7F" w:rsidP="00A73A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F6754E"/>
    <w:multiLevelType w:val="hybridMultilevel"/>
    <w:tmpl w:val="82686804"/>
    <w:lvl w:ilvl="0" w:tplc="E79CEA78">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C0A"/>
    <w:rsid w:val="00054A3A"/>
    <w:rsid w:val="0006331B"/>
    <w:rsid w:val="00086433"/>
    <w:rsid w:val="00117356"/>
    <w:rsid w:val="001B24B4"/>
    <w:rsid w:val="001F4EB7"/>
    <w:rsid w:val="00221AC1"/>
    <w:rsid w:val="002A37FD"/>
    <w:rsid w:val="002C2653"/>
    <w:rsid w:val="002D1750"/>
    <w:rsid w:val="0030519F"/>
    <w:rsid w:val="0035135F"/>
    <w:rsid w:val="003733AC"/>
    <w:rsid w:val="003B0390"/>
    <w:rsid w:val="003B5025"/>
    <w:rsid w:val="00525782"/>
    <w:rsid w:val="005656BA"/>
    <w:rsid w:val="00591765"/>
    <w:rsid w:val="005E5B7F"/>
    <w:rsid w:val="00745AEF"/>
    <w:rsid w:val="007C6BBE"/>
    <w:rsid w:val="008E58AD"/>
    <w:rsid w:val="00912C0A"/>
    <w:rsid w:val="0092357E"/>
    <w:rsid w:val="00943488"/>
    <w:rsid w:val="009867E6"/>
    <w:rsid w:val="009A629C"/>
    <w:rsid w:val="00A73A57"/>
    <w:rsid w:val="00AB1427"/>
    <w:rsid w:val="00BB3BC3"/>
    <w:rsid w:val="00BC2434"/>
    <w:rsid w:val="00C10E7F"/>
    <w:rsid w:val="00C34364"/>
    <w:rsid w:val="00C42902"/>
    <w:rsid w:val="00C50D56"/>
    <w:rsid w:val="00C6510A"/>
    <w:rsid w:val="00CB0F20"/>
    <w:rsid w:val="00D63AFE"/>
    <w:rsid w:val="00DE7F5C"/>
    <w:rsid w:val="00E44638"/>
    <w:rsid w:val="00F01E4A"/>
    <w:rsid w:val="00F95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70BDE4-6080-4C4D-875F-06EF44180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5AEF"/>
    <w:pPr>
      <w:ind w:firstLineChars="200" w:firstLine="420"/>
    </w:pPr>
  </w:style>
  <w:style w:type="character" w:styleId="a4">
    <w:name w:val="Hyperlink"/>
    <w:basedOn w:val="a0"/>
    <w:uiPriority w:val="99"/>
    <w:unhideWhenUsed/>
    <w:rsid w:val="00591765"/>
    <w:rPr>
      <w:color w:val="0563C1" w:themeColor="hyperlink"/>
      <w:u w:val="single"/>
    </w:rPr>
  </w:style>
  <w:style w:type="paragraph" w:styleId="a5">
    <w:name w:val="header"/>
    <w:basedOn w:val="a"/>
    <w:link w:val="Char"/>
    <w:uiPriority w:val="99"/>
    <w:unhideWhenUsed/>
    <w:rsid w:val="00A73A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73A57"/>
    <w:rPr>
      <w:sz w:val="18"/>
      <w:szCs w:val="18"/>
    </w:rPr>
  </w:style>
  <w:style w:type="paragraph" w:styleId="a6">
    <w:name w:val="footer"/>
    <w:basedOn w:val="a"/>
    <w:link w:val="Char0"/>
    <w:uiPriority w:val="99"/>
    <w:unhideWhenUsed/>
    <w:rsid w:val="00A73A57"/>
    <w:pPr>
      <w:tabs>
        <w:tab w:val="center" w:pos="4153"/>
        <w:tab w:val="right" w:pos="8306"/>
      </w:tabs>
      <w:snapToGrid w:val="0"/>
      <w:jc w:val="left"/>
    </w:pPr>
    <w:rPr>
      <w:sz w:val="18"/>
      <w:szCs w:val="18"/>
    </w:rPr>
  </w:style>
  <w:style w:type="character" w:customStyle="1" w:styleId="Char0">
    <w:name w:val="页脚 Char"/>
    <w:basedOn w:val="a0"/>
    <w:link w:val="a6"/>
    <w:uiPriority w:val="99"/>
    <w:rsid w:val="00A73A57"/>
    <w:rPr>
      <w:sz w:val="18"/>
      <w:szCs w:val="18"/>
    </w:rPr>
  </w:style>
  <w:style w:type="paragraph" w:styleId="a7">
    <w:name w:val="Balloon Text"/>
    <w:basedOn w:val="a"/>
    <w:link w:val="Char1"/>
    <w:uiPriority w:val="99"/>
    <w:semiHidden/>
    <w:unhideWhenUsed/>
    <w:rsid w:val="003B5025"/>
    <w:rPr>
      <w:sz w:val="18"/>
      <w:szCs w:val="18"/>
    </w:rPr>
  </w:style>
  <w:style w:type="character" w:customStyle="1" w:styleId="Char1">
    <w:name w:val="批注框文本 Char"/>
    <w:basedOn w:val="a0"/>
    <w:link w:val="a7"/>
    <w:uiPriority w:val="99"/>
    <w:semiHidden/>
    <w:rsid w:val="003B50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9</Pages>
  <Words>421</Words>
  <Characters>2405</Characters>
  <Application>Microsoft Office Word</Application>
  <DocSecurity>0</DocSecurity>
  <Lines>20</Lines>
  <Paragraphs>5</Paragraphs>
  <ScaleCrop>false</ScaleCrop>
  <Company/>
  <LinksUpToDate>false</LinksUpToDate>
  <CharactersWithSpaces>2821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王雷</dc:creator>
  <cp:keywords/>
  <dc:description/>
  <cp:lastModifiedBy>刘岩</cp:lastModifiedBy>
  <cp:revision>5</cp:revision>
  <cp:lastPrinted>2015-09-30T02:06:00Z</cp:lastPrinted>
  <dcterms:created xsi:type="dcterms:W3CDTF">2016-06-21T04:06:00Z</dcterms:created>
  <dcterms:modified xsi:type="dcterms:W3CDTF">2017-09-01T07:49:00Z</dcterms:modified>
</cp:coreProperties>
</file>