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4CC5" w:rsidRDefault="00D2519F">
      <w:pPr>
        <w:spacing w:line="600" w:lineRule="exact"/>
        <w:jc w:val="center"/>
        <w:rPr>
          <w:rFonts w:ascii="方正小标宋_GBK" w:eastAsia="方正小标宋_GBK"/>
          <w:sz w:val="44"/>
          <w:szCs w:val="44"/>
        </w:rPr>
      </w:pPr>
      <w:r>
        <w:rPr>
          <w:rFonts w:ascii="方正小标宋_GBK" w:eastAsia="方正小标宋_GBK" w:hint="eastAsia"/>
          <w:sz w:val="44"/>
          <w:szCs w:val="44"/>
        </w:rPr>
        <w:t>共青团昆明理工大学委员会关于开展“活力团支部”和“魅力团支书”遴选活动的通知</w:t>
      </w:r>
    </w:p>
    <w:p w:rsidR="00BC4CC5" w:rsidRDefault="00BC4CC5">
      <w:pPr>
        <w:rPr>
          <w:rFonts w:ascii="仿宋_GB2312" w:eastAsia="仿宋_GB2312" w:hAnsi="仿宋" w:cs="宋体"/>
          <w:kern w:val="0"/>
          <w:sz w:val="32"/>
          <w:szCs w:val="32"/>
        </w:rPr>
      </w:pPr>
    </w:p>
    <w:p w:rsidR="00BC4CC5" w:rsidRDefault="00D2519F">
      <w:pPr>
        <w:spacing w:line="600" w:lineRule="exact"/>
        <w:rPr>
          <w:rFonts w:ascii="方正小标宋_GBK" w:eastAsia="方正小标宋_GBK"/>
          <w:sz w:val="44"/>
          <w:szCs w:val="44"/>
        </w:rPr>
      </w:pPr>
      <w:r>
        <w:rPr>
          <w:rFonts w:ascii="仿宋_GB2312" w:eastAsia="仿宋_GB2312" w:hAnsi="仿宋" w:cs="宋体" w:hint="eastAsia"/>
          <w:kern w:val="0"/>
          <w:sz w:val="32"/>
          <w:szCs w:val="32"/>
        </w:rPr>
        <w:t>各团支部：</w:t>
      </w:r>
    </w:p>
    <w:p w:rsidR="00BC4CC5" w:rsidRDefault="00D2519F">
      <w:pPr>
        <w:pStyle w:val="1"/>
        <w:spacing w:line="600" w:lineRule="exact"/>
        <w:ind w:firstLine="640"/>
        <w:rPr>
          <w:rFonts w:ascii="仿宋" w:eastAsia="仿宋" w:hAnsi="仿宋" w:cs="仿宋_GB2312"/>
          <w:bCs/>
          <w:sz w:val="32"/>
          <w:szCs w:val="32"/>
        </w:rPr>
      </w:pPr>
      <w:r>
        <w:rPr>
          <w:rFonts w:ascii="仿宋" w:eastAsia="仿宋" w:hAnsi="仿宋" w:cs="仿宋_GB2312" w:hint="eastAsia"/>
          <w:bCs/>
          <w:sz w:val="32"/>
          <w:szCs w:val="32"/>
        </w:rPr>
        <w:t>为贯彻落实《共青团中央改革方案》有关精神，围绕全团“凝聚青年、服务大局、当好桥梁、从严治团”四维工作格局，深入实施我校基层团组织“活力提升”行动计划，增强团员的先进性和光荣感，着力破解基层团支部活力不足的问题。经校团委研究决定，在全校范围内开展“活力团支部”和“魅力团支书”遴选活动。现将具体事宜通知如下。</w:t>
      </w:r>
    </w:p>
    <w:p w:rsidR="00BC4CC5" w:rsidRDefault="00D2519F">
      <w:pPr>
        <w:spacing w:line="600" w:lineRule="exact"/>
        <w:ind w:firstLineChars="200" w:firstLine="640"/>
        <w:rPr>
          <w:rFonts w:ascii="方正黑体_GBK" w:eastAsia="方正黑体_GBK" w:hAnsi="仿宋" w:cs="宋体"/>
          <w:kern w:val="0"/>
          <w:sz w:val="32"/>
          <w:szCs w:val="32"/>
        </w:rPr>
      </w:pPr>
      <w:r>
        <w:rPr>
          <w:rFonts w:ascii="方正黑体_GBK" w:eastAsia="方正黑体_GBK" w:hAnsi="仿宋" w:cs="宋体" w:hint="eastAsia"/>
          <w:kern w:val="0"/>
          <w:sz w:val="32"/>
          <w:szCs w:val="32"/>
        </w:rPr>
        <w:t>一、活动时间</w:t>
      </w:r>
    </w:p>
    <w:p w:rsidR="00BC4CC5" w:rsidRDefault="00D2519F">
      <w:pPr>
        <w:spacing w:line="600" w:lineRule="exact"/>
        <w:ind w:firstLineChars="200" w:firstLine="640"/>
        <w:rPr>
          <w:rFonts w:ascii="方正黑体_GBK" w:eastAsia="方正黑体_GBK" w:hAnsi="仿宋" w:cs="宋体"/>
          <w:kern w:val="0"/>
          <w:sz w:val="32"/>
          <w:szCs w:val="32"/>
        </w:rPr>
      </w:pPr>
      <w:r>
        <w:rPr>
          <w:rFonts w:ascii="仿宋_GB2312" w:eastAsia="仿宋_GB2312" w:hAnsi="仿宋" w:cs="宋体" w:hint="eastAsia"/>
          <w:kern w:val="0"/>
          <w:sz w:val="32"/>
          <w:szCs w:val="32"/>
        </w:rPr>
        <w:t>2016年10月～11月</w:t>
      </w:r>
    </w:p>
    <w:p w:rsidR="00BC4CC5" w:rsidRDefault="00D2519F">
      <w:pPr>
        <w:spacing w:line="600" w:lineRule="exact"/>
        <w:ind w:firstLineChars="200" w:firstLine="640"/>
        <w:rPr>
          <w:rFonts w:ascii="方正黑体_GBK" w:eastAsia="方正黑体_GBK" w:hAnsi="仿宋" w:cs="宋体"/>
          <w:kern w:val="0"/>
          <w:sz w:val="32"/>
          <w:szCs w:val="32"/>
        </w:rPr>
      </w:pPr>
      <w:r>
        <w:rPr>
          <w:rFonts w:ascii="方正黑体_GBK" w:eastAsia="方正黑体_GBK" w:hAnsi="仿宋" w:cs="宋体" w:hint="eastAsia"/>
          <w:kern w:val="0"/>
          <w:sz w:val="32"/>
          <w:szCs w:val="32"/>
        </w:rPr>
        <w:t>二、活动范围</w:t>
      </w:r>
    </w:p>
    <w:p w:rsidR="00BC4CC5" w:rsidRDefault="00D2519F">
      <w:pPr>
        <w:pStyle w:val="1"/>
        <w:spacing w:line="600" w:lineRule="exact"/>
        <w:ind w:firstLine="640"/>
        <w:rPr>
          <w:rFonts w:ascii="仿宋_GB2312" w:eastAsia="仿宋_GB2312" w:hAnsi="仿宋" w:cs="宋体"/>
          <w:kern w:val="0"/>
          <w:sz w:val="32"/>
          <w:szCs w:val="32"/>
        </w:rPr>
      </w:pPr>
      <w:r>
        <w:rPr>
          <w:rFonts w:ascii="仿宋_GB2312" w:eastAsia="仿宋_GB2312" w:hAnsi="仿宋" w:cs="宋体" w:hint="eastAsia"/>
          <w:kern w:val="0"/>
          <w:sz w:val="32"/>
          <w:szCs w:val="32"/>
        </w:rPr>
        <w:t>面向我校的学生团支部、支部书记，包括班级、社团、宿舍、实验室等各</w:t>
      </w:r>
      <w:proofErr w:type="gramStart"/>
      <w:r>
        <w:rPr>
          <w:rFonts w:ascii="仿宋_GB2312" w:eastAsia="仿宋_GB2312" w:hAnsi="仿宋" w:cs="宋体" w:hint="eastAsia"/>
          <w:kern w:val="0"/>
          <w:sz w:val="32"/>
          <w:szCs w:val="32"/>
        </w:rPr>
        <w:t>类传统</w:t>
      </w:r>
      <w:proofErr w:type="gramEnd"/>
      <w:r>
        <w:rPr>
          <w:rFonts w:ascii="仿宋_GB2312" w:eastAsia="仿宋_GB2312" w:hAnsi="仿宋" w:cs="宋体" w:hint="eastAsia"/>
          <w:kern w:val="0"/>
          <w:sz w:val="32"/>
          <w:szCs w:val="32"/>
        </w:rPr>
        <w:t>及新型团支部。</w:t>
      </w:r>
    </w:p>
    <w:p w:rsidR="00BC4CC5" w:rsidRDefault="00D2519F">
      <w:pPr>
        <w:spacing w:line="600" w:lineRule="exact"/>
        <w:ind w:firstLineChars="200" w:firstLine="640"/>
        <w:rPr>
          <w:rFonts w:ascii="方正黑体_GBK" w:eastAsia="方正黑体_GBK" w:hAnsi="仿宋" w:cs="宋体"/>
          <w:kern w:val="0"/>
          <w:sz w:val="32"/>
          <w:szCs w:val="32"/>
        </w:rPr>
      </w:pPr>
      <w:r>
        <w:rPr>
          <w:rFonts w:ascii="方正黑体_GBK" w:eastAsia="方正黑体_GBK" w:hAnsi="仿宋" w:cs="宋体" w:hint="eastAsia"/>
          <w:kern w:val="0"/>
          <w:sz w:val="32"/>
          <w:szCs w:val="32"/>
        </w:rPr>
        <w:t>三、遴选条件</w:t>
      </w:r>
    </w:p>
    <w:p w:rsidR="00BC4CC5" w:rsidRDefault="00D2519F">
      <w:pPr>
        <w:spacing w:line="600" w:lineRule="exact"/>
        <w:ind w:firstLineChars="200" w:firstLine="643"/>
        <w:rPr>
          <w:rFonts w:ascii="仿宋_GB2312" w:eastAsia="仿宋_GB2312" w:hAnsi="仿宋" w:cs="宋体"/>
          <w:b/>
          <w:kern w:val="0"/>
          <w:sz w:val="32"/>
          <w:szCs w:val="32"/>
        </w:rPr>
      </w:pPr>
      <w:r>
        <w:rPr>
          <w:rFonts w:ascii="仿宋_GB2312" w:eastAsia="仿宋_GB2312" w:hAnsi="仿宋" w:cs="宋体" w:hint="eastAsia"/>
          <w:b/>
          <w:kern w:val="0"/>
          <w:sz w:val="32"/>
          <w:szCs w:val="32"/>
        </w:rPr>
        <w:t>（一）活力团支部</w:t>
      </w:r>
    </w:p>
    <w:p w:rsidR="00BC4CC5" w:rsidRDefault="00D2519F">
      <w:pPr>
        <w:spacing w:line="600" w:lineRule="exact"/>
        <w:ind w:firstLineChars="200" w:firstLine="640"/>
        <w:rPr>
          <w:rFonts w:ascii="仿宋_GB2312" w:eastAsia="仿宋_GB2312" w:hAnsi="仿宋" w:cs="宋体"/>
          <w:kern w:val="0"/>
          <w:sz w:val="32"/>
          <w:szCs w:val="32"/>
        </w:rPr>
      </w:pPr>
      <w:r>
        <w:rPr>
          <w:rFonts w:ascii="仿宋_GB2312" w:eastAsia="仿宋_GB2312" w:hAnsi="仿宋" w:cs="宋体" w:hint="eastAsia"/>
          <w:kern w:val="0"/>
          <w:sz w:val="32"/>
          <w:szCs w:val="32"/>
        </w:rPr>
        <w:t>1.组织</w:t>
      </w:r>
      <w:r>
        <w:rPr>
          <w:rFonts w:ascii="仿宋_GB2312" w:eastAsia="仿宋_GB2312" w:hAnsi="仿宋" w:cs="宋体"/>
          <w:kern w:val="0"/>
          <w:sz w:val="32"/>
          <w:szCs w:val="32"/>
        </w:rPr>
        <w:t>运行活力强</w:t>
      </w:r>
      <w:r>
        <w:rPr>
          <w:rFonts w:ascii="仿宋_GB2312" w:eastAsia="仿宋_GB2312" w:hAnsi="仿宋" w:cs="宋体" w:hint="eastAsia"/>
          <w:kern w:val="0"/>
          <w:sz w:val="32"/>
          <w:szCs w:val="32"/>
        </w:rPr>
        <w:t>。</w:t>
      </w:r>
      <w:r>
        <w:rPr>
          <w:rFonts w:ascii="仿宋_GB2312" w:eastAsia="仿宋_GB2312" w:hAnsi="仿宋" w:cs="宋体"/>
          <w:kern w:val="0"/>
          <w:sz w:val="32"/>
          <w:szCs w:val="32"/>
        </w:rPr>
        <w:t>团支部在基础团</w:t>
      </w:r>
      <w:proofErr w:type="gramStart"/>
      <w:r>
        <w:rPr>
          <w:rFonts w:ascii="仿宋_GB2312" w:eastAsia="仿宋_GB2312" w:hAnsi="仿宋" w:cs="宋体"/>
          <w:kern w:val="0"/>
          <w:sz w:val="32"/>
          <w:szCs w:val="32"/>
        </w:rPr>
        <w:t>务</w:t>
      </w:r>
      <w:proofErr w:type="gramEnd"/>
      <w:r>
        <w:rPr>
          <w:rFonts w:ascii="仿宋_GB2312" w:eastAsia="仿宋_GB2312" w:hAnsi="仿宋" w:cs="宋体"/>
          <w:kern w:val="0"/>
          <w:sz w:val="32"/>
          <w:szCs w:val="32"/>
        </w:rPr>
        <w:t>管理</w:t>
      </w:r>
      <w:r>
        <w:rPr>
          <w:rFonts w:ascii="仿宋_GB2312" w:eastAsia="仿宋_GB2312" w:hAnsi="仿宋" w:cs="宋体" w:hint="eastAsia"/>
          <w:kern w:val="0"/>
          <w:sz w:val="32"/>
          <w:szCs w:val="32"/>
        </w:rPr>
        <w:t>、</w:t>
      </w:r>
      <w:r>
        <w:rPr>
          <w:rFonts w:ascii="仿宋_GB2312" w:eastAsia="仿宋_GB2312" w:hAnsi="仿宋" w:cs="宋体"/>
          <w:kern w:val="0"/>
          <w:sz w:val="32"/>
          <w:szCs w:val="32"/>
        </w:rPr>
        <w:t>队伍建设和制度建设等方面工作扎实</w:t>
      </w:r>
      <w:r>
        <w:rPr>
          <w:rFonts w:ascii="仿宋_GB2312" w:eastAsia="仿宋_GB2312" w:hAnsi="仿宋" w:cs="宋体" w:hint="eastAsia"/>
          <w:kern w:val="0"/>
          <w:sz w:val="32"/>
          <w:szCs w:val="32"/>
        </w:rPr>
        <w:t>，</w:t>
      </w:r>
      <w:r>
        <w:rPr>
          <w:rFonts w:ascii="仿宋_GB2312" w:eastAsia="仿宋_GB2312" w:hAnsi="仿宋" w:cs="宋体"/>
          <w:kern w:val="0"/>
          <w:sz w:val="32"/>
          <w:szCs w:val="32"/>
        </w:rPr>
        <w:t>组织运转规范</w:t>
      </w:r>
      <w:r>
        <w:rPr>
          <w:rFonts w:ascii="仿宋_GB2312" w:eastAsia="仿宋_GB2312" w:hAnsi="仿宋" w:cs="宋体" w:hint="eastAsia"/>
          <w:kern w:val="0"/>
          <w:sz w:val="32"/>
          <w:szCs w:val="32"/>
        </w:rPr>
        <w:t>、</w:t>
      </w:r>
      <w:r>
        <w:rPr>
          <w:rFonts w:ascii="仿宋_GB2312" w:eastAsia="仿宋_GB2312" w:hAnsi="仿宋" w:cs="宋体"/>
          <w:kern w:val="0"/>
          <w:sz w:val="32"/>
          <w:szCs w:val="32"/>
        </w:rPr>
        <w:t>顺畅</w:t>
      </w:r>
      <w:r>
        <w:rPr>
          <w:rFonts w:ascii="仿宋_GB2312" w:eastAsia="仿宋_GB2312" w:hAnsi="仿宋" w:cs="宋体" w:hint="eastAsia"/>
          <w:kern w:val="0"/>
          <w:sz w:val="32"/>
          <w:szCs w:val="32"/>
        </w:rPr>
        <w:t>。</w:t>
      </w:r>
    </w:p>
    <w:p w:rsidR="00BC4CC5" w:rsidRDefault="00D2519F">
      <w:pPr>
        <w:spacing w:line="600" w:lineRule="exact"/>
        <w:ind w:firstLineChars="200" w:firstLine="640"/>
        <w:rPr>
          <w:rFonts w:ascii="仿宋_GB2312" w:eastAsia="仿宋_GB2312" w:hAnsi="仿宋" w:cs="宋体"/>
          <w:kern w:val="0"/>
          <w:sz w:val="32"/>
          <w:szCs w:val="32"/>
        </w:rPr>
      </w:pPr>
      <w:r>
        <w:rPr>
          <w:rFonts w:ascii="仿宋_GB2312" w:eastAsia="仿宋_GB2312" w:hAnsi="仿宋" w:cs="宋体" w:hint="eastAsia"/>
          <w:kern w:val="0"/>
          <w:sz w:val="32"/>
          <w:szCs w:val="32"/>
        </w:rPr>
        <w:t>2.工作开展活力强。团支部有明确的工作职责，能够及时改进创新工作方式载体，工作开展富有针对性，实效性，特别是能积极开展“青年之声”建设工作。</w:t>
      </w:r>
    </w:p>
    <w:p w:rsidR="00BC4CC5" w:rsidRDefault="00D2519F">
      <w:pPr>
        <w:spacing w:line="600" w:lineRule="exact"/>
        <w:ind w:firstLineChars="200" w:firstLine="640"/>
        <w:rPr>
          <w:rFonts w:ascii="仿宋_GB2312" w:eastAsia="仿宋_GB2312" w:hAnsi="仿宋" w:cs="宋体"/>
          <w:kern w:val="0"/>
          <w:sz w:val="32"/>
          <w:szCs w:val="32"/>
        </w:rPr>
      </w:pPr>
      <w:r>
        <w:rPr>
          <w:rFonts w:ascii="仿宋_GB2312" w:eastAsia="仿宋_GB2312" w:hAnsi="仿宋" w:cs="宋体" w:hint="eastAsia"/>
          <w:kern w:val="0"/>
          <w:sz w:val="32"/>
          <w:szCs w:val="32"/>
        </w:rPr>
        <w:t>3.团员参与活力强。基层民主及团支部的设置方式和成</w:t>
      </w:r>
      <w:r>
        <w:rPr>
          <w:rFonts w:ascii="仿宋_GB2312" w:eastAsia="仿宋_GB2312" w:hAnsi="仿宋" w:cs="宋体" w:hint="eastAsia"/>
          <w:kern w:val="0"/>
          <w:sz w:val="32"/>
          <w:szCs w:val="32"/>
        </w:rPr>
        <w:lastRenderedPageBreak/>
        <w:t>员配备较为完善，团员学生能够积极参与、推动团支部的工作和建设。</w:t>
      </w:r>
    </w:p>
    <w:p w:rsidR="00BC4CC5" w:rsidRDefault="00D2519F">
      <w:pPr>
        <w:spacing w:line="600" w:lineRule="exact"/>
        <w:ind w:firstLineChars="200" w:firstLine="643"/>
        <w:rPr>
          <w:rFonts w:ascii="仿宋_GB2312" w:eastAsia="仿宋_GB2312" w:hAnsi="仿宋" w:cs="宋体"/>
          <w:b/>
          <w:kern w:val="0"/>
          <w:sz w:val="32"/>
          <w:szCs w:val="32"/>
        </w:rPr>
      </w:pPr>
      <w:r>
        <w:rPr>
          <w:rFonts w:ascii="仿宋_GB2312" w:eastAsia="仿宋_GB2312" w:hAnsi="仿宋" w:cs="宋体" w:hint="eastAsia"/>
          <w:b/>
          <w:kern w:val="0"/>
          <w:sz w:val="32"/>
          <w:szCs w:val="32"/>
        </w:rPr>
        <w:t>（二）魅力团支书</w:t>
      </w:r>
    </w:p>
    <w:p w:rsidR="00BC4CC5" w:rsidRDefault="00D2519F">
      <w:pPr>
        <w:spacing w:line="600" w:lineRule="exact"/>
        <w:ind w:firstLineChars="200" w:firstLine="640"/>
        <w:rPr>
          <w:rFonts w:ascii="仿宋_GB2312" w:eastAsia="仿宋_GB2312" w:hAnsi="仿宋" w:cs="宋体"/>
          <w:kern w:val="0"/>
          <w:sz w:val="32"/>
          <w:szCs w:val="32"/>
        </w:rPr>
      </w:pPr>
      <w:r>
        <w:rPr>
          <w:rFonts w:ascii="仿宋_GB2312" w:eastAsia="仿宋_GB2312" w:hAnsi="仿宋" w:cs="宋体" w:hint="eastAsia"/>
          <w:kern w:val="0"/>
          <w:sz w:val="32"/>
          <w:szCs w:val="32"/>
        </w:rPr>
        <w:t>1.理想信念坚定，拥护党的领导，学习贯彻习近平总书记系列重要讲话精神，积极</w:t>
      </w:r>
      <w:proofErr w:type="gramStart"/>
      <w:r>
        <w:rPr>
          <w:rFonts w:ascii="仿宋_GB2312" w:eastAsia="仿宋_GB2312" w:hAnsi="仿宋" w:cs="宋体" w:hint="eastAsia"/>
          <w:kern w:val="0"/>
          <w:sz w:val="32"/>
          <w:szCs w:val="32"/>
        </w:rPr>
        <w:t>践行</w:t>
      </w:r>
      <w:proofErr w:type="gramEnd"/>
      <w:r>
        <w:rPr>
          <w:rFonts w:ascii="仿宋_GB2312" w:eastAsia="仿宋_GB2312" w:hAnsi="仿宋" w:cs="宋体" w:hint="eastAsia"/>
          <w:kern w:val="0"/>
          <w:sz w:val="32"/>
          <w:szCs w:val="32"/>
        </w:rPr>
        <w:t>社会主义核心价值观。</w:t>
      </w:r>
    </w:p>
    <w:p w:rsidR="00BC4CC5" w:rsidRDefault="00D2519F">
      <w:pPr>
        <w:spacing w:line="600" w:lineRule="exact"/>
        <w:ind w:firstLineChars="200" w:firstLine="640"/>
        <w:rPr>
          <w:rFonts w:ascii="仿宋_GB2312" w:eastAsia="仿宋_GB2312" w:hAnsi="仿宋" w:cs="宋体"/>
          <w:kern w:val="0"/>
          <w:sz w:val="32"/>
          <w:szCs w:val="32"/>
        </w:rPr>
      </w:pPr>
      <w:r>
        <w:rPr>
          <w:rFonts w:ascii="仿宋_GB2312" w:eastAsia="仿宋_GB2312" w:hAnsi="仿宋" w:cs="宋体" w:hint="eastAsia"/>
          <w:kern w:val="0"/>
          <w:sz w:val="32"/>
          <w:szCs w:val="32"/>
        </w:rPr>
        <w:t>2.品格优良，作风过硬，学习成绩优秀，能够发挥榜样带头作用。</w:t>
      </w:r>
    </w:p>
    <w:p w:rsidR="00BC4CC5" w:rsidRDefault="00D2519F">
      <w:pPr>
        <w:spacing w:line="600" w:lineRule="exact"/>
        <w:ind w:firstLineChars="200" w:firstLine="640"/>
        <w:rPr>
          <w:rFonts w:ascii="仿宋_GB2312" w:eastAsia="仿宋_GB2312" w:hAnsi="仿宋" w:cs="宋体"/>
          <w:kern w:val="0"/>
          <w:sz w:val="32"/>
          <w:szCs w:val="32"/>
        </w:rPr>
      </w:pPr>
      <w:r>
        <w:rPr>
          <w:rFonts w:ascii="仿宋_GB2312" w:eastAsia="仿宋_GB2312" w:hAnsi="仿宋" w:cs="宋体" w:hint="eastAsia"/>
          <w:kern w:val="0"/>
          <w:sz w:val="32"/>
          <w:szCs w:val="32"/>
        </w:rPr>
        <w:t>3.担任团支书半年以上，</w:t>
      </w:r>
      <w:proofErr w:type="gramStart"/>
      <w:r>
        <w:rPr>
          <w:rFonts w:ascii="仿宋_GB2312" w:eastAsia="仿宋_GB2312" w:hAnsi="仿宋" w:cs="宋体" w:hint="eastAsia"/>
          <w:kern w:val="0"/>
          <w:sz w:val="32"/>
          <w:szCs w:val="32"/>
        </w:rPr>
        <w:t>热爱团</w:t>
      </w:r>
      <w:proofErr w:type="gramEnd"/>
      <w:r>
        <w:rPr>
          <w:rFonts w:ascii="仿宋_GB2312" w:eastAsia="仿宋_GB2312" w:hAnsi="仿宋" w:cs="宋体" w:hint="eastAsia"/>
          <w:kern w:val="0"/>
          <w:sz w:val="32"/>
          <w:szCs w:val="32"/>
        </w:rPr>
        <w:t>的岗位，所在支部工作开展规范，富有开拓创新精神，取得较为突出成绩。</w:t>
      </w:r>
    </w:p>
    <w:p w:rsidR="00BC4CC5" w:rsidRDefault="00D2519F">
      <w:pPr>
        <w:spacing w:line="600" w:lineRule="exact"/>
        <w:ind w:firstLineChars="200" w:firstLine="640"/>
        <w:rPr>
          <w:rFonts w:ascii="仿宋_GB2312" w:eastAsia="仿宋_GB2312" w:hAnsi="仿宋" w:cs="宋体"/>
          <w:kern w:val="0"/>
          <w:sz w:val="32"/>
          <w:szCs w:val="32"/>
        </w:rPr>
      </w:pPr>
      <w:r>
        <w:rPr>
          <w:rFonts w:ascii="仿宋_GB2312" w:eastAsia="仿宋_GB2312" w:hAnsi="仿宋" w:cs="宋体" w:hint="eastAsia"/>
          <w:kern w:val="0"/>
          <w:sz w:val="32"/>
          <w:szCs w:val="32"/>
        </w:rPr>
        <w:t>4.密切联系同学，竭诚服务同学，在团员学生中具有较高的影响力、号召力。</w:t>
      </w:r>
    </w:p>
    <w:p w:rsidR="008A5E34" w:rsidRDefault="008A5E34">
      <w:pPr>
        <w:spacing w:line="600" w:lineRule="exact"/>
        <w:ind w:firstLineChars="200" w:firstLine="640"/>
        <w:rPr>
          <w:rFonts w:ascii="仿宋_GB2312" w:eastAsia="仿宋_GB2312" w:hAnsi="仿宋" w:cs="宋体"/>
          <w:kern w:val="0"/>
          <w:sz w:val="32"/>
          <w:szCs w:val="32"/>
        </w:rPr>
      </w:pPr>
    </w:p>
    <w:p w:rsidR="008A5E34" w:rsidRPr="008A5E34" w:rsidRDefault="00D2519F" w:rsidP="008A5E34">
      <w:pPr>
        <w:ind w:firstLineChars="200" w:firstLine="643"/>
        <w:rPr>
          <w:rFonts w:asciiTheme="minorEastAsia" w:eastAsiaTheme="minorEastAsia" w:hAnsiTheme="minorEastAsia" w:cs="宋体"/>
          <w:b/>
          <w:kern w:val="0"/>
          <w:sz w:val="32"/>
          <w:szCs w:val="32"/>
        </w:rPr>
      </w:pPr>
      <w:r w:rsidRPr="008A5E34">
        <w:rPr>
          <w:rFonts w:asciiTheme="minorEastAsia" w:eastAsiaTheme="minorEastAsia" w:hAnsiTheme="minorEastAsia" w:cs="宋体" w:hint="eastAsia"/>
          <w:b/>
          <w:kern w:val="0"/>
          <w:sz w:val="32"/>
          <w:szCs w:val="32"/>
        </w:rPr>
        <w:t>有意参评“活力团支部”和“魅力团支书”</w:t>
      </w:r>
      <w:r w:rsidR="008A5E34" w:rsidRPr="008A5E34">
        <w:rPr>
          <w:rFonts w:asciiTheme="minorEastAsia" w:eastAsiaTheme="minorEastAsia" w:hAnsiTheme="minorEastAsia" w:cs="宋体" w:hint="eastAsia"/>
          <w:b/>
          <w:kern w:val="0"/>
          <w:sz w:val="32"/>
          <w:szCs w:val="32"/>
        </w:rPr>
        <w:t>的团支部及团支书，请仔细阅读</w:t>
      </w:r>
      <w:r w:rsidR="008A5E34">
        <w:rPr>
          <w:rFonts w:asciiTheme="minorEastAsia" w:eastAsiaTheme="minorEastAsia" w:hAnsiTheme="minorEastAsia" w:cs="宋体" w:hint="eastAsia"/>
          <w:b/>
          <w:kern w:val="0"/>
          <w:sz w:val="32"/>
          <w:szCs w:val="32"/>
        </w:rPr>
        <w:t>通知</w:t>
      </w:r>
      <w:r w:rsidR="008A5E34" w:rsidRPr="008A5E34">
        <w:rPr>
          <w:rFonts w:asciiTheme="minorEastAsia" w:eastAsiaTheme="minorEastAsia" w:hAnsiTheme="minorEastAsia" w:cs="宋体" w:hint="eastAsia"/>
          <w:b/>
          <w:kern w:val="0"/>
          <w:sz w:val="32"/>
          <w:szCs w:val="32"/>
        </w:rPr>
        <w:t>及附件。</w:t>
      </w:r>
    </w:p>
    <w:p w:rsidR="008A5E34" w:rsidRDefault="008A5E34" w:rsidP="008A5E34">
      <w:pPr>
        <w:ind w:firstLineChars="200" w:firstLine="643"/>
        <w:rPr>
          <w:rFonts w:ascii="仿宋_GB2312" w:eastAsia="仿宋_GB2312" w:hAnsi="仿宋" w:cs="宋体"/>
          <w:kern w:val="0"/>
          <w:sz w:val="32"/>
          <w:szCs w:val="32"/>
        </w:rPr>
      </w:pPr>
      <w:r w:rsidRPr="008A5E34">
        <w:rPr>
          <w:rFonts w:asciiTheme="minorEastAsia" w:eastAsiaTheme="minorEastAsia" w:hAnsiTheme="minorEastAsia" w:cs="宋体" w:hint="eastAsia"/>
          <w:b/>
          <w:kern w:val="0"/>
          <w:sz w:val="32"/>
          <w:szCs w:val="32"/>
        </w:rPr>
        <w:t>有意参评“活力团支部”的团支部需要上交材料有：</w:t>
      </w:r>
      <w:r w:rsidRPr="008A5E34">
        <w:rPr>
          <w:rFonts w:ascii="仿宋_GB2312" w:eastAsia="仿宋_GB2312" w:hAnsi="仿宋" w:cs="宋体" w:hint="eastAsia"/>
          <w:color w:val="FF0000"/>
          <w:kern w:val="0"/>
          <w:sz w:val="32"/>
          <w:szCs w:val="32"/>
        </w:rPr>
        <w:t>“活力团支部”候选集体申报表（附件1）、典型活动支撑材料（附件5）、集体奖项证书复印件；</w:t>
      </w:r>
    </w:p>
    <w:p w:rsidR="008A5E34" w:rsidRPr="008A5E34" w:rsidRDefault="008A5E34" w:rsidP="008A5E34">
      <w:pPr>
        <w:ind w:firstLineChars="200" w:firstLine="643"/>
        <w:rPr>
          <w:color w:val="FF0000"/>
        </w:rPr>
      </w:pPr>
      <w:r w:rsidRPr="008A5E34">
        <w:rPr>
          <w:rFonts w:asciiTheme="minorEastAsia" w:eastAsiaTheme="minorEastAsia" w:hAnsiTheme="minorEastAsia" w:cs="宋体" w:hint="eastAsia"/>
          <w:b/>
          <w:kern w:val="0"/>
          <w:sz w:val="32"/>
          <w:szCs w:val="32"/>
        </w:rPr>
        <w:t>有意参评“魅力团支书”的团支书需要上交材料有：</w:t>
      </w:r>
      <w:r w:rsidRPr="008A5E34">
        <w:rPr>
          <w:rFonts w:ascii="仿宋_GB2312" w:eastAsia="仿宋_GB2312" w:hAnsi="仿宋" w:cs="宋体" w:hint="eastAsia"/>
          <w:color w:val="FF0000"/>
          <w:kern w:val="0"/>
          <w:sz w:val="32"/>
          <w:szCs w:val="32"/>
        </w:rPr>
        <w:t>“魅力团支书”候选人申报表（附件3）、支撑材料（照片、获奖证书复印件等）</w:t>
      </w:r>
    </w:p>
    <w:p w:rsidR="008A5E34" w:rsidRPr="008A5E34" w:rsidRDefault="008A5E34" w:rsidP="008A5E34">
      <w:pPr>
        <w:spacing w:line="600" w:lineRule="exact"/>
        <w:ind w:firstLineChars="200" w:firstLine="643"/>
        <w:rPr>
          <w:rFonts w:ascii="仿宋_GB2312" w:eastAsia="仿宋_GB2312" w:hAnsi="仿宋" w:cs="宋体"/>
          <w:b/>
          <w:color w:val="FF0000"/>
          <w:kern w:val="0"/>
          <w:sz w:val="32"/>
          <w:szCs w:val="32"/>
        </w:rPr>
      </w:pPr>
      <w:r w:rsidRPr="008A5E34">
        <w:rPr>
          <w:rFonts w:ascii="仿宋_GB2312" w:eastAsia="仿宋_GB2312" w:hAnsi="仿宋" w:cs="宋体" w:hint="eastAsia"/>
          <w:b/>
          <w:color w:val="FF0000"/>
          <w:kern w:val="0"/>
          <w:sz w:val="32"/>
          <w:szCs w:val="32"/>
        </w:rPr>
        <w:t>注</w:t>
      </w:r>
      <w:r>
        <w:rPr>
          <w:rFonts w:ascii="仿宋_GB2312" w:eastAsia="仿宋_GB2312" w:hAnsi="仿宋" w:cs="宋体" w:hint="eastAsia"/>
          <w:b/>
          <w:color w:val="FF0000"/>
          <w:kern w:val="0"/>
          <w:sz w:val="32"/>
          <w:szCs w:val="32"/>
        </w:rPr>
        <w:t>：</w:t>
      </w:r>
    </w:p>
    <w:p w:rsidR="008A5E34" w:rsidRPr="008A5E34" w:rsidRDefault="008A5E34" w:rsidP="008A5E34">
      <w:pPr>
        <w:spacing w:line="600" w:lineRule="exact"/>
        <w:ind w:firstLineChars="200" w:firstLine="643"/>
        <w:rPr>
          <w:rFonts w:ascii="仿宋_GB2312" w:eastAsia="仿宋_GB2312" w:hAnsi="仿宋" w:cs="宋体"/>
          <w:b/>
          <w:color w:val="FF0000"/>
          <w:kern w:val="0"/>
          <w:sz w:val="32"/>
          <w:szCs w:val="32"/>
        </w:rPr>
      </w:pPr>
      <w:r w:rsidRPr="008A5E34">
        <w:rPr>
          <w:rFonts w:ascii="仿宋_GB2312" w:eastAsia="仿宋_GB2312" w:hAnsi="仿宋" w:cs="宋体" w:hint="eastAsia"/>
          <w:b/>
          <w:color w:val="FF0000"/>
          <w:kern w:val="0"/>
          <w:sz w:val="32"/>
          <w:szCs w:val="32"/>
        </w:rPr>
        <w:t>纸质</w:t>
      </w:r>
      <w:proofErr w:type="gramStart"/>
      <w:r w:rsidRPr="008A5E34">
        <w:rPr>
          <w:rFonts w:ascii="仿宋_GB2312" w:eastAsia="仿宋_GB2312" w:hAnsi="仿宋" w:cs="宋体" w:hint="eastAsia"/>
          <w:b/>
          <w:color w:val="FF0000"/>
          <w:kern w:val="0"/>
          <w:sz w:val="32"/>
          <w:szCs w:val="32"/>
        </w:rPr>
        <w:t>版材料</w:t>
      </w:r>
      <w:proofErr w:type="gramEnd"/>
      <w:r w:rsidRPr="008A5E34">
        <w:rPr>
          <w:rFonts w:ascii="仿宋_GB2312" w:eastAsia="仿宋_GB2312" w:hAnsi="仿宋" w:cs="宋体" w:hint="eastAsia"/>
          <w:b/>
          <w:color w:val="FF0000"/>
          <w:kern w:val="0"/>
          <w:sz w:val="32"/>
          <w:szCs w:val="32"/>
        </w:rPr>
        <w:t>请于11月7日（星期一）16:00前交至6108</w:t>
      </w:r>
      <w:r w:rsidRPr="008A5E34">
        <w:rPr>
          <w:rFonts w:ascii="仿宋_GB2312" w:eastAsia="仿宋_GB2312" w:hAnsi="仿宋" w:cs="宋体" w:hint="eastAsia"/>
          <w:b/>
          <w:color w:val="FF0000"/>
          <w:kern w:val="0"/>
          <w:sz w:val="32"/>
          <w:szCs w:val="32"/>
        </w:rPr>
        <w:lastRenderedPageBreak/>
        <w:t>办公室（莲华210办公室）。</w:t>
      </w:r>
    </w:p>
    <w:p w:rsidR="008A5E34" w:rsidRDefault="008A5E34" w:rsidP="008A5E34">
      <w:pPr>
        <w:spacing w:line="600" w:lineRule="exact"/>
        <w:ind w:firstLineChars="200" w:firstLine="643"/>
        <w:rPr>
          <w:rFonts w:ascii="仿宋_GB2312" w:eastAsia="仿宋_GB2312" w:hAnsi="仿宋" w:cs="宋体"/>
          <w:b/>
          <w:color w:val="FF0000"/>
          <w:kern w:val="0"/>
          <w:sz w:val="32"/>
          <w:szCs w:val="32"/>
        </w:rPr>
      </w:pPr>
      <w:r w:rsidRPr="008A5E34">
        <w:rPr>
          <w:rFonts w:ascii="仿宋_GB2312" w:eastAsia="仿宋_GB2312" w:hAnsi="仿宋" w:cs="宋体" w:hint="eastAsia"/>
          <w:b/>
          <w:color w:val="FF0000"/>
          <w:kern w:val="0"/>
          <w:sz w:val="32"/>
          <w:szCs w:val="32"/>
        </w:rPr>
        <w:t>电子版材料请于11月7日（星期一）16:00前</w:t>
      </w:r>
      <w:r>
        <w:rPr>
          <w:rFonts w:ascii="仿宋_GB2312" w:eastAsia="仿宋_GB2312" w:hAnsi="仿宋" w:cs="宋体" w:hint="eastAsia"/>
          <w:b/>
          <w:color w:val="FF0000"/>
          <w:kern w:val="0"/>
          <w:sz w:val="32"/>
          <w:szCs w:val="32"/>
        </w:rPr>
        <w:t xml:space="preserve"> </w:t>
      </w:r>
      <w:r w:rsidRPr="008A5E34">
        <w:rPr>
          <w:rFonts w:ascii="仿宋_GB2312" w:eastAsia="仿宋_GB2312" w:hAnsi="仿宋" w:cs="宋体" w:hint="eastAsia"/>
          <w:b/>
          <w:color w:val="FF0000"/>
          <w:kern w:val="0"/>
          <w:sz w:val="32"/>
          <w:szCs w:val="32"/>
        </w:rPr>
        <w:t>以“XX专业+班级 活力团支部”或“XX专业+班级 魅力团支书”</w:t>
      </w:r>
      <w:r>
        <w:rPr>
          <w:rFonts w:ascii="仿宋_GB2312" w:eastAsia="仿宋_GB2312" w:hAnsi="仿宋" w:cs="宋体" w:hint="eastAsia"/>
          <w:b/>
          <w:color w:val="FF0000"/>
          <w:kern w:val="0"/>
          <w:sz w:val="32"/>
          <w:szCs w:val="32"/>
        </w:rPr>
        <w:t>为文件名压缩</w:t>
      </w:r>
      <w:proofErr w:type="gramStart"/>
      <w:r w:rsidRPr="008A5E34">
        <w:rPr>
          <w:rFonts w:ascii="仿宋_GB2312" w:eastAsia="仿宋_GB2312" w:hAnsi="仿宋" w:cs="宋体" w:hint="eastAsia"/>
          <w:b/>
          <w:color w:val="FF0000"/>
          <w:kern w:val="0"/>
          <w:sz w:val="32"/>
          <w:szCs w:val="32"/>
        </w:rPr>
        <w:t>发送至院团委</w:t>
      </w:r>
      <w:proofErr w:type="gramEnd"/>
      <w:r w:rsidRPr="008A5E34">
        <w:rPr>
          <w:rFonts w:ascii="仿宋_GB2312" w:eastAsia="仿宋_GB2312" w:hAnsi="仿宋" w:cs="宋体" w:hint="eastAsia"/>
          <w:b/>
          <w:color w:val="FF0000"/>
          <w:kern w:val="0"/>
          <w:sz w:val="32"/>
          <w:szCs w:val="32"/>
        </w:rPr>
        <w:t>组织部邮箱。</w:t>
      </w:r>
      <w:r>
        <w:rPr>
          <w:rFonts w:ascii="仿宋_GB2312" w:eastAsia="仿宋_GB2312" w:hAnsi="仿宋" w:cs="宋体" w:hint="eastAsia"/>
          <w:b/>
          <w:color w:val="FF0000"/>
          <w:kern w:val="0"/>
          <w:sz w:val="32"/>
          <w:szCs w:val="32"/>
        </w:rPr>
        <w:t xml:space="preserve">（需要同时上交 </w:t>
      </w:r>
      <w:r w:rsidRPr="008A5E34">
        <w:rPr>
          <w:rFonts w:ascii="仿宋_GB2312" w:eastAsia="仿宋_GB2312" w:hAnsi="仿宋" w:cs="宋体" w:hint="eastAsia"/>
          <w:b/>
          <w:color w:val="FF0000"/>
          <w:kern w:val="0"/>
          <w:sz w:val="32"/>
          <w:szCs w:val="32"/>
        </w:rPr>
        <w:t>活力团支部、魅力团支书两个材料的请分别压缩为两个文件）</w:t>
      </w:r>
    </w:p>
    <w:p w:rsidR="008A5E34" w:rsidRDefault="008A5E34" w:rsidP="008A5E34">
      <w:pPr>
        <w:spacing w:line="600" w:lineRule="exact"/>
        <w:ind w:firstLineChars="200" w:firstLine="643"/>
        <w:rPr>
          <w:rFonts w:ascii="仿宋_GB2312" w:eastAsia="仿宋_GB2312" w:hAnsi="仿宋" w:cs="宋体"/>
          <w:b/>
          <w:color w:val="FF0000"/>
          <w:kern w:val="0"/>
          <w:sz w:val="32"/>
          <w:szCs w:val="32"/>
        </w:rPr>
      </w:pPr>
      <w:r>
        <w:rPr>
          <w:rFonts w:ascii="仿宋_GB2312" w:eastAsia="仿宋_GB2312" w:hAnsi="仿宋" w:cs="宋体" w:hint="eastAsia"/>
          <w:b/>
          <w:color w:val="FF0000"/>
          <w:kern w:val="0"/>
          <w:sz w:val="32"/>
          <w:szCs w:val="32"/>
        </w:rPr>
        <w:t>逾时上交纸质版或电子版材料</w:t>
      </w:r>
      <w:r w:rsidR="00E64042">
        <w:rPr>
          <w:rFonts w:ascii="仿宋_GB2312" w:eastAsia="仿宋_GB2312" w:hAnsi="仿宋" w:cs="宋体" w:hint="eastAsia"/>
          <w:b/>
          <w:color w:val="FF0000"/>
          <w:kern w:val="0"/>
          <w:sz w:val="32"/>
          <w:szCs w:val="32"/>
        </w:rPr>
        <w:t>都</w:t>
      </w:r>
      <w:r>
        <w:rPr>
          <w:rFonts w:ascii="仿宋_GB2312" w:eastAsia="仿宋_GB2312" w:hAnsi="仿宋" w:cs="宋体" w:hint="eastAsia"/>
          <w:b/>
          <w:color w:val="FF0000"/>
          <w:kern w:val="0"/>
          <w:sz w:val="32"/>
          <w:szCs w:val="32"/>
        </w:rPr>
        <w:t>将取消评选资格。</w:t>
      </w:r>
    </w:p>
    <w:p w:rsidR="008A5E34" w:rsidRPr="008A5E34" w:rsidRDefault="008A5E34" w:rsidP="008A5E34">
      <w:pPr>
        <w:spacing w:line="600" w:lineRule="exact"/>
        <w:ind w:firstLineChars="200" w:firstLine="643"/>
        <w:rPr>
          <w:rFonts w:ascii="仿宋_GB2312" w:eastAsia="仿宋_GB2312" w:hAnsi="仿宋" w:cs="宋体"/>
          <w:b/>
          <w:color w:val="FF0000"/>
          <w:kern w:val="0"/>
          <w:sz w:val="32"/>
          <w:szCs w:val="32"/>
        </w:rPr>
      </w:pPr>
      <w:r>
        <w:rPr>
          <w:rFonts w:ascii="仿宋_GB2312" w:eastAsia="仿宋_GB2312" w:hAnsi="仿宋" w:cs="宋体" w:hint="eastAsia"/>
          <w:b/>
          <w:color w:val="FF0000"/>
          <w:kern w:val="0"/>
          <w:sz w:val="32"/>
          <w:szCs w:val="32"/>
        </w:rPr>
        <w:t>不按要求上交材料</w:t>
      </w:r>
      <w:bookmarkStart w:id="0" w:name="_GoBack"/>
      <w:bookmarkEnd w:id="0"/>
      <w:r>
        <w:rPr>
          <w:rFonts w:ascii="仿宋_GB2312" w:eastAsia="仿宋_GB2312" w:hAnsi="仿宋" w:cs="宋体" w:hint="eastAsia"/>
          <w:b/>
          <w:color w:val="FF0000"/>
          <w:kern w:val="0"/>
          <w:sz w:val="32"/>
          <w:szCs w:val="32"/>
        </w:rPr>
        <w:t>将视为无效资料。</w:t>
      </w:r>
    </w:p>
    <w:p w:rsidR="008A5E34" w:rsidRDefault="008A5E34">
      <w:pPr>
        <w:spacing w:line="600" w:lineRule="exact"/>
        <w:ind w:firstLineChars="200" w:firstLine="640"/>
        <w:rPr>
          <w:rFonts w:ascii="仿宋_GB2312" w:eastAsia="仿宋_GB2312" w:hAnsi="仿宋" w:cs="宋体"/>
          <w:kern w:val="0"/>
          <w:sz w:val="32"/>
          <w:szCs w:val="32"/>
        </w:rPr>
      </w:pPr>
    </w:p>
    <w:p w:rsidR="00BC4CC5" w:rsidRDefault="00D2519F">
      <w:pPr>
        <w:spacing w:line="600" w:lineRule="exact"/>
        <w:ind w:firstLineChars="200" w:firstLine="640"/>
        <w:rPr>
          <w:rFonts w:ascii="仿宋_GB2312" w:eastAsia="仿宋_GB2312" w:hAnsi="仿宋" w:cs="宋体"/>
          <w:kern w:val="0"/>
          <w:sz w:val="32"/>
          <w:szCs w:val="32"/>
        </w:rPr>
      </w:pPr>
      <w:r>
        <w:rPr>
          <w:rFonts w:ascii="仿宋_GB2312" w:eastAsia="仿宋_GB2312" w:hAnsi="仿宋" w:cs="宋体" w:hint="eastAsia"/>
          <w:kern w:val="0"/>
          <w:sz w:val="32"/>
          <w:szCs w:val="32"/>
        </w:rPr>
        <w:t>未尽事宜，另行通知。</w:t>
      </w:r>
    </w:p>
    <w:p w:rsidR="00BC4CC5" w:rsidRDefault="00BC4CC5">
      <w:pPr>
        <w:spacing w:line="600" w:lineRule="exact"/>
        <w:ind w:firstLineChars="200" w:firstLine="640"/>
        <w:rPr>
          <w:rFonts w:ascii="仿宋_GB2312" w:eastAsia="仿宋_GB2312" w:hAnsi="仿宋" w:cs="宋体"/>
          <w:kern w:val="0"/>
          <w:sz w:val="32"/>
          <w:szCs w:val="32"/>
        </w:rPr>
      </w:pPr>
    </w:p>
    <w:p w:rsidR="00BC4CC5" w:rsidRDefault="00D2519F">
      <w:pPr>
        <w:widowControl/>
        <w:spacing w:line="600" w:lineRule="exact"/>
        <w:ind w:firstLineChars="200" w:firstLine="64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 xml:space="preserve">联系人：卢子正 </w:t>
      </w:r>
    </w:p>
    <w:p w:rsidR="00BC4CC5" w:rsidRDefault="00D2519F">
      <w:pPr>
        <w:widowControl/>
        <w:spacing w:line="600" w:lineRule="exact"/>
        <w:ind w:firstLineChars="200" w:firstLine="64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联系电话：18288258304</w:t>
      </w:r>
    </w:p>
    <w:p w:rsidR="00BC4CC5" w:rsidRPr="008A5E34" w:rsidRDefault="008A5E34" w:rsidP="008A5E34">
      <w:pPr>
        <w:widowControl/>
        <w:spacing w:line="600" w:lineRule="exact"/>
        <w:ind w:firstLineChars="200" w:firstLine="640"/>
        <w:rPr>
          <w:rFonts w:ascii="仿宋_GB2312" w:eastAsia="仿宋_GB2312" w:hAnsi="仿宋" w:cs="宋体"/>
          <w:kern w:val="0"/>
          <w:sz w:val="32"/>
          <w:szCs w:val="32"/>
        </w:rPr>
      </w:pPr>
      <w:r>
        <w:rPr>
          <w:rFonts w:ascii="仿宋_GB2312" w:eastAsia="仿宋_GB2312" w:hAnsi="仿宋" w:cs="宋体" w:hint="eastAsia"/>
          <w:kern w:val="0"/>
          <w:sz w:val="32"/>
          <w:szCs w:val="32"/>
        </w:rPr>
        <w:t>院</w:t>
      </w:r>
      <w:r w:rsidRPr="008A5E34">
        <w:rPr>
          <w:rFonts w:ascii="仿宋_GB2312" w:eastAsia="仿宋_GB2312" w:hAnsi="仿宋" w:cs="宋体" w:hint="eastAsia"/>
          <w:kern w:val="0"/>
          <w:sz w:val="32"/>
          <w:szCs w:val="32"/>
        </w:rPr>
        <w:t>团委组织部</w:t>
      </w:r>
      <w:r w:rsidR="00D2519F">
        <w:rPr>
          <w:rFonts w:ascii="仿宋_GB2312" w:eastAsia="仿宋_GB2312" w:hAnsi="仿宋_GB2312" w:cs="仿宋_GB2312" w:hint="eastAsia"/>
          <w:sz w:val="32"/>
          <w:szCs w:val="32"/>
        </w:rPr>
        <w:t>电子邮</w:t>
      </w:r>
      <w:r w:rsidR="00D2519F" w:rsidRPr="008A5E34">
        <w:rPr>
          <w:rFonts w:ascii="仿宋_GB2312" w:eastAsia="仿宋_GB2312" w:hAnsi="仿宋" w:cs="宋体" w:hint="eastAsia"/>
          <w:kern w:val="0"/>
          <w:sz w:val="32"/>
          <w:szCs w:val="32"/>
        </w:rPr>
        <w:t>箱：</w:t>
      </w:r>
      <w:r w:rsidRPr="008A5E34">
        <w:rPr>
          <w:rFonts w:ascii="仿宋_GB2312" w:eastAsia="仿宋_GB2312" w:hAnsi="仿宋" w:cs="宋体" w:hint="eastAsia"/>
          <w:kern w:val="0"/>
          <w:sz w:val="32"/>
          <w:szCs w:val="32"/>
        </w:rPr>
        <w:t>gjytwzuzhibu@163.com</w:t>
      </w:r>
    </w:p>
    <w:p w:rsidR="008A5E34" w:rsidRDefault="008A5E34">
      <w:pPr>
        <w:widowControl/>
        <w:spacing w:line="600" w:lineRule="exact"/>
        <w:rPr>
          <w:rFonts w:ascii="仿宋_GB2312" w:eastAsia="仿宋_GB2312" w:hAnsi="仿宋_GB2312" w:cs="仿宋_GB2312"/>
          <w:sz w:val="32"/>
          <w:szCs w:val="32"/>
        </w:rPr>
      </w:pPr>
    </w:p>
    <w:p w:rsidR="00BC4CC5" w:rsidRDefault="00D2519F">
      <w:pPr>
        <w:widowControl/>
        <w:spacing w:line="600" w:lineRule="exact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附件：</w:t>
      </w:r>
    </w:p>
    <w:p w:rsidR="00BC4CC5" w:rsidRDefault="00D2519F">
      <w:pPr>
        <w:widowControl/>
        <w:spacing w:line="600" w:lineRule="exact"/>
        <w:ind w:firstLineChars="200" w:firstLine="64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1.昆明理工大学“活力团支部”候选集体申报表</w:t>
      </w:r>
    </w:p>
    <w:p w:rsidR="00BC4CC5" w:rsidRDefault="00D2519F" w:rsidP="00D2519F">
      <w:pPr>
        <w:widowControl/>
        <w:spacing w:line="600" w:lineRule="exact"/>
        <w:ind w:firstLineChars="200" w:firstLine="64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3.昆明理工大学“魅力团支书”候选人申报表</w:t>
      </w:r>
    </w:p>
    <w:p w:rsidR="00BC4CC5" w:rsidRDefault="00D2519F">
      <w:pPr>
        <w:widowControl/>
        <w:spacing w:line="600" w:lineRule="exact"/>
        <w:ind w:firstLineChars="200" w:firstLine="64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5.昆明理工大学“活力团支部”典型活动支撑材料示例</w:t>
      </w:r>
    </w:p>
    <w:p w:rsidR="00BC4CC5" w:rsidRDefault="00BC4CC5">
      <w:pPr>
        <w:widowControl/>
        <w:spacing w:line="555" w:lineRule="atLeast"/>
        <w:ind w:firstLineChars="200" w:firstLine="640"/>
        <w:rPr>
          <w:rFonts w:ascii="仿宋_GB2312" w:eastAsia="仿宋_GB2312" w:hAnsi="仿宋" w:cs="宋体"/>
          <w:kern w:val="0"/>
          <w:sz w:val="32"/>
          <w:szCs w:val="32"/>
        </w:rPr>
      </w:pPr>
    </w:p>
    <w:p w:rsidR="00BC4CC5" w:rsidRPr="00D2519F" w:rsidRDefault="00BC4CC5">
      <w:pPr>
        <w:ind w:firstLineChars="200" w:firstLine="640"/>
        <w:rPr>
          <w:rFonts w:ascii="仿宋_GB2312" w:eastAsia="仿宋_GB2312" w:hAnsi="仿宋" w:cs="宋体"/>
          <w:kern w:val="0"/>
          <w:sz w:val="32"/>
          <w:szCs w:val="32"/>
        </w:rPr>
      </w:pPr>
    </w:p>
    <w:p w:rsidR="00BC4CC5" w:rsidRDefault="00BC4CC5">
      <w:pPr>
        <w:ind w:firstLineChars="200" w:firstLine="640"/>
        <w:rPr>
          <w:rFonts w:ascii="仿宋_GB2312" w:eastAsia="仿宋_GB2312" w:hAnsi="仿宋" w:cs="宋体"/>
          <w:kern w:val="0"/>
          <w:sz w:val="32"/>
          <w:szCs w:val="32"/>
        </w:rPr>
      </w:pPr>
    </w:p>
    <w:p w:rsidR="00BC4CC5" w:rsidRDefault="00D2519F">
      <w:pPr>
        <w:widowControl/>
        <w:spacing w:line="555" w:lineRule="atLeast"/>
        <w:jc w:val="right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共青团管理与经济学院委员会</w:t>
      </w:r>
    </w:p>
    <w:p w:rsidR="00BC4CC5" w:rsidRDefault="00D2519F">
      <w:pPr>
        <w:widowControl/>
        <w:spacing w:line="555" w:lineRule="atLeast"/>
        <w:ind w:right="480"/>
        <w:jc w:val="right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2016年10月21日</w:t>
      </w:r>
    </w:p>
    <w:sectPr w:rsidR="00BC4C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3E06" w:rsidRDefault="00A93E06" w:rsidP="008A5E34">
      <w:r>
        <w:separator/>
      </w:r>
    </w:p>
  </w:endnote>
  <w:endnote w:type="continuationSeparator" w:id="0">
    <w:p w:rsidR="00A93E06" w:rsidRDefault="00A93E06" w:rsidP="008A5E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方正小标宋_GBK">
    <w:altName w:val="Arial Unicode MS"/>
    <w:charset w:val="00"/>
    <w:family w:val="auto"/>
    <w:pitch w:val="default"/>
    <w:sig w:usb0="00000000" w:usb1="080E0000" w:usb2="00000010" w:usb3="00000000" w:csb0="00040000" w:csb1="00000000"/>
  </w:font>
  <w:font w:name="仿宋_GB2312">
    <w:altName w:val="仿宋"/>
    <w:charset w:val="00"/>
    <w:family w:val="auto"/>
    <w:pitch w:val="default"/>
    <w:sig w:usb0="00000001" w:usb1="080E0000" w:usb2="00000010" w:usb3="00000000" w:csb0="00040000" w:csb1="00000000"/>
  </w:font>
  <w:font w:name="仿宋">
    <w:altName w:val="仿宋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黑体_GBK">
    <w:altName w:val="Arial Unicode MS"/>
    <w:charset w:val="00"/>
    <w:family w:val="auto"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3E06" w:rsidRDefault="00A93E06" w:rsidP="008A5E34">
      <w:r>
        <w:separator/>
      </w:r>
    </w:p>
  </w:footnote>
  <w:footnote w:type="continuationSeparator" w:id="0">
    <w:p w:rsidR="00A93E06" w:rsidRDefault="00A93E06" w:rsidP="008A5E3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759cd2" strokecolor="#446188">
      <v:fill color="#759cd2" color2="#a3c5f1" type="gradient">
        <o:fill v:ext="view" type="gradientUnscaled"/>
      </v:fill>
      <v:stroke color="#446188" weight="2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4CC5"/>
    <w:rsid w:val="004979D6"/>
    <w:rsid w:val="008A5E34"/>
    <w:rsid w:val="00A93E06"/>
    <w:rsid w:val="00BC4CC5"/>
    <w:rsid w:val="00D2519F"/>
    <w:rsid w:val="00E64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759cd2" strokecolor="#446188">
      <v:fill color="#759cd2" color2="#a3c5f1" type="gradient">
        <o:fill v:ext="view" type="gradientUnscaled"/>
      </v:fill>
      <v:stroke color="#446188" weight="2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3"/>
    <w:semiHidden/>
    <w:rPr>
      <w:sz w:val="18"/>
      <w:szCs w:val="18"/>
    </w:rPr>
  </w:style>
  <w:style w:type="paragraph" w:styleId="a4">
    <w:name w:val="header"/>
    <w:basedOn w:val="a"/>
    <w:link w:val="Char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semiHidden/>
    <w:rPr>
      <w:sz w:val="18"/>
      <w:szCs w:val="18"/>
    </w:rPr>
  </w:style>
  <w:style w:type="character" w:styleId="a5">
    <w:name w:val="Hyperlink"/>
    <w:rPr>
      <w:u w:val="none"/>
    </w:rPr>
  </w:style>
  <w:style w:type="paragraph" w:customStyle="1" w:styleId="1">
    <w:name w:val="列出段落1"/>
    <w:basedOn w:val="a"/>
    <w:pPr>
      <w:ind w:firstLineChars="200" w:firstLine="420"/>
    </w:pPr>
  </w:style>
  <w:style w:type="paragraph" w:customStyle="1" w:styleId="10">
    <w:name w:val="普通(网站)1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3"/>
    <w:semiHidden/>
    <w:rPr>
      <w:sz w:val="18"/>
      <w:szCs w:val="18"/>
    </w:rPr>
  </w:style>
  <w:style w:type="paragraph" w:styleId="a4">
    <w:name w:val="header"/>
    <w:basedOn w:val="a"/>
    <w:link w:val="Char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semiHidden/>
    <w:rPr>
      <w:sz w:val="18"/>
      <w:szCs w:val="18"/>
    </w:rPr>
  </w:style>
  <w:style w:type="character" w:styleId="a5">
    <w:name w:val="Hyperlink"/>
    <w:rPr>
      <w:u w:val="none"/>
    </w:rPr>
  </w:style>
  <w:style w:type="paragraph" w:customStyle="1" w:styleId="1">
    <w:name w:val="列出段落1"/>
    <w:basedOn w:val="a"/>
    <w:pPr>
      <w:ind w:firstLineChars="200" w:firstLine="420"/>
    </w:pPr>
  </w:style>
  <w:style w:type="paragraph" w:customStyle="1" w:styleId="10">
    <w:name w:val="普通(网站)1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extobj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176</Words>
  <Characters>1004</Characters>
  <Application>Microsoft Office Word</Application>
  <DocSecurity>0</DocSecurity>
  <Lines>8</Lines>
  <Paragraphs>2</Paragraphs>
  <ScaleCrop>false</ScaleCrop>
  <Company>Microsoft</Company>
  <LinksUpToDate>false</LinksUpToDate>
  <CharactersWithSpaces>1178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China</dc:title>
  <dc:creator>Microsoft</dc:creator>
  <cp:lastModifiedBy>卢子正</cp:lastModifiedBy>
  <cp:revision>4</cp:revision>
  <cp:lastPrinted>2013-07-26T02:55:00Z</cp:lastPrinted>
  <dcterms:created xsi:type="dcterms:W3CDTF">2016-10-21T13:35:00Z</dcterms:created>
  <dcterms:modified xsi:type="dcterms:W3CDTF">2016-10-21T14:30:00Z</dcterms:modified>
</cp:coreProperties>
</file>