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444" w:rsidRPr="006239FC" w:rsidRDefault="005D4444">
      <w:pPr>
        <w:widowControl/>
        <w:spacing w:line="375" w:lineRule="atLeast"/>
        <w:jc w:val="center"/>
        <w:rPr>
          <w:rFonts w:ascii="方正小标宋_GBK" w:eastAsia="方正小标宋_GBK" w:hAnsi="Helvetica" w:cs="Helvetica" w:hint="eastAsia"/>
          <w:color w:val="000000"/>
          <w:kern w:val="0"/>
          <w:sz w:val="36"/>
          <w:szCs w:val="36"/>
        </w:rPr>
      </w:pPr>
      <w:r w:rsidRPr="006239FC">
        <w:rPr>
          <w:rFonts w:ascii="方正小标宋_GBK" w:eastAsia="方正小标宋_GBK" w:hAnsi="Helvetica" w:cs="Helvetica" w:hint="eastAsia"/>
          <w:bCs/>
          <w:color w:val="000000"/>
          <w:kern w:val="0"/>
          <w:sz w:val="36"/>
          <w:szCs w:val="36"/>
        </w:rPr>
        <w:t>共青团昆明理工大学委员会关于开展2018年学生课外学术科技创新基金资助课题研究进度检查的通知</w:t>
      </w:r>
    </w:p>
    <w:p w:rsidR="005D4444" w:rsidRPr="006239FC" w:rsidRDefault="005D4444">
      <w:pPr>
        <w:widowControl/>
        <w:spacing w:line="520" w:lineRule="exact"/>
        <w:jc w:val="left"/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</w:pPr>
      <w:r w:rsidRPr="006239FC">
        <w:rPr>
          <w:rFonts w:ascii="仿宋_GB2312" w:eastAsia="仿宋_GB2312" w:hAnsi="Helvetica" w:cs="Helvetica" w:hint="eastAsia"/>
          <w:bCs/>
          <w:color w:val="000000"/>
          <w:kern w:val="0"/>
          <w:sz w:val="32"/>
          <w:szCs w:val="32"/>
        </w:rPr>
        <w:t>各基层团委：</w:t>
      </w:r>
    </w:p>
    <w:p w:rsidR="005D4444" w:rsidRPr="006239FC" w:rsidRDefault="005D4444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</w:pP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按照《</w:t>
      </w:r>
      <w:r w:rsidR="00F83502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昆明理工大学关于2018年学生课外学术科技创新基金课题立项资助工作的通知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》（</w:t>
      </w:r>
      <w:r w:rsidR="00F83502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昆理工大校字〔2018〕57 号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）要求，为加强对资助课题研究进度的监控，增强创新基金对我校学生科技创新活动的推动作用，积极备战</w:t>
      </w:r>
      <w:r w:rsidR="00161E7A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第十六届“挑战杯”全国大学生课外学术科技作品竞赛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，</w:t>
      </w:r>
      <w:r w:rsidR="00161E7A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校团委将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对昆明理工大学2018年学生课外学术科技创新基金资助课题的研究进度进行检查，并根据研究进度情况下拨资助经费。相关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事宜通知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如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下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：</w:t>
      </w:r>
    </w:p>
    <w:p w:rsidR="005D4444" w:rsidRPr="006239FC" w:rsidRDefault="005D4444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</w:pP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一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、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受资助的课题负责人需认真填写《昆明理工大学学生课外学术科技创新基金课题研究进度表》（附件</w:t>
      </w:r>
      <w:r w:rsidR="00ED3F7D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1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）和提交课题研究进度报告</w:t>
      </w:r>
      <w:r w:rsidR="00ED3F7D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，报告中需细致说明课题研究进展情况、已取得的研究成果、课题研究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存在的问题、下一步研究计划、确定的预期研究成果（公开发表论文、发明创造的实物等）、预期成果实现的可能性等内容。</w:t>
      </w:r>
    </w:p>
    <w:p w:rsidR="005D4444" w:rsidRPr="006239FC" w:rsidRDefault="005D4444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</w:pP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二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、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各学院组织专家对本学院受资助课题进行研究进度检查，认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真填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写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评审意见，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提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出</w:t>
      </w:r>
      <w:r w:rsidR="008F219B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“</w:t>
      </w:r>
      <w:r w:rsidR="008F219B" w:rsidRPr="008F219B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合</w:t>
      </w:r>
      <w:r w:rsidR="008F219B" w:rsidRPr="008F219B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格</w:t>
      </w:r>
      <w:r w:rsidR="008F219B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”或“</w:t>
      </w:r>
      <w:r w:rsidR="008F219B" w:rsidRPr="008F219B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终止</w:t>
      </w:r>
      <w:r w:rsidR="008F219B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”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名单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，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填报学院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汇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总表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（</w:t>
      </w:r>
      <w:r w:rsidR="00ED3F7D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附件</w:t>
      </w:r>
      <w:r w:rsidR="00ED3F7D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2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）</w:t>
      </w:r>
      <w:r w:rsidR="00ED3F7D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，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并</w:t>
      </w:r>
      <w:r w:rsidR="00ED3F7D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于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2018年12月3日（星期一）前，将课题研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究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进度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检查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材料</w:t>
      </w:r>
      <w:r w:rsidR="00ED3F7D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、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学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院汇总表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（一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式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一份，加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盖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学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院公章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）报送</w:t>
      </w:r>
      <w:r w:rsidR="006F4CCD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红土会堂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303室，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所有材料</w:t>
      </w:r>
      <w:hyperlink r:id="rId6" w:history="1">
        <w:r w:rsidRPr="006239FC">
          <w:rPr>
            <w:rStyle w:val="a3"/>
            <w:rFonts w:ascii="仿宋_GB2312" w:eastAsia="仿宋_GB2312" w:hAnsi="Helvetica" w:cs="Helvetica" w:hint="eastAsia"/>
            <w:color w:val="000000"/>
            <w:kern w:val="0"/>
            <w:sz w:val="32"/>
            <w:szCs w:val="32"/>
          </w:rPr>
          <w:t>电子版发至</w:t>
        </w:r>
        <w:r w:rsidR="000054C4" w:rsidRPr="006239FC">
          <w:rPr>
            <w:rStyle w:val="a3"/>
            <w:rFonts w:ascii="仿宋_GB2312" w:eastAsia="仿宋_GB2312" w:hAnsi="Helvetica" w:cs="Helvetica" w:hint="eastAsia"/>
            <w:color w:val="000000"/>
            <w:kern w:val="0"/>
            <w:sz w:val="32"/>
            <w:szCs w:val="32"/>
          </w:rPr>
          <w:t>kgkjsj@163.com</w:t>
        </w:r>
      </w:hyperlink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 xml:space="preserve">。 </w:t>
      </w:r>
    </w:p>
    <w:p w:rsidR="005D4444" w:rsidRPr="006239FC" w:rsidRDefault="006F4CCD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/>
          <w:color w:val="000000"/>
          <w:kern w:val="0"/>
          <w:sz w:val="32"/>
          <w:szCs w:val="32"/>
        </w:rPr>
      </w:pP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三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、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为积极</w:t>
      </w:r>
      <w:r w:rsidR="005C23BC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培育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优秀作品参加云南省及全国“挑战杯”大学生课外科技作品竞赛，各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学院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评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审过程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中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应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对具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备科技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前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沿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、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创新突出、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区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域优势明显、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可开发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潜力大的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作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品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进行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重点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挖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掘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，</w:t>
      </w:r>
      <w:r w:rsidR="008F219B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各学院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拟提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名为重点课题的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作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品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，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学院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评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审专家应在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“学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院评审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情况栏”中（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附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件</w:t>
      </w:r>
      <w:r w:rsidR="008F219B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1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）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提出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具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体理由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及建议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追加经费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额</w:t>
      </w:r>
      <w:r w:rsidR="005D444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，</w:t>
      </w:r>
      <w:r w:rsidR="008F219B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学校将组织</w:t>
      </w:r>
      <w:r w:rsidR="008F219B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lastRenderedPageBreak/>
        <w:t>专家进行认定，</w:t>
      </w:r>
      <w:r w:rsidR="008F219B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被</w:t>
      </w:r>
      <w:r w:rsidR="008F219B" w:rsidRPr="008F219B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批准为重点课题的，将进一步追加研发经费用于作品质量拔尖培养</w:t>
      </w:r>
      <w:r w:rsidR="005D4444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。</w:t>
      </w:r>
    </w:p>
    <w:p w:rsidR="006F4CCD" w:rsidRPr="006F4CCD" w:rsidRDefault="008F219B" w:rsidP="006F4CCD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四</w:t>
      </w:r>
      <w:r w:rsidR="006F4CCD" w:rsidRPr="006F4CCD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、</w:t>
      </w:r>
      <w:r w:rsidR="006F4CCD" w:rsidRPr="006F4CCD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校团委将聘请有关专家对各学院检查合格的课题进行严格审核，提出并审</w:t>
      </w:r>
      <w:r w:rsidR="006F4CCD" w:rsidRPr="006F4CCD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定</w:t>
      </w:r>
      <w:r w:rsidR="006F4CCD" w:rsidRPr="006F4CCD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终止研究课题名单，学校</w:t>
      </w:r>
      <w:r w:rsidR="006F4CCD" w:rsidRPr="006F4CCD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资助</w:t>
      </w:r>
      <w:r w:rsidR="006F4CCD" w:rsidRPr="006F4CCD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课题确</w:t>
      </w:r>
      <w:r w:rsidR="006F4CCD" w:rsidRPr="006F4CCD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定</w:t>
      </w:r>
      <w:r w:rsidR="006F4CCD" w:rsidRPr="006F4CCD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为终止研究的，将停止划拨经费。</w:t>
      </w:r>
    </w:p>
    <w:p w:rsidR="005D4444" w:rsidRPr="006239FC" w:rsidRDefault="005D4444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/>
          <w:color w:val="000000"/>
          <w:kern w:val="0"/>
          <w:sz w:val="32"/>
          <w:szCs w:val="32"/>
        </w:rPr>
      </w:pP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五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、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2018年学生课外学术科技创新基金课题结题时间初步定在201</w:t>
      </w:r>
      <w:r w:rsidR="000054C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9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年</w:t>
      </w:r>
      <w:r w:rsidR="000054C4"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3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月下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旬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，请</w:t>
      </w:r>
      <w:r w:rsidR="008F219B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各项目课题负责人抓紧研究进度，做好结题准备，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结题具体要求待研究进度检查评审后另行通知。</w:t>
      </w:r>
    </w:p>
    <w:p w:rsidR="005D4444" w:rsidRPr="006239FC" w:rsidRDefault="005D4444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/>
          <w:color w:val="000000"/>
          <w:kern w:val="0"/>
          <w:sz w:val="32"/>
          <w:szCs w:val="32"/>
        </w:rPr>
      </w:pP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根据</w:t>
      </w:r>
      <w:r w:rsidR="00161E7A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《昆明理工大学关于2018年学生课外学术科技创新基金课题立项资助工作的通知》（昆理工大校字〔2018〕57 号）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的有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关要求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，各</w:t>
      </w:r>
      <w:r w:rsidR="008F219B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基层团委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务必重视此次进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度检查工作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，</w:t>
      </w:r>
      <w:r w:rsidR="008F219B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实事求是</w:t>
      </w:r>
      <w:r w:rsidR="0045435D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、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狠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抓</w:t>
      </w:r>
      <w:r w:rsidR="0045435D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落实、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精心指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导</w:t>
      </w:r>
      <w:r w:rsidR="0045435D"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、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重点培育优质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项目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，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确保课题项目质量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拔尖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目标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实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现大范围突破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。</w:t>
      </w:r>
    </w:p>
    <w:p w:rsidR="0045435D" w:rsidRPr="006239FC" w:rsidRDefault="0045435D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/>
          <w:color w:val="000000"/>
          <w:kern w:val="0"/>
          <w:sz w:val="32"/>
          <w:szCs w:val="32"/>
        </w:rPr>
      </w:pP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未尽事宜，另行通知！</w:t>
      </w:r>
    </w:p>
    <w:p w:rsidR="0045435D" w:rsidRPr="006239FC" w:rsidRDefault="0045435D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/>
          <w:color w:val="000000"/>
          <w:kern w:val="0"/>
          <w:sz w:val="32"/>
          <w:szCs w:val="32"/>
        </w:rPr>
      </w:pPr>
      <w:r w:rsidRPr="006239FC">
        <w:rPr>
          <w:rFonts w:ascii="仿宋_GB2312" w:eastAsia="仿宋_GB2312" w:hAnsi="Helvetica" w:cs="Helvetica" w:hint="eastAsia"/>
          <w:color w:val="000000"/>
          <w:spacing w:val="53"/>
          <w:kern w:val="0"/>
          <w:sz w:val="32"/>
          <w:szCs w:val="32"/>
          <w:fitText w:val="1600" w:id="1805284864"/>
        </w:rPr>
        <w:t>联系人</w:t>
      </w:r>
      <w:r w:rsidRPr="006239FC">
        <w:rPr>
          <w:rFonts w:ascii="仿宋_GB2312" w:eastAsia="仿宋_GB2312" w:hAnsi="Helvetica" w:cs="Helvetica" w:hint="eastAsia"/>
          <w:color w:val="000000"/>
          <w:spacing w:val="1"/>
          <w:kern w:val="0"/>
          <w:sz w:val="32"/>
          <w:szCs w:val="32"/>
          <w:fitText w:val="1600" w:id="1805284864"/>
        </w:rPr>
        <w:t>：</w:t>
      </w: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马宝</w:t>
      </w:r>
    </w:p>
    <w:p w:rsidR="0045435D" w:rsidRPr="006239FC" w:rsidRDefault="0045435D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</w:pP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联系方式：0</w:t>
      </w:r>
      <w:r w:rsidRPr="006239FC">
        <w:rPr>
          <w:rFonts w:ascii="仿宋_GB2312" w:eastAsia="仿宋_GB2312" w:hAnsi="Helvetica" w:cs="Helvetica"/>
          <w:color w:val="000000"/>
          <w:kern w:val="0"/>
          <w:sz w:val="32"/>
          <w:szCs w:val="32"/>
        </w:rPr>
        <w:t>871-65916958</w:t>
      </w:r>
    </w:p>
    <w:p w:rsidR="005D4444" w:rsidRPr="006239FC" w:rsidRDefault="005D4444">
      <w:pPr>
        <w:widowControl/>
        <w:spacing w:line="520" w:lineRule="exact"/>
        <w:ind w:hanging="1350"/>
        <w:jc w:val="left"/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</w:pPr>
      <w:r w:rsidRPr="006239FC">
        <w:rPr>
          <w:rFonts w:ascii="Helvetica" w:eastAsia="仿宋_GB2312" w:hAnsi="Helvetica" w:cs="Helvetica" w:hint="eastAsia"/>
          <w:color w:val="000000"/>
          <w:kern w:val="0"/>
          <w:sz w:val="32"/>
          <w:szCs w:val="32"/>
        </w:rPr>
        <w:t> </w:t>
      </w:r>
    </w:p>
    <w:p w:rsidR="005D4444" w:rsidRPr="006239FC" w:rsidRDefault="005D4444">
      <w:pPr>
        <w:widowControl/>
        <w:spacing w:line="520" w:lineRule="exact"/>
        <w:ind w:leftChars="-4" w:left="-8" w:firstLineChars="200" w:firstLine="640"/>
        <w:jc w:val="left"/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</w:pPr>
      <w:r w:rsidRPr="006239FC"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附件：</w:t>
      </w:r>
      <w:hyperlink r:id="rId7" w:history="1">
        <w:r w:rsidRPr="006239FC">
          <w:rPr>
            <w:rFonts w:ascii="仿宋_GB2312" w:eastAsia="仿宋_GB2312" w:hAnsi="Helvetica" w:cs="Helvetica" w:hint="eastAsia"/>
            <w:color w:val="000000"/>
            <w:kern w:val="0"/>
            <w:sz w:val="32"/>
            <w:szCs w:val="32"/>
          </w:rPr>
          <w:t>1.昆明理工大学学生课外学术科技创新基金课题研究进度表</w:t>
        </w:r>
      </w:hyperlink>
    </w:p>
    <w:p w:rsidR="005D4444" w:rsidRPr="006239FC" w:rsidRDefault="005D4444" w:rsidP="00B0173F">
      <w:pPr>
        <w:widowControl/>
        <w:spacing w:line="520" w:lineRule="exact"/>
        <w:ind w:firstLineChars="500" w:firstLine="1600"/>
        <w:jc w:val="left"/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</w:pPr>
      <w:hyperlink r:id="rId8" w:history="1">
        <w:r w:rsidRPr="006239FC">
          <w:rPr>
            <w:rFonts w:ascii="仿宋_GB2312" w:eastAsia="仿宋_GB2312" w:hAnsi="Helvetica" w:cs="Helvetica" w:hint="eastAsia"/>
            <w:color w:val="000000"/>
            <w:kern w:val="0"/>
            <w:sz w:val="32"/>
            <w:szCs w:val="32"/>
          </w:rPr>
          <w:t>2.昆明理工大学2018年学生课外学术科技创新基金课题研究进度检查学院汇总表</w:t>
        </w:r>
      </w:hyperlink>
    </w:p>
    <w:p w:rsidR="005D4444" w:rsidRPr="006239FC" w:rsidRDefault="005D4444">
      <w:pPr>
        <w:spacing w:line="520" w:lineRule="exact"/>
        <w:rPr>
          <w:rFonts w:ascii="仿宋_GB2312" w:eastAsia="仿宋_GB2312" w:hint="eastAsia"/>
          <w:color w:val="000000"/>
          <w:sz w:val="32"/>
          <w:szCs w:val="32"/>
        </w:rPr>
      </w:pPr>
    </w:p>
    <w:p w:rsidR="005D4444" w:rsidRPr="006239FC" w:rsidRDefault="005D4444">
      <w:pPr>
        <w:spacing w:line="520" w:lineRule="exact"/>
        <w:rPr>
          <w:rFonts w:ascii="仿宋_GB2312" w:eastAsia="仿宋_GB2312" w:hint="eastAsia"/>
          <w:color w:val="000000"/>
          <w:sz w:val="32"/>
          <w:szCs w:val="32"/>
        </w:rPr>
      </w:pPr>
      <w:r w:rsidRPr="006239FC">
        <w:rPr>
          <w:rFonts w:ascii="仿宋_GB2312" w:eastAsia="仿宋_GB2312" w:hint="eastAsia"/>
          <w:color w:val="000000"/>
          <w:sz w:val="32"/>
          <w:szCs w:val="32"/>
        </w:rPr>
        <w:t xml:space="preserve">                         共青团昆明理工大学委员会</w:t>
      </w:r>
    </w:p>
    <w:p w:rsidR="005D4444" w:rsidRPr="006239FC" w:rsidRDefault="005D4444" w:rsidP="00161E7A">
      <w:pPr>
        <w:spacing w:line="520" w:lineRule="exact"/>
        <w:rPr>
          <w:rFonts w:ascii="仿宋_GB2312" w:eastAsia="仿宋_GB2312" w:hint="eastAsia"/>
          <w:color w:val="000000"/>
          <w:sz w:val="32"/>
          <w:szCs w:val="32"/>
        </w:rPr>
      </w:pPr>
      <w:r w:rsidRPr="006239FC">
        <w:rPr>
          <w:rFonts w:ascii="仿宋_GB2312" w:eastAsia="仿宋_GB2312" w:hint="eastAsia"/>
          <w:color w:val="000000"/>
          <w:sz w:val="32"/>
          <w:szCs w:val="32"/>
        </w:rPr>
        <w:t xml:space="preserve">                             2018年</w:t>
      </w:r>
      <w:r w:rsidR="000054C4" w:rsidRPr="006239FC">
        <w:rPr>
          <w:rFonts w:ascii="仿宋_GB2312" w:eastAsia="仿宋_GB2312"/>
          <w:color w:val="000000"/>
          <w:sz w:val="32"/>
          <w:szCs w:val="32"/>
        </w:rPr>
        <w:t>11</w:t>
      </w:r>
      <w:r w:rsidRPr="006239FC">
        <w:rPr>
          <w:rFonts w:ascii="仿宋_GB2312" w:eastAsia="仿宋_GB2312" w:hint="eastAsia"/>
          <w:color w:val="000000"/>
          <w:sz w:val="32"/>
          <w:szCs w:val="32"/>
        </w:rPr>
        <w:t>月</w:t>
      </w:r>
      <w:r w:rsidR="000054C4" w:rsidRPr="006239FC">
        <w:rPr>
          <w:rFonts w:ascii="仿宋_GB2312" w:eastAsia="仿宋_GB2312"/>
          <w:color w:val="000000"/>
          <w:sz w:val="32"/>
          <w:szCs w:val="32"/>
        </w:rPr>
        <w:t>19</w:t>
      </w:r>
      <w:r w:rsidRPr="006239FC">
        <w:rPr>
          <w:rFonts w:ascii="仿宋_GB2312" w:eastAsia="仿宋_GB2312" w:hint="eastAsia"/>
          <w:color w:val="000000"/>
          <w:sz w:val="32"/>
          <w:szCs w:val="32"/>
        </w:rPr>
        <w:t>日</w:t>
      </w:r>
    </w:p>
    <w:sectPr w:rsidR="005D4444" w:rsidRPr="006239FC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6289" w:rsidRDefault="00E86289" w:rsidP="00F83502">
      <w:r>
        <w:separator/>
      </w:r>
    </w:p>
  </w:endnote>
  <w:endnote w:type="continuationSeparator" w:id="0">
    <w:p w:rsidR="00E86289" w:rsidRDefault="00E86289" w:rsidP="00F8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6289" w:rsidRDefault="00E86289" w:rsidP="00F83502">
      <w:r>
        <w:separator/>
      </w:r>
    </w:p>
  </w:footnote>
  <w:footnote w:type="continuationSeparator" w:id="0">
    <w:p w:rsidR="00E86289" w:rsidRDefault="00E86289" w:rsidP="00F83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F04"/>
    <w:rsid w:val="000054C4"/>
    <w:rsid w:val="000723CB"/>
    <w:rsid w:val="00137385"/>
    <w:rsid w:val="00161E7A"/>
    <w:rsid w:val="001F62AF"/>
    <w:rsid w:val="00354F04"/>
    <w:rsid w:val="003F64A0"/>
    <w:rsid w:val="00412C4B"/>
    <w:rsid w:val="0045435D"/>
    <w:rsid w:val="004E5FC5"/>
    <w:rsid w:val="005C23BC"/>
    <w:rsid w:val="005D4444"/>
    <w:rsid w:val="006239FC"/>
    <w:rsid w:val="006571BC"/>
    <w:rsid w:val="006771B8"/>
    <w:rsid w:val="006A3E78"/>
    <w:rsid w:val="006F4CCD"/>
    <w:rsid w:val="0071241A"/>
    <w:rsid w:val="00762B73"/>
    <w:rsid w:val="007D69A5"/>
    <w:rsid w:val="008F219B"/>
    <w:rsid w:val="00955BC9"/>
    <w:rsid w:val="00AD4B42"/>
    <w:rsid w:val="00AF7304"/>
    <w:rsid w:val="00B0173F"/>
    <w:rsid w:val="00B07F05"/>
    <w:rsid w:val="00B33EF7"/>
    <w:rsid w:val="00C202E5"/>
    <w:rsid w:val="00CD313A"/>
    <w:rsid w:val="00DB4A53"/>
    <w:rsid w:val="00E7591F"/>
    <w:rsid w:val="00E86289"/>
    <w:rsid w:val="00ED1D3E"/>
    <w:rsid w:val="00ED3F7D"/>
    <w:rsid w:val="00F72058"/>
    <w:rsid w:val="00F83502"/>
    <w:rsid w:val="00FA4458"/>
    <w:rsid w:val="10F35DE4"/>
    <w:rsid w:val="6378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1D3A511-907C-4851-950F-16FCD655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strike w:val="0"/>
      <w:dstrike w:val="0"/>
      <w:color w:val="333333"/>
      <w:u w:val="none"/>
    </w:rPr>
  </w:style>
  <w:style w:type="character" w:customStyle="1" w:styleId="a4">
    <w:name w:val="批注框文本 字符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styleId="a8">
    <w:name w:val="Strong"/>
    <w:qFormat/>
    <w:rPr>
      <w:b/>
      <w:bCs/>
    </w:rPr>
  </w:style>
  <w:style w:type="character" w:customStyle="1" w:styleId="a9">
    <w:name w:val="页脚 字符"/>
    <w:link w:val="aa"/>
    <w:rPr>
      <w:kern w:val="2"/>
      <w:sz w:val="18"/>
      <w:szCs w:val="18"/>
    </w:rPr>
  </w:style>
  <w:style w:type="paragraph" w:styleId="aa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.kmust.edu.cn/TWFiles/adminfiles/4F558E1FB268CD16/2010060212072788831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w.kmust.edu.cn/TWFiles/adminfiles/4F558E1FB268CD16/2010060212064873628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30005;&#23376;&#29256;&#21457;&#33267;kgkjsj@16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>微软中国</Company>
  <LinksUpToDate>false</LinksUpToDate>
  <CharactersWithSpaces>1431</CharactersWithSpaces>
  <SharedDoc>false</SharedDoc>
  <HLinks>
    <vt:vector size="18" baseType="variant">
      <vt:variant>
        <vt:i4>2555957</vt:i4>
      </vt:variant>
      <vt:variant>
        <vt:i4>6</vt:i4>
      </vt:variant>
      <vt:variant>
        <vt:i4>0</vt:i4>
      </vt:variant>
      <vt:variant>
        <vt:i4>5</vt:i4>
      </vt:variant>
      <vt:variant>
        <vt:lpwstr>http://tw.kmust.edu.cn/TWFiles/adminfiles/4F558E1FB268CD16/2010060212072788831.doc</vt:lpwstr>
      </vt:variant>
      <vt:variant>
        <vt:lpwstr/>
      </vt:variant>
      <vt:variant>
        <vt:i4>2687025</vt:i4>
      </vt:variant>
      <vt:variant>
        <vt:i4>3</vt:i4>
      </vt:variant>
      <vt:variant>
        <vt:i4>0</vt:i4>
      </vt:variant>
      <vt:variant>
        <vt:i4>5</vt:i4>
      </vt:variant>
      <vt:variant>
        <vt:lpwstr>http://tw.kmust.edu.cn/TWFiles/adminfiles/4F558E1FB268CD16/2010060212064873628.doc</vt:lpwstr>
      </vt:variant>
      <vt:variant>
        <vt:lpwstr/>
      </vt:variant>
      <vt:variant>
        <vt:i4>-2037970801</vt:i4>
      </vt:variant>
      <vt:variant>
        <vt:i4>0</vt:i4>
      </vt:variant>
      <vt:variant>
        <vt:i4>0</vt:i4>
      </vt:variant>
      <vt:variant>
        <vt:i4>5</vt:i4>
      </vt:variant>
      <vt:variant>
        <vt:lpwstr>mailto:电子版发至kgkjsj@163.com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关于2010年学生课外学术科技创新基金资助课题研究进度检查的通知</dc:title>
  <dc:subject/>
  <dc:creator>微软系统</dc:creator>
  <cp:keywords/>
  <dc:description/>
  <cp:lastModifiedBy>尚 若冰</cp:lastModifiedBy>
  <cp:revision>2</cp:revision>
  <cp:lastPrinted>2018-11-19T01:24:00Z</cp:lastPrinted>
  <dcterms:created xsi:type="dcterms:W3CDTF">2022-03-05T03:40:00Z</dcterms:created>
  <dcterms:modified xsi:type="dcterms:W3CDTF">2022-03-05T03:40:00Z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