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617FAF">
      <w:pPr>
        <w:tabs>
          <w:tab w:val="left" w:pos="2340"/>
        </w:tabs>
        <w:jc w:val="center"/>
        <w:rPr>
          <w:rFonts w:ascii="方正小标宋简体" w:eastAsia="方正小标宋简体" w:hAnsi="方正小标宋_GBK" w:cs="方正小标宋_GBK" w:hint="eastAsia"/>
          <w:b/>
          <w:sz w:val="36"/>
          <w:szCs w:val="36"/>
        </w:rPr>
      </w:pPr>
      <w:r>
        <w:rPr>
          <w:rFonts w:ascii="方正小标宋简体" w:eastAsia="方正小标宋简体" w:hAnsi="方正小标宋_GBK" w:cs="方正小标宋_GBK" w:hint="eastAsia"/>
          <w:b/>
          <w:sz w:val="36"/>
          <w:szCs w:val="36"/>
        </w:rPr>
        <w:t>关于举办昆明理工大学“百年五四魂·昆工青年说”</w:t>
      </w:r>
    </w:p>
    <w:p w:rsidR="00000000" w:rsidRDefault="00617FAF">
      <w:pPr>
        <w:tabs>
          <w:tab w:val="left" w:pos="2340"/>
        </w:tabs>
        <w:jc w:val="center"/>
        <w:rPr>
          <w:rFonts w:ascii="方正小标宋简体" w:eastAsia="方正小标宋简体" w:hAnsi="方正小标宋_GBK" w:cs="方正小标宋_GBK"/>
          <w:b/>
          <w:sz w:val="36"/>
          <w:szCs w:val="36"/>
        </w:rPr>
      </w:pPr>
      <w:r>
        <w:rPr>
          <w:rFonts w:ascii="方正小标宋简体" w:eastAsia="方正小标宋简体" w:hAnsi="方正小标宋_GBK" w:cs="方正小标宋_GBK" w:hint="eastAsia"/>
          <w:b/>
          <w:sz w:val="36"/>
          <w:szCs w:val="36"/>
        </w:rPr>
        <w:t>主题宣传教育系列活动的通知</w:t>
      </w:r>
    </w:p>
    <w:p w:rsidR="00000000" w:rsidRDefault="00617FAF">
      <w:pPr>
        <w:spacing w:line="520" w:lineRule="exact"/>
        <w:rPr>
          <w:rFonts w:ascii="仿宋" w:eastAsia="仿宋" w:hAnsi="仿宋"/>
          <w:b/>
          <w:sz w:val="32"/>
          <w:szCs w:val="32"/>
        </w:rPr>
      </w:pPr>
    </w:p>
    <w:p w:rsidR="00000000" w:rsidRDefault="00617FAF">
      <w:pPr>
        <w:spacing w:line="600" w:lineRule="exact"/>
        <w:jc w:val="left"/>
        <w:rPr>
          <w:rFonts w:ascii="仿宋" w:eastAsia="仿宋" w:hAnsi="仿宋"/>
          <w:b/>
          <w:sz w:val="32"/>
          <w:szCs w:val="32"/>
        </w:rPr>
      </w:pPr>
      <w:r>
        <w:rPr>
          <w:rFonts w:ascii="仿宋" w:eastAsia="仿宋" w:hAnsi="仿宋" w:hint="eastAsia"/>
          <w:b/>
          <w:sz w:val="32"/>
          <w:szCs w:val="32"/>
        </w:rPr>
        <w:t>各基层团委：</w:t>
      </w:r>
    </w:p>
    <w:p w:rsidR="00000000" w:rsidRDefault="00617FAF">
      <w:pPr>
        <w:tabs>
          <w:tab w:val="left" w:pos="2340"/>
        </w:tabs>
        <w:spacing w:line="600"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为纪念“五四”运动</w:t>
      </w:r>
      <w:r>
        <w:rPr>
          <w:rFonts w:ascii="仿宋_GB2312" w:eastAsia="仿宋_GB2312" w:hAnsi="仿宋_GB2312" w:cs="仿宋_GB2312"/>
          <w:sz w:val="32"/>
          <w:szCs w:val="32"/>
        </w:rPr>
        <w:t>100</w:t>
      </w:r>
      <w:r>
        <w:rPr>
          <w:rFonts w:ascii="仿宋_GB2312" w:eastAsia="仿宋_GB2312" w:hAnsi="仿宋_GB2312" w:cs="仿宋_GB2312" w:hint="eastAsia"/>
          <w:sz w:val="32"/>
          <w:szCs w:val="32"/>
        </w:rPr>
        <w:t>周年，引领广大青年大力弘扬以爱国主义为核心的伟大民族精神</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以习近平新时代中国特色社会主义思想为指导，增强“四个意识”，树立“四个自信”，做到“两个维护”</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用新时代新青年的视角，围绕“五四”运动</w:t>
      </w:r>
      <w:r>
        <w:rPr>
          <w:rFonts w:ascii="仿宋_GB2312" w:eastAsia="仿宋_GB2312" w:hAnsi="仿宋_GB2312" w:cs="仿宋_GB2312" w:hint="eastAsia"/>
          <w:sz w:val="32"/>
          <w:szCs w:val="32"/>
        </w:rPr>
        <w:t>100</w:t>
      </w:r>
      <w:r>
        <w:rPr>
          <w:rFonts w:ascii="仿宋_GB2312" w:eastAsia="仿宋_GB2312" w:hAnsi="仿宋_GB2312" w:cs="仿宋_GB2312" w:hint="eastAsia"/>
          <w:sz w:val="32"/>
          <w:szCs w:val="32"/>
        </w:rPr>
        <w:t>周年、建国</w:t>
      </w:r>
      <w:r>
        <w:rPr>
          <w:rFonts w:ascii="仿宋_GB2312" w:eastAsia="仿宋_GB2312" w:hAnsi="仿宋_GB2312" w:cs="仿宋_GB2312" w:hint="eastAsia"/>
          <w:sz w:val="32"/>
          <w:szCs w:val="32"/>
        </w:rPr>
        <w:t>70</w:t>
      </w:r>
      <w:r>
        <w:rPr>
          <w:rFonts w:ascii="仿宋_GB2312" w:eastAsia="仿宋_GB2312" w:hAnsi="仿宋_GB2312" w:cs="仿宋_GB2312" w:hint="eastAsia"/>
          <w:sz w:val="32"/>
          <w:szCs w:val="32"/>
        </w:rPr>
        <w:t>周年，建校</w:t>
      </w:r>
      <w:r>
        <w:rPr>
          <w:rFonts w:ascii="仿宋_GB2312" w:eastAsia="仿宋_GB2312" w:hAnsi="仿宋_GB2312" w:cs="仿宋_GB2312" w:hint="eastAsia"/>
          <w:sz w:val="32"/>
          <w:szCs w:val="32"/>
        </w:rPr>
        <w:t>65</w:t>
      </w:r>
      <w:r>
        <w:rPr>
          <w:rFonts w:ascii="仿宋_GB2312" w:eastAsia="仿宋_GB2312" w:hAnsi="仿宋_GB2312" w:cs="仿宋_GB2312" w:hint="eastAsia"/>
          <w:sz w:val="32"/>
          <w:szCs w:val="32"/>
        </w:rPr>
        <w:t>周年等主题，用具有感染力、感召力的故事，激励同学们矢志投身建设新时代，夺取中国特色社会主义伟大胜利的新征程，根据《昆明理工大学第十二届校园文化节方案》的相关安排，决定举办</w:t>
      </w:r>
      <w:r>
        <w:rPr>
          <w:rFonts w:ascii="仿宋_GB2312" w:eastAsia="仿宋_GB2312" w:hAnsi="仿宋_GB2312" w:cs="仿宋_GB2312" w:hint="eastAsia"/>
          <w:sz w:val="32"/>
          <w:szCs w:val="32"/>
        </w:rPr>
        <w:t>“百年五四魂·昆工青年说”主题宣传教育系列活动，现将有关事宜通知如下：</w:t>
      </w:r>
    </w:p>
    <w:p w:rsidR="00000000" w:rsidRDefault="00617FAF">
      <w:pPr>
        <w:spacing w:line="600" w:lineRule="exact"/>
        <w:ind w:firstLine="640"/>
        <w:rPr>
          <w:rFonts w:ascii="黑体" w:eastAsia="黑体" w:hAnsi="黑体" w:cs="黑体"/>
          <w:sz w:val="32"/>
          <w:szCs w:val="32"/>
        </w:rPr>
      </w:pPr>
      <w:r>
        <w:rPr>
          <w:rFonts w:ascii="黑体" w:eastAsia="黑体" w:hAnsi="黑体" w:cs="黑体" w:hint="eastAsia"/>
          <w:sz w:val="32"/>
          <w:szCs w:val="32"/>
        </w:rPr>
        <w:t>一、活动主题</w:t>
      </w:r>
    </w:p>
    <w:p w:rsidR="00000000" w:rsidRDefault="00617FAF">
      <w:pPr>
        <w:spacing w:line="600" w:lineRule="exact"/>
        <w:ind w:firstLineChars="200" w:firstLine="640"/>
        <w:rPr>
          <w:rFonts w:ascii="仿宋" w:eastAsia="仿宋" w:hAnsi="仿宋" w:cs="仿宋"/>
          <w:sz w:val="32"/>
          <w:szCs w:val="32"/>
        </w:rPr>
      </w:pPr>
      <w:r>
        <w:rPr>
          <w:rFonts w:ascii="仿宋_GB2312" w:eastAsia="仿宋_GB2312" w:hAnsi="仿宋_GB2312" w:cs="仿宋_GB2312" w:hint="eastAsia"/>
          <w:sz w:val="32"/>
          <w:szCs w:val="32"/>
        </w:rPr>
        <w:t>百年五四魂·昆工青年说</w:t>
      </w:r>
    </w:p>
    <w:p w:rsidR="00000000" w:rsidRDefault="00617FAF">
      <w:pPr>
        <w:spacing w:line="600" w:lineRule="exact"/>
        <w:ind w:firstLineChars="200" w:firstLine="640"/>
        <w:rPr>
          <w:rFonts w:ascii="黑体" w:eastAsia="黑体" w:hAnsi="黑体" w:cs="黑体"/>
          <w:bCs/>
          <w:sz w:val="32"/>
          <w:szCs w:val="32"/>
        </w:rPr>
      </w:pPr>
      <w:r>
        <w:rPr>
          <w:rFonts w:ascii="黑体" w:eastAsia="黑体" w:hAnsi="黑体" w:cs="黑体" w:hint="eastAsia"/>
          <w:bCs/>
          <w:sz w:val="32"/>
          <w:szCs w:val="32"/>
        </w:rPr>
        <w:t>二、主办单位</w:t>
      </w:r>
    </w:p>
    <w:p w:rsidR="00000000" w:rsidRDefault="00617FAF">
      <w:pPr>
        <w:spacing w:line="600" w:lineRule="exact"/>
        <w:ind w:firstLineChars="200" w:firstLine="640"/>
        <w:rPr>
          <w:rFonts w:ascii="黑体" w:eastAsia="黑体" w:hAnsi="黑体" w:cs="黑体"/>
          <w:bCs/>
          <w:sz w:val="32"/>
          <w:szCs w:val="32"/>
        </w:rPr>
      </w:pPr>
      <w:r>
        <w:rPr>
          <w:rFonts w:ascii="仿宋_GB2312" w:eastAsia="仿宋_GB2312" w:hAnsi="仿宋_GB2312" w:cs="仿宋_GB2312" w:hint="eastAsia"/>
          <w:sz w:val="32"/>
          <w:szCs w:val="32"/>
        </w:rPr>
        <w:t>共青团昆明理工大学委员会</w:t>
      </w:r>
    </w:p>
    <w:p w:rsidR="00000000" w:rsidRDefault="00617FAF">
      <w:pPr>
        <w:spacing w:line="600" w:lineRule="exact"/>
        <w:ind w:firstLineChars="200" w:firstLine="640"/>
        <w:rPr>
          <w:rFonts w:ascii="黑体" w:eastAsia="黑体" w:hAnsi="黑体" w:cs="黑体"/>
          <w:bCs/>
          <w:sz w:val="32"/>
          <w:szCs w:val="32"/>
        </w:rPr>
      </w:pPr>
      <w:r>
        <w:rPr>
          <w:rFonts w:ascii="黑体" w:eastAsia="黑体" w:hAnsi="黑体" w:cs="黑体" w:hint="eastAsia"/>
          <w:bCs/>
          <w:sz w:val="32"/>
          <w:szCs w:val="32"/>
        </w:rPr>
        <w:t>三、承办单位</w:t>
      </w:r>
    </w:p>
    <w:p w:rsidR="00000000" w:rsidRDefault="00617FAF">
      <w:pPr>
        <w:tabs>
          <w:tab w:val="left" w:pos="1080"/>
        </w:tabs>
        <w:spacing w:line="600" w:lineRule="exact"/>
        <w:ind w:firstLineChars="200" w:firstLine="640"/>
        <w:outlineLvl w:val="0"/>
        <w:rPr>
          <w:rFonts w:ascii="黑体" w:eastAsia="黑体" w:hAnsi="黑体" w:cs="黑体"/>
          <w:bCs/>
          <w:sz w:val="32"/>
          <w:szCs w:val="32"/>
        </w:rPr>
      </w:pPr>
      <w:r>
        <w:rPr>
          <w:rFonts w:ascii="仿宋_GB2312" w:eastAsia="仿宋_GB2312" w:hAnsi="仿宋_GB2312" w:cs="仿宋_GB2312" w:hint="eastAsia"/>
          <w:sz w:val="32"/>
          <w:szCs w:val="32"/>
        </w:rPr>
        <w:t>共青团昆明理工大学建筑工程学院委员会</w:t>
      </w:r>
    </w:p>
    <w:p w:rsidR="00000000" w:rsidRDefault="00617FAF">
      <w:pPr>
        <w:spacing w:line="600" w:lineRule="exact"/>
        <w:ind w:firstLineChars="200" w:firstLine="640"/>
        <w:rPr>
          <w:rFonts w:ascii="黑体" w:eastAsia="黑体" w:hAnsi="黑体" w:cs="黑体"/>
          <w:bCs/>
          <w:sz w:val="32"/>
          <w:szCs w:val="32"/>
        </w:rPr>
      </w:pPr>
      <w:r>
        <w:rPr>
          <w:rFonts w:ascii="黑体" w:eastAsia="黑体" w:hAnsi="黑体" w:cs="黑体" w:hint="eastAsia"/>
          <w:bCs/>
          <w:sz w:val="32"/>
          <w:szCs w:val="32"/>
        </w:rPr>
        <w:t>四、参赛对象</w:t>
      </w:r>
    </w:p>
    <w:p w:rsidR="00000000" w:rsidRDefault="00617FAF">
      <w:pPr>
        <w:tabs>
          <w:tab w:val="left" w:pos="1080"/>
        </w:tabs>
        <w:spacing w:line="600" w:lineRule="exact"/>
        <w:ind w:firstLineChars="200" w:firstLine="640"/>
        <w:outlineLvl w:val="0"/>
        <w:rPr>
          <w:rFonts w:ascii="黑体" w:eastAsia="黑体" w:hAnsi="黑体" w:cs="黑体"/>
          <w:bCs/>
          <w:sz w:val="32"/>
          <w:szCs w:val="32"/>
        </w:rPr>
      </w:pPr>
      <w:r>
        <w:rPr>
          <w:rFonts w:ascii="仿宋_GB2312" w:eastAsia="仿宋_GB2312" w:hAnsi="仿宋_GB2312" w:cs="仿宋_GB2312" w:hint="eastAsia"/>
          <w:sz w:val="32"/>
          <w:szCs w:val="32"/>
        </w:rPr>
        <w:t>我校全日制在读本科生、研究生</w:t>
      </w:r>
    </w:p>
    <w:p w:rsidR="00000000" w:rsidRDefault="00617FAF">
      <w:pPr>
        <w:spacing w:line="600" w:lineRule="exact"/>
        <w:ind w:firstLineChars="200" w:firstLine="640"/>
        <w:rPr>
          <w:rFonts w:ascii="黑体" w:eastAsia="黑体" w:hAnsi="黑体" w:cs="黑体"/>
          <w:bCs/>
          <w:sz w:val="32"/>
          <w:szCs w:val="32"/>
        </w:rPr>
      </w:pPr>
      <w:r>
        <w:rPr>
          <w:rFonts w:ascii="黑体" w:eastAsia="黑体" w:hAnsi="黑体" w:cs="黑体" w:hint="eastAsia"/>
          <w:bCs/>
          <w:sz w:val="32"/>
          <w:szCs w:val="32"/>
        </w:rPr>
        <w:lastRenderedPageBreak/>
        <w:t>五、活动内容</w:t>
      </w:r>
    </w:p>
    <w:p w:rsidR="00000000" w:rsidRDefault="00617FAF">
      <w:pPr>
        <w:spacing w:line="600" w:lineRule="exact"/>
        <w:ind w:firstLineChars="200" w:firstLine="643"/>
        <w:rPr>
          <w:rFonts w:ascii="楷体" w:eastAsia="楷体" w:hAnsi="楷体" w:cs="楷体" w:hint="eastAsia"/>
          <w:b/>
          <w:bCs/>
          <w:sz w:val="32"/>
          <w:szCs w:val="32"/>
        </w:rPr>
      </w:pPr>
      <w:bookmarkStart w:id="0" w:name="_GoBack"/>
      <w:bookmarkEnd w:id="0"/>
      <w:r>
        <w:rPr>
          <w:rFonts w:ascii="楷体" w:eastAsia="楷体" w:hAnsi="楷体" w:cs="楷体" w:hint="eastAsia"/>
          <w:b/>
          <w:bCs/>
          <w:sz w:val="32"/>
          <w:szCs w:val="32"/>
        </w:rPr>
        <w:t>（一）主题征文活动</w:t>
      </w:r>
    </w:p>
    <w:p w:rsidR="00000000" w:rsidRDefault="00617FAF">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sz w:val="32"/>
          <w:szCs w:val="32"/>
        </w:rPr>
        <w:t>面向全校青年</w:t>
      </w:r>
      <w:r>
        <w:rPr>
          <w:rFonts w:ascii="仿宋_GB2312" w:eastAsia="仿宋_GB2312" w:hAnsi="仿宋_GB2312" w:cs="仿宋_GB2312" w:hint="eastAsia"/>
          <w:sz w:val="32"/>
          <w:szCs w:val="32"/>
        </w:rPr>
        <w:t>学生</w:t>
      </w:r>
      <w:r>
        <w:rPr>
          <w:rFonts w:ascii="仿宋_GB2312" w:eastAsia="仿宋_GB2312" w:hAnsi="仿宋_GB2312" w:cs="仿宋_GB2312"/>
          <w:sz w:val="32"/>
          <w:szCs w:val="32"/>
        </w:rPr>
        <w:t>征集文学作品。参赛作品应</w:t>
      </w:r>
      <w:r>
        <w:rPr>
          <w:rFonts w:ascii="仿宋_GB2312" w:eastAsia="仿宋_GB2312" w:hAnsi="仿宋_GB2312" w:cs="仿宋_GB2312" w:hint="eastAsia"/>
          <w:sz w:val="32"/>
          <w:szCs w:val="32"/>
        </w:rPr>
        <w:t>通过回顾党领导人民进行革命、建设和改革的伟大历程以及中国青年运动的光荣历史</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集中展示新中国成立以来的巨大成就</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引导广大青年自觉把个人梦想同国家前途命运紧密结合起来</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进一步坚定理想信念</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不断增强</w:t>
      </w:r>
      <w:r>
        <w:rPr>
          <w:rFonts w:ascii="仿宋_GB2312" w:eastAsia="仿宋_GB2312" w:hAnsi="仿宋_GB2312" w:cs="仿宋_GB2312" w:hint="eastAsia"/>
          <w:sz w:val="32"/>
          <w:szCs w:val="32"/>
        </w:rPr>
        <w:t>对党的信心、信任和信赖</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为决胜全面建成小康社会、推动中国特色社会主义不断前进凝聚起磅礴的青春力量。</w:t>
      </w:r>
    </w:p>
    <w:p w:rsidR="00000000" w:rsidRDefault="00617FAF">
      <w:pPr>
        <w:spacing w:line="600" w:lineRule="exact"/>
        <w:ind w:firstLineChars="200" w:firstLine="643"/>
        <w:rPr>
          <w:rFonts w:ascii="楷体" w:eastAsia="楷体" w:hAnsi="楷体" w:cs="楷体" w:hint="eastAsia"/>
          <w:b/>
          <w:bCs/>
          <w:sz w:val="32"/>
          <w:szCs w:val="32"/>
        </w:rPr>
      </w:pPr>
      <w:r>
        <w:rPr>
          <w:rFonts w:ascii="楷体" w:eastAsia="楷体" w:hAnsi="楷体" w:cs="楷体" w:hint="eastAsia"/>
          <w:b/>
          <w:bCs/>
          <w:sz w:val="32"/>
          <w:szCs w:val="32"/>
        </w:rPr>
        <w:t>（二）校园演说家大赛</w:t>
      </w:r>
    </w:p>
    <w:p w:rsidR="00000000" w:rsidRDefault="00617FAF">
      <w:pPr>
        <w:spacing w:line="600" w:lineRule="exact"/>
        <w:ind w:firstLineChars="200" w:firstLine="640"/>
        <w:rPr>
          <w:rFonts w:ascii="仿宋" w:eastAsia="仿宋" w:hAnsi="仿宋" w:cs="仿宋"/>
          <w:sz w:val="32"/>
          <w:szCs w:val="32"/>
        </w:rPr>
      </w:pPr>
      <w:r>
        <w:rPr>
          <w:rFonts w:ascii="仿宋_GB2312" w:eastAsia="仿宋_GB2312" w:hAnsi="仿宋_GB2312" w:cs="仿宋_GB2312" w:hint="eastAsia"/>
          <w:sz w:val="32"/>
          <w:szCs w:val="32"/>
        </w:rPr>
        <w:t>参赛选手以“演说”的形式，围绕五四精神的时代内涵、党领导人民进行革命、建设和改革取得的伟大成就及青年身边的榜样，弘扬以爱国主义为核心的民族精神</w:t>
      </w:r>
      <w:r>
        <w:rPr>
          <w:rFonts w:ascii="仿宋_GB2312" w:eastAsia="仿宋_GB2312" w:hAnsi="仿宋_GB2312" w:cs="仿宋_GB2312"/>
          <w:sz w:val="32"/>
          <w:szCs w:val="32"/>
        </w:rPr>
        <w:t>，</w:t>
      </w:r>
      <w:r>
        <w:rPr>
          <w:rFonts w:ascii="仿宋_GB2312" w:eastAsia="仿宋_GB2312" w:hAnsi="仿宋_GB2312" w:cs="仿宋_GB2312" w:hint="eastAsia"/>
          <w:sz w:val="32"/>
          <w:szCs w:val="32"/>
        </w:rPr>
        <w:t>让青年学生感受到国家的发展和民族的崛起，</w:t>
      </w:r>
      <w:r>
        <w:rPr>
          <w:rFonts w:ascii="仿宋_GB2312" w:eastAsia="仿宋_GB2312" w:hAnsi="仿宋_GB2312" w:cs="仿宋_GB2312"/>
          <w:sz w:val="32"/>
          <w:szCs w:val="32"/>
        </w:rPr>
        <w:t>激励和鼓舞青年朋友们紧密地团结在以习近平同志为核心的党中央周围，为决胜全面建成小康社会、实现中华民族伟大复兴的中国梦而不懈奋斗</w:t>
      </w:r>
      <w:r>
        <w:rPr>
          <w:rFonts w:ascii="仿宋_GB2312" w:eastAsia="仿宋_GB2312" w:hAnsi="仿宋_GB2312" w:cs="仿宋_GB2312" w:hint="eastAsia"/>
          <w:sz w:val="32"/>
          <w:szCs w:val="32"/>
        </w:rPr>
        <w:t>。</w:t>
      </w:r>
    </w:p>
    <w:p w:rsidR="00000000" w:rsidRDefault="00617FAF">
      <w:pPr>
        <w:tabs>
          <w:tab w:val="left" w:pos="1080"/>
        </w:tabs>
        <w:spacing w:line="600" w:lineRule="exact"/>
        <w:ind w:firstLineChars="200" w:firstLine="640"/>
        <w:outlineLvl w:val="0"/>
        <w:rPr>
          <w:rFonts w:ascii="黑体" w:eastAsia="黑体" w:hAnsi="黑体" w:cs="黑体"/>
          <w:sz w:val="32"/>
          <w:szCs w:val="32"/>
        </w:rPr>
      </w:pPr>
      <w:r>
        <w:rPr>
          <w:rFonts w:ascii="黑体" w:eastAsia="黑体" w:hAnsi="黑体" w:cs="黑体" w:hint="eastAsia"/>
          <w:sz w:val="32"/>
          <w:szCs w:val="32"/>
        </w:rPr>
        <w:t>六、活动流程</w:t>
      </w:r>
    </w:p>
    <w:p w:rsidR="00000000" w:rsidRDefault="00617FAF">
      <w:pPr>
        <w:spacing w:line="600" w:lineRule="exact"/>
        <w:ind w:firstLineChars="200" w:firstLine="643"/>
        <w:rPr>
          <w:rFonts w:ascii="楷体" w:eastAsia="楷体" w:hAnsi="楷体" w:cs="楷体" w:hint="eastAsia"/>
          <w:b/>
          <w:bCs/>
          <w:sz w:val="32"/>
          <w:szCs w:val="32"/>
        </w:rPr>
      </w:pPr>
      <w:r>
        <w:rPr>
          <w:rFonts w:ascii="楷体" w:eastAsia="楷体" w:hAnsi="楷体" w:cs="楷体" w:hint="eastAsia"/>
          <w:b/>
          <w:bCs/>
          <w:sz w:val="32"/>
          <w:szCs w:val="32"/>
        </w:rPr>
        <w:t>（一）主题征文活动</w:t>
      </w:r>
    </w:p>
    <w:p w:rsidR="00000000" w:rsidRDefault="00617FAF">
      <w:pPr>
        <w:tabs>
          <w:tab w:val="left" w:pos="1080"/>
        </w:tabs>
        <w:spacing w:line="600" w:lineRule="exact"/>
        <w:ind w:firstLineChars="200" w:firstLine="640"/>
        <w:outlineLvl w:val="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作品征集时间：</w:t>
      </w:r>
      <w:r>
        <w:rPr>
          <w:rFonts w:ascii="仿宋_GB2312" w:eastAsia="仿宋_GB2312" w:hAnsi="仿宋_GB2312" w:cs="仿宋_GB2312" w:hint="eastAsia"/>
          <w:sz w:val="32"/>
          <w:szCs w:val="32"/>
        </w:rPr>
        <w:t>2019</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22</w:t>
      </w:r>
      <w:r>
        <w:rPr>
          <w:rFonts w:ascii="仿宋_GB2312" w:eastAsia="仿宋_GB2312" w:hAnsi="仿宋_GB2312" w:cs="仿宋_GB2312" w:hint="eastAsia"/>
          <w:sz w:val="32"/>
          <w:szCs w:val="32"/>
        </w:rPr>
        <w:t>日</w:t>
      </w:r>
      <w:r>
        <w:rPr>
          <w:rFonts w:ascii="仿宋_GB2312" w:eastAsia="仿宋_GB2312" w:hAnsi="仿宋_GB2312" w:cs="仿宋_GB2312" w:hint="eastAsia"/>
          <w:sz w:val="32"/>
          <w:szCs w:val="32"/>
        </w:rPr>
        <w:t>- 4</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4</w:t>
      </w:r>
      <w:r>
        <w:rPr>
          <w:rFonts w:ascii="仿宋_GB2312" w:eastAsia="仿宋_GB2312" w:hAnsi="仿宋_GB2312" w:cs="仿宋_GB2312" w:hint="eastAsia"/>
          <w:sz w:val="32"/>
          <w:szCs w:val="32"/>
        </w:rPr>
        <w:t>日，以提交参赛作品的邮件日期为准，逾期无效。</w:t>
      </w:r>
    </w:p>
    <w:p w:rsidR="00000000" w:rsidRDefault="00617FAF">
      <w:pPr>
        <w:spacing w:line="600" w:lineRule="exact"/>
        <w:ind w:firstLineChars="200" w:firstLine="643"/>
        <w:rPr>
          <w:rFonts w:ascii="楷体" w:eastAsia="楷体" w:hAnsi="楷体" w:cs="楷体" w:hint="eastAsia"/>
          <w:b/>
          <w:bCs/>
          <w:sz w:val="32"/>
          <w:szCs w:val="32"/>
        </w:rPr>
      </w:pPr>
      <w:r>
        <w:rPr>
          <w:rFonts w:ascii="楷体" w:eastAsia="楷体" w:hAnsi="楷体" w:cs="楷体" w:hint="eastAsia"/>
          <w:b/>
          <w:bCs/>
          <w:sz w:val="32"/>
          <w:szCs w:val="32"/>
        </w:rPr>
        <w:t>（二）校园演说家大赛</w:t>
      </w:r>
    </w:p>
    <w:p w:rsidR="00000000" w:rsidRDefault="00617FAF">
      <w:pPr>
        <w:tabs>
          <w:tab w:val="left" w:pos="1080"/>
        </w:tabs>
        <w:spacing w:line="600" w:lineRule="exact"/>
        <w:ind w:firstLineChars="200" w:firstLine="640"/>
        <w:outlineLvl w:val="0"/>
        <w:rPr>
          <w:rFonts w:ascii="仿宋_GB2312" w:eastAsia="仿宋_GB2312" w:hAnsi="仿宋_GB2312" w:cs="仿宋_GB2312" w:hint="eastAsia"/>
          <w:b/>
          <w:bCs/>
          <w:sz w:val="32"/>
          <w:szCs w:val="32"/>
        </w:rPr>
      </w:pPr>
      <w:r>
        <w:rPr>
          <w:rFonts w:ascii="仿宋_GB2312" w:eastAsia="仿宋_GB2312" w:hAnsi="仿宋_GB2312" w:cs="仿宋_GB2312" w:hint="eastAsia"/>
          <w:b/>
          <w:bCs/>
          <w:sz w:val="32"/>
          <w:szCs w:val="32"/>
        </w:rPr>
        <w:t>1</w:t>
      </w:r>
      <w:r>
        <w:rPr>
          <w:rFonts w:ascii="仿宋_GB2312" w:eastAsia="仿宋_GB2312" w:hAnsi="仿宋_GB2312" w:cs="仿宋_GB2312" w:hint="eastAsia"/>
          <w:b/>
          <w:bCs/>
          <w:sz w:val="32"/>
          <w:szCs w:val="32"/>
        </w:rPr>
        <w:t>、海选</w:t>
      </w:r>
    </w:p>
    <w:p w:rsidR="00000000" w:rsidRDefault="00617FAF">
      <w:pPr>
        <w:tabs>
          <w:tab w:val="left" w:pos="1080"/>
        </w:tabs>
        <w:spacing w:line="600" w:lineRule="exact"/>
        <w:ind w:firstLineChars="200" w:firstLine="640"/>
        <w:outlineLvl w:val="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时间：</w:t>
      </w:r>
      <w:r>
        <w:rPr>
          <w:rFonts w:ascii="仿宋_GB2312" w:eastAsia="仿宋_GB2312" w:hAnsi="仿宋_GB2312" w:cs="仿宋_GB2312" w:hint="eastAsia"/>
          <w:sz w:val="32"/>
          <w:szCs w:val="32"/>
        </w:rPr>
        <w:t>2019</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22</w:t>
      </w:r>
      <w:r>
        <w:rPr>
          <w:rFonts w:ascii="仿宋_GB2312" w:eastAsia="仿宋_GB2312" w:hAnsi="仿宋_GB2312" w:cs="仿宋_GB2312" w:hint="eastAsia"/>
          <w:sz w:val="32"/>
          <w:szCs w:val="32"/>
        </w:rPr>
        <w:t>日</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31</w:t>
      </w:r>
      <w:r>
        <w:rPr>
          <w:rFonts w:ascii="仿宋_GB2312" w:eastAsia="仿宋_GB2312" w:hAnsi="仿宋_GB2312" w:cs="仿宋_GB2312" w:hint="eastAsia"/>
          <w:sz w:val="32"/>
          <w:szCs w:val="32"/>
        </w:rPr>
        <w:t>日</w:t>
      </w:r>
    </w:p>
    <w:p w:rsidR="00000000" w:rsidRDefault="00617FAF">
      <w:pPr>
        <w:tabs>
          <w:tab w:val="left" w:pos="1080"/>
        </w:tabs>
        <w:spacing w:line="600" w:lineRule="exact"/>
        <w:ind w:firstLineChars="200" w:firstLine="640"/>
        <w:outlineLvl w:val="0"/>
        <w:rPr>
          <w:rFonts w:ascii="仿宋_GB2312" w:eastAsia="仿宋_GB2312" w:hAnsi="仿宋_GB2312" w:cs="仿宋_GB2312"/>
          <w:sz w:val="32"/>
          <w:szCs w:val="32"/>
        </w:rPr>
      </w:pPr>
      <w:r>
        <w:rPr>
          <w:rFonts w:ascii="仿宋_GB2312" w:eastAsia="仿宋_GB2312" w:hAnsi="仿宋_GB2312" w:cs="仿宋_GB2312" w:hint="eastAsia"/>
          <w:sz w:val="32"/>
          <w:szCs w:val="32"/>
        </w:rPr>
        <w:t>形式：由各学院推选或组织开展相关活动，择优推荐</w:t>
      </w:r>
      <w:r>
        <w:rPr>
          <w:rFonts w:ascii="仿宋_GB2312" w:eastAsia="仿宋_GB2312" w:hAnsi="仿宋_GB2312" w:cs="仿宋_GB2312" w:hint="eastAsia"/>
          <w:sz w:val="32"/>
          <w:szCs w:val="32"/>
        </w:rPr>
        <w:t>1-2</w:t>
      </w:r>
      <w:r>
        <w:rPr>
          <w:rFonts w:ascii="仿宋_GB2312" w:eastAsia="仿宋_GB2312" w:hAnsi="仿宋_GB2312" w:cs="仿宋_GB2312" w:hint="eastAsia"/>
          <w:sz w:val="32"/>
          <w:szCs w:val="32"/>
        </w:rPr>
        <w:t>个作品参赛。（具体要求详见作品要求）</w:t>
      </w:r>
    </w:p>
    <w:p w:rsidR="00000000" w:rsidRDefault="00617FAF">
      <w:pPr>
        <w:tabs>
          <w:tab w:val="left" w:pos="1080"/>
        </w:tabs>
        <w:spacing w:line="600" w:lineRule="exact"/>
        <w:ind w:firstLineChars="200" w:firstLine="640"/>
        <w:outlineLvl w:val="0"/>
        <w:rPr>
          <w:rFonts w:ascii="仿宋_GB2312" w:eastAsia="仿宋_GB2312" w:hAnsi="仿宋_GB2312" w:cs="仿宋_GB2312" w:hint="eastAsia"/>
          <w:b/>
          <w:bCs/>
          <w:sz w:val="32"/>
          <w:szCs w:val="32"/>
        </w:rPr>
      </w:pPr>
      <w:r>
        <w:rPr>
          <w:rFonts w:ascii="仿宋_GB2312" w:eastAsia="仿宋_GB2312" w:hAnsi="仿宋_GB2312" w:cs="仿宋_GB2312" w:hint="eastAsia"/>
          <w:b/>
          <w:bCs/>
          <w:sz w:val="32"/>
          <w:szCs w:val="32"/>
        </w:rPr>
        <w:t>2</w:t>
      </w:r>
      <w:r>
        <w:rPr>
          <w:rFonts w:ascii="仿宋_GB2312" w:eastAsia="仿宋_GB2312" w:hAnsi="仿宋_GB2312" w:cs="仿宋_GB2312" w:hint="eastAsia"/>
          <w:b/>
          <w:bCs/>
          <w:sz w:val="32"/>
          <w:szCs w:val="32"/>
        </w:rPr>
        <w:t>、初赛</w:t>
      </w:r>
    </w:p>
    <w:p w:rsidR="00000000" w:rsidRDefault="00617FAF">
      <w:pPr>
        <w:tabs>
          <w:tab w:val="left" w:pos="1080"/>
        </w:tabs>
        <w:spacing w:line="600" w:lineRule="exact"/>
        <w:ind w:firstLineChars="200" w:firstLine="640"/>
        <w:outlineLvl w:val="0"/>
        <w:rPr>
          <w:rFonts w:ascii="仿宋_GB2312" w:eastAsia="仿宋_GB2312" w:hAnsi="仿宋_GB2312" w:cs="仿宋_GB2312"/>
          <w:sz w:val="32"/>
          <w:szCs w:val="32"/>
        </w:rPr>
      </w:pPr>
      <w:r>
        <w:rPr>
          <w:rFonts w:ascii="仿宋_GB2312" w:eastAsia="仿宋_GB2312" w:hAnsi="仿宋_GB2312" w:cs="仿宋_GB2312" w:hint="eastAsia"/>
          <w:sz w:val="32"/>
          <w:szCs w:val="32"/>
        </w:rPr>
        <w:t>时间：</w:t>
      </w:r>
      <w:r>
        <w:rPr>
          <w:rFonts w:ascii="仿宋_GB2312" w:eastAsia="仿宋_GB2312" w:hAnsi="仿宋_GB2312" w:cs="仿宋_GB2312" w:hint="eastAsia"/>
          <w:sz w:val="32"/>
          <w:szCs w:val="32"/>
        </w:rPr>
        <w:t>2019</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4</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日（星期二）</w:t>
      </w:r>
    </w:p>
    <w:p w:rsidR="00000000" w:rsidRDefault="00617FAF">
      <w:pPr>
        <w:tabs>
          <w:tab w:val="left" w:pos="1080"/>
        </w:tabs>
        <w:spacing w:line="600" w:lineRule="exact"/>
        <w:ind w:firstLineChars="200" w:firstLine="640"/>
        <w:outlineLvl w:val="0"/>
        <w:rPr>
          <w:rFonts w:ascii="仿宋_GB2312" w:eastAsia="仿宋_GB2312" w:hAnsi="仿宋_GB2312" w:cs="仿宋_GB2312"/>
          <w:sz w:val="32"/>
          <w:szCs w:val="32"/>
        </w:rPr>
      </w:pPr>
      <w:r>
        <w:rPr>
          <w:rFonts w:ascii="仿宋_GB2312" w:eastAsia="仿宋_GB2312" w:hAnsi="仿宋_GB2312" w:cs="仿宋_GB2312" w:hint="eastAsia"/>
          <w:sz w:val="32"/>
          <w:szCs w:val="32"/>
        </w:rPr>
        <w:t>形式：由组委会组建竞赛评委会对所有参赛视频进行评审并根据演说作品的质量综合评选出</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个优秀作品进入决赛。</w:t>
      </w:r>
      <w:r>
        <w:rPr>
          <w:rFonts w:ascii="仿宋_GB2312" w:eastAsia="仿宋_GB2312" w:hAnsi="仿宋_GB2312" w:cs="仿宋_GB2312" w:hint="eastAsia"/>
          <w:sz w:val="32"/>
          <w:szCs w:val="32"/>
        </w:rPr>
        <w:t xml:space="preserve">   </w:t>
      </w:r>
    </w:p>
    <w:p w:rsidR="00000000" w:rsidRDefault="00617FAF">
      <w:pPr>
        <w:tabs>
          <w:tab w:val="left" w:pos="1080"/>
        </w:tabs>
        <w:spacing w:line="600" w:lineRule="exact"/>
        <w:ind w:firstLineChars="200" w:firstLine="640"/>
        <w:outlineLvl w:val="0"/>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3</w:t>
      </w:r>
      <w:r>
        <w:rPr>
          <w:rFonts w:ascii="仿宋_GB2312" w:eastAsia="仿宋_GB2312" w:hAnsi="仿宋_GB2312" w:cs="仿宋_GB2312" w:hint="eastAsia"/>
          <w:b/>
          <w:bCs/>
          <w:sz w:val="32"/>
          <w:szCs w:val="32"/>
        </w:rPr>
        <w:t>、决赛</w:t>
      </w:r>
    </w:p>
    <w:p w:rsidR="00000000" w:rsidRDefault="00617FAF">
      <w:pPr>
        <w:tabs>
          <w:tab w:val="left" w:pos="1080"/>
        </w:tabs>
        <w:spacing w:line="600" w:lineRule="exact"/>
        <w:ind w:firstLineChars="200" w:firstLine="640"/>
        <w:outlineLvl w:val="0"/>
        <w:rPr>
          <w:rFonts w:ascii="仿宋_GB2312" w:eastAsia="仿宋_GB2312" w:hAnsi="仿宋_GB2312" w:cs="仿宋_GB2312"/>
          <w:sz w:val="32"/>
          <w:szCs w:val="32"/>
        </w:rPr>
      </w:pPr>
      <w:r>
        <w:rPr>
          <w:rFonts w:ascii="仿宋_GB2312" w:eastAsia="仿宋_GB2312" w:hAnsi="仿宋_GB2312" w:cs="仿宋_GB2312" w:hint="eastAsia"/>
          <w:sz w:val="32"/>
          <w:szCs w:val="32"/>
        </w:rPr>
        <w:t>时间：</w:t>
      </w:r>
      <w:r>
        <w:rPr>
          <w:rFonts w:ascii="仿宋_GB2312" w:eastAsia="仿宋_GB2312" w:hAnsi="仿宋_GB2312" w:cs="仿宋_GB2312" w:hint="eastAsia"/>
          <w:sz w:val="32"/>
          <w:szCs w:val="32"/>
        </w:rPr>
        <w:t>2019</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4</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11</w:t>
      </w:r>
      <w:r>
        <w:rPr>
          <w:rFonts w:ascii="仿宋_GB2312" w:eastAsia="仿宋_GB2312" w:hAnsi="仿宋_GB2312" w:cs="仿宋_GB2312" w:hint="eastAsia"/>
          <w:sz w:val="32"/>
          <w:szCs w:val="32"/>
        </w:rPr>
        <w:t>日（星期四），具体时间另行通知。</w:t>
      </w:r>
    </w:p>
    <w:p w:rsidR="00000000" w:rsidRDefault="00617FAF">
      <w:pPr>
        <w:tabs>
          <w:tab w:val="left" w:pos="1080"/>
        </w:tabs>
        <w:spacing w:line="600" w:lineRule="exact"/>
        <w:ind w:firstLineChars="200" w:firstLine="640"/>
        <w:outlineLvl w:val="0"/>
        <w:rPr>
          <w:rFonts w:ascii="仿宋_GB2312" w:eastAsia="仿宋_GB2312" w:hAnsi="仿宋_GB2312" w:cs="仿宋_GB2312"/>
          <w:sz w:val="32"/>
          <w:szCs w:val="32"/>
        </w:rPr>
      </w:pPr>
      <w:r>
        <w:rPr>
          <w:rFonts w:ascii="仿宋_GB2312" w:eastAsia="仿宋_GB2312" w:hAnsi="仿宋_GB2312" w:cs="仿宋_GB2312" w:hint="eastAsia"/>
          <w:sz w:val="32"/>
          <w:szCs w:val="32"/>
        </w:rPr>
        <w:t>形式：根据活动主题，每位选手上台进行不超过</w:t>
      </w:r>
      <w:r>
        <w:rPr>
          <w:rFonts w:ascii="仿宋_GB2312" w:eastAsia="仿宋_GB2312" w:hAnsi="仿宋_GB2312" w:cs="仿宋_GB2312" w:hint="eastAsia"/>
          <w:sz w:val="32"/>
          <w:szCs w:val="32"/>
        </w:rPr>
        <w:t>8</w:t>
      </w:r>
      <w:r>
        <w:rPr>
          <w:rFonts w:ascii="仿宋_GB2312" w:eastAsia="仿宋_GB2312" w:hAnsi="仿宋_GB2312" w:cs="仿宋_GB2312" w:hint="eastAsia"/>
          <w:sz w:val="32"/>
          <w:szCs w:val="32"/>
        </w:rPr>
        <w:t>分钟的脱稿演说，评委根据每位参赛</w:t>
      </w:r>
      <w:r>
        <w:rPr>
          <w:rFonts w:ascii="仿宋_GB2312" w:eastAsia="仿宋_GB2312" w:hAnsi="仿宋_GB2312" w:cs="仿宋_GB2312" w:hint="eastAsia"/>
          <w:sz w:val="32"/>
          <w:szCs w:val="32"/>
        </w:rPr>
        <w:t>选手表现打分。选手分数确定之后，进行五四运动及五四精神相关知识竞答环节，届时将由工作人员设置</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道相关题目，选手可以自愿选择是否参与回答题目，选择参加回答题目的选手经抽签在</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道题目中随机选择自己要回答的问题。选手经抽签后必须回答问题，若回答正确，则可在演说环节决赛得分的基础上加</w:t>
      </w:r>
      <w:r>
        <w:rPr>
          <w:rFonts w:ascii="仿宋_GB2312" w:eastAsia="仿宋_GB2312" w:hAnsi="仿宋_GB2312" w:cs="仿宋_GB2312" w:hint="eastAsia"/>
          <w:sz w:val="32"/>
          <w:szCs w:val="32"/>
        </w:rPr>
        <w:t>0.5</w:t>
      </w:r>
      <w:r>
        <w:rPr>
          <w:rFonts w:ascii="仿宋_GB2312" w:eastAsia="仿宋_GB2312" w:hAnsi="仿宋_GB2312" w:cs="仿宋_GB2312" w:hint="eastAsia"/>
          <w:sz w:val="32"/>
          <w:szCs w:val="32"/>
        </w:rPr>
        <w:t>分；若回答错误，将在演说环节决赛得分的基础上扣</w:t>
      </w:r>
      <w:r>
        <w:rPr>
          <w:rFonts w:ascii="仿宋_GB2312" w:eastAsia="仿宋_GB2312" w:hAnsi="仿宋_GB2312" w:cs="仿宋_GB2312" w:hint="eastAsia"/>
          <w:sz w:val="32"/>
          <w:szCs w:val="32"/>
        </w:rPr>
        <w:t>0.25</w:t>
      </w:r>
      <w:r>
        <w:rPr>
          <w:rFonts w:ascii="仿宋_GB2312" w:eastAsia="仿宋_GB2312" w:hAnsi="仿宋_GB2312" w:cs="仿宋_GB2312" w:hint="eastAsia"/>
          <w:sz w:val="32"/>
          <w:szCs w:val="32"/>
        </w:rPr>
        <w:t>分，最终进行选手分数排名。</w:t>
      </w:r>
    </w:p>
    <w:p w:rsidR="00000000" w:rsidRDefault="00617FAF">
      <w:pPr>
        <w:tabs>
          <w:tab w:val="left" w:pos="1080"/>
        </w:tabs>
        <w:spacing w:line="600" w:lineRule="exact"/>
        <w:ind w:firstLineChars="200" w:firstLine="640"/>
        <w:outlineLvl w:val="0"/>
        <w:rPr>
          <w:rFonts w:ascii="黑体" w:eastAsia="黑体" w:hAnsi="黑体" w:cs="黑体"/>
          <w:sz w:val="32"/>
          <w:szCs w:val="32"/>
        </w:rPr>
      </w:pPr>
      <w:r>
        <w:rPr>
          <w:rFonts w:ascii="黑体" w:eastAsia="黑体" w:hAnsi="黑体" w:cs="黑体" w:hint="eastAsia"/>
          <w:sz w:val="32"/>
          <w:szCs w:val="32"/>
        </w:rPr>
        <w:t>七、作品要求</w:t>
      </w:r>
    </w:p>
    <w:p w:rsidR="00000000" w:rsidRDefault="00617FAF">
      <w:pPr>
        <w:tabs>
          <w:tab w:val="left" w:pos="1080"/>
        </w:tabs>
        <w:spacing w:line="600" w:lineRule="exact"/>
        <w:ind w:firstLineChars="200" w:firstLine="640"/>
        <w:outlineLvl w:val="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（一）征文活动的参赛作品须为原创，征集范围为</w:t>
      </w:r>
      <w:r>
        <w:rPr>
          <w:rFonts w:ascii="仿宋_GB2312" w:eastAsia="仿宋_GB2312" w:hAnsi="仿宋_GB2312" w:cs="仿宋_GB2312"/>
          <w:sz w:val="32"/>
          <w:szCs w:val="32"/>
        </w:rPr>
        <w:t>中短篇小说、中短篇报告文学及散文类，字数应控制在</w:t>
      </w:r>
      <w:r>
        <w:rPr>
          <w:rFonts w:ascii="仿宋_GB2312" w:eastAsia="仿宋_GB2312" w:hAnsi="仿宋_GB2312" w:cs="仿宋_GB2312" w:hint="eastAsia"/>
          <w:sz w:val="32"/>
          <w:szCs w:val="32"/>
        </w:rPr>
        <w:t>5000</w:t>
      </w:r>
      <w:r>
        <w:rPr>
          <w:rFonts w:ascii="仿宋_GB2312" w:eastAsia="仿宋_GB2312" w:hAnsi="仿宋_GB2312" w:cs="仿宋_GB2312" w:hint="eastAsia"/>
          <w:sz w:val="32"/>
          <w:szCs w:val="32"/>
        </w:rPr>
        <w:t>字</w:t>
      </w:r>
      <w:r>
        <w:rPr>
          <w:rFonts w:ascii="仿宋_GB2312" w:eastAsia="仿宋_GB2312" w:hAnsi="仿宋_GB2312" w:cs="仿宋_GB2312"/>
          <w:sz w:val="32"/>
          <w:szCs w:val="32"/>
        </w:rPr>
        <w:t>以内。组委会针对本次征文活动</w:t>
      </w:r>
      <w:r>
        <w:rPr>
          <w:rFonts w:ascii="仿宋_GB2312" w:eastAsia="仿宋_GB2312" w:hAnsi="仿宋_GB2312" w:cs="仿宋_GB2312"/>
          <w:sz w:val="32"/>
          <w:szCs w:val="32"/>
        </w:rPr>
        <w:t>设立了专门的报名通道，作者以个人名义报名参赛即可，请在指定日期内将投稿作品发送至电子邮箱：</w:t>
      </w:r>
      <w:hyperlink r:id="rId6" w:history="1">
        <w:r>
          <w:rPr>
            <w:rStyle w:val="a5"/>
            <w:rFonts w:ascii="仿宋_GB2312" w:eastAsia="仿宋_GB2312" w:hAnsi="仿宋_GB2312" w:cs="仿宋_GB2312" w:hint="eastAsia"/>
            <w:sz w:val="32"/>
            <w:szCs w:val="32"/>
          </w:rPr>
          <w:t>kmust54zw@163.com</w:t>
        </w:r>
      </w:hyperlink>
      <w:r>
        <w:rPr>
          <w:rFonts w:ascii="仿宋_GB2312" w:eastAsia="仿宋_GB2312" w:hAnsi="仿宋_GB2312" w:cs="仿宋_GB2312" w:hint="eastAsia"/>
          <w:sz w:val="32"/>
          <w:szCs w:val="32"/>
        </w:rPr>
        <w:t>。</w:t>
      </w:r>
    </w:p>
    <w:p w:rsidR="00000000" w:rsidRDefault="00617FAF">
      <w:pPr>
        <w:tabs>
          <w:tab w:val="left" w:pos="1080"/>
        </w:tabs>
        <w:spacing w:line="600" w:lineRule="exact"/>
        <w:ind w:firstLineChars="200" w:firstLine="640"/>
        <w:outlineLvl w:val="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（二）演说参赛人数应在</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人以内，可个人参赛，也可集体参赛；可独立讲述，也可分角色进行讲述。演说作品题目和形式自定，时长不超过</w:t>
      </w:r>
      <w:r>
        <w:rPr>
          <w:rFonts w:ascii="仿宋_GB2312" w:eastAsia="仿宋_GB2312" w:hAnsi="仿宋_GB2312" w:cs="仿宋_GB2312" w:hint="eastAsia"/>
          <w:sz w:val="32"/>
          <w:szCs w:val="32"/>
        </w:rPr>
        <w:t>8</w:t>
      </w:r>
      <w:r>
        <w:rPr>
          <w:rFonts w:ascii="仿宋_GB2312" w:eastAsia="仿宋_GB2312" w:hAnsi="仿宋_GB2312" w:cs="仿宋_GB2312" w:hint="eastAsia"/>
          <w:sz w:val="32"/>
          <w:szCs w:val="32"/>
        </w:rPr>
        <w:t>分钟。</w:t>
      </w:r>
    </w:p>
    <w:p w:rsidR="00000000" w:rsidRDefault="00617FAF">
      <w:pPr>
        <w:tabs>
          <w:tab w:val="left" w:pos="1080"/>
        </w:tabs>
        <w:spacing w:line="600" w:lineRule="exact"/>
        <w:ind w:firstLineChars="200" w:firstLine="640"/>
        <w:outlineLvl w:val="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（三）演说时体态自然大方，着装规范得体，符合作品表现内容。</w:t>
      </w:r>
    </w:p>
    <w:p w:rsidR="00000000" w:rsidRDefault="00617FAF">
      <w:pPr>
        <w:tabs>
          <w:tab w:val="left" w:pos="1080"/>
        </w:tabs>
        <w:spacing w:line="600" w:lineRule="exact"/>
        <w:ind w:firstLineChars="200" w:firstLine="640"/>
        <w:outlineLvl w:val="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（四）演说参赛视频材料统一为</w:t>
      </w:r>
      <w:r>
        <w:rPr>
          <w:rFonts w:ascii="仿宋_GB2312" w:eastAsia="仿宋_GB2312" w:hAnsi="仿宋_GB2312" w:cs="仿宋_GB2312" w:hint="eastAsia"/>
          <w:sz w:val="32"/>
          <w:szCs w:val="32"/>
        </w:rPr>
        <w:t>mp4</w:t>
      </w:r>
      <w:r>
        <w:rPr>
          <w:rFonts w:ascii="仿宋_GB2312" w:eastAsia="仿宋_GB2312" w:hAnsi="仿宋_GB2312" w:cs="仿宋_GB2312" w:hint="eastAsia"/>
          <w:sz w:val="32"/>
          <w:szCs w:val="32"/>
        </w:rPr>
        <w:t>格式，分辨率不低于</w:t>
      </w:r>
      <w:r>
        <w:rPr>
          <w:rFonts w:ascii="仿宋_GB2312" w:eastAsia="仿宋_GB2312" w:hAnsi="仿宋_GB2312" w:cs="仿宋_GB2312" w:hint="eastAsia"/>
          <w:sz w:val="32"/>
          <w:szCs w:val="32"/>
        </w:rPr>
        <w:t>1024*768</w:t>
      </w:r>
      <w:r>
        <w:rPr>
          <w:rFonts w:ascii="仿宋_GB2312" w:eastAsia="仿宋_GB2312" w:hAnsi="仿宋_GB2312" w:cs="仿宋_GB2312" w:hint="eastAsia"/>
          <w:sz w:val="32"/>
          <w:szCs w:val="32"/>
        </w:rPr>
        <w:t>，视频中不得出现参赛者的学院、专业、姓名</w:t>
      </w:r>
      <w:r>
        <w:rPr>
          <w:rFonts w:ascii="仿宋_GB2312" w:eastAsia="仿宋_GB2312" w:hAnsi="仿宋_GB2312" w:cs="仿宋_GB2312" w:hint="eastAsia"/>
          <w:sz w:val="32"/>
          <w:szCs w:val="32"/>
        </w:rPr>
        <w:t>等基本信息。</w:t>
      </w:r>
    </w:p>
    <w:p w:rsidR="00000000" w:rsidRDefault="00617FAF">
      <w:pPr>
        <w:tabs>
          <w:tab w:val="left" w:pos="1080"/>
        </w:tabs>
        <w:spacing w:line="600" w:lineRule="exact"/>
        <w:ind w:firstLineChars="200" w:firstLine="640"/>
        <w:outlineLvl w:val="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（五）请各学院自行录制演说初赛参赛视频，所提交的视频须为完整的演说作品视频，各参赛视频以“学院</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作品名称</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联系人姓名</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联系电话”的方式进行命名。请各学院筛选出优秀作品后将参赛报名表（详见附件）及参赛作品视频于</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31</w:t>
      </w:r>
      <w:r>
        <w:rPr>
          <w:rFonts w:ascii="仿宋_GB2312" w:eastAsia="仿宋_GB2312" w:hAnsi="仿宋_GB2312" w:cs="仿宋_GB2312" w:hint="eastAsia"/>
          <w:sz w:val="32"/>
          <w:szCs w:val="32"/>
        </w:rPr>
        <w:t>日（星期日）</w:t>
      </w:r>
      <w:r>
        <w:rPr>
          <w:rFonts w:ascii="仿宋_GB2312" w:eastAsia="仿宋_GB2312" w:hAnsi="仿宋_GB2312" w:cs="仿宋_GB2312" w:hint="eastAsia"/>
          <w:sz w:val="32"/>
          <w:szCs w:val="32"/>
        </w:rPr>
        <w:t>22:00</w:t>
      </w:r>
      <w:r>
        <w:rPr>
          <w:rFonts w:ascii="仿宋_GB2312" w:eastAsia="仿宋_GB2312" w:hAnsi="仿宋_GB2312" w:cs="仿宋_GB2312" w:hint="eastAsia"/>
          <w:sz w:val="32"/>
          <w:szCs w:val="32"/>
        </w:rPr>
        <w:t>前打包发送至邮箱</w:t>
      </w:r>
      <w:r>
        <w:rPr>
          <w:rFonts w:ascii="仿宋_GB2312" w:eastAsia="仿宋_GB2312" w:hAnsi="仿宋_GB2312" w:cs="仿宋_GB2312" w:hint="eastAsia"/>
          <w:sz w:val="32"/>
          <w:szCs w:val="32"/>
        </w:rPr>
        <w:t>1141343941@qq.com</w:t>
      </w:r>
      <w:r>
        <w:rPr>
          <w:rFonts w:ascii="仿宋_GB2312" w:eastAsia="仿宋_GB2312" w:hAnsi="仿宋_GB2312" w:cs="仿宋_GB2312" w:hint="eastAsia"/>
          <w:sz w:val="32"/>
          <w:szCs w:val="32"/>
        </w:rPr>
        <w:t>（邮件统一命名为：</w:t>
      </w:r>
      <w:r>
        <w:rPr>
          <w:rFonts w:ascii="仿宋_GB2312" w:eastAsia="仿宋_GB2312" w:hAnsi="仿宋_GB2312" w:cs="仿宋_GB2312" w:hint="eastAsia"/>
          <w:sz w:val="32"/>
          <w:szCs w:val="32"/>
        </w:rPr>
        <w:t>XX</w:t>
      </w:r>
      <w:r>
        <w:rPr>
          <w:rFonts w:ascii="仿宋_GB2312" w:eastAsia="仿宋_GB2312" w:hAnsi="仿宋_GB2312" w:cs="仿宋_GB2312" w:hint="eastAsia"/>
          <w:sz w:val="32"/>
          <w:szCs w:val="32"/>
        </w:rPr>
        <w:t>学院参赛作品）。</w:t>
      </w:r>
    </w:p>
    <w:p w:rsidR="00000000" w:rsidRDefault="00617FAF">
      <w:pPr>
        <w:tabs>
          <w:tab w:val="left" w:pos="1080"/>
        </w:tabs>
        <w:spacing w:line="600" w:lineRule="exact"/>
        <w:ind w:firstLineChars="200" w:firstLine="640"/>
        <w:outlineLvl w:val="0"/>
        <w:rPr>
          <w:rFonts w:ascii="仿宋_GB2312" w:eastAsia="仿宋_GB2312" w:hAnsi="仿宋_GB2312" w:cs="仿宋_GB2312"/>
          <w:sz w:val="32"/>
          <w:szCs w:val="32"/>
        </w:rPr>
      </w:pPr>
      <w:r>
        <w:rPr>
          <w:rFonts w:ascii="仿宋_GB2312" w:eastAsia="仿宋_GB2312" w:hAnsi="仿宋_GB2312" w:cs="仿宋_GB2312" w:hint="eastAsia"/>
          <w:sz w:val="32"/>
          <w:szCs w:val="32"/>
        </w:rPr>
        <w:t>（六）决赛演说时要求脱稿，不脱稿者不得分。演说时感情充沛，富有表现力和感染力。附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演说的形式可以多样</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如需结合背景音乐、</w:t>
      </w:r>
      <w:r>
        <w:rPr>
          <w:rFonts w:ascii="仿宋_GB2312" w:eastAsia="仿宋_GB2312" w:hAnsi="仿宋_GB2312" w:cs="仿宋_GB2312"/>
          <w:sz w:val="32"/>
          <w:szCs w:val="32"/>
        </w:rPr>
        <w:t>PPT</w:t>
      </w:r>
      <w:r>
        <w:rPr>
          <w:rFonts w:ascii="仿宋_GB2312" w:eastAsia="仿宋_GB2312" w:hAnsi="仿宋_GB2312" w:cs="仿宋_GB2312"/>
          <w:sz w:val="32"/>
          <w:szCs w:val="32"/>
        </w:rPr>
        <w:t>或视频</w:t>
      </w:r>
      <w:r>
        <w:rPr>
          <w:rFonts w:ascii="仿宋_GB2312" w:eastAsia="仿宋_GB2312" w:hAnsi="仿宋_GB2312" w:cs="仿宋_GB2312" w:hint="eastAsia"/>
          <w:sz w:val="32"/>
          <w:szCs w:val="32"/>
        </w:rPr>
        <w:t>演说的同学</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在赛前请务必将演说素材发至</w:t>
      </w:r>
      <w:r>
        <w:rPr>
          <w:rFonts w:ascii="仿宋_GB2312" w:eastAsia="仿宋_GB2312" w:hAnsi="仿宋_GB2312" w:cs="仿宋_GB2312" w:hint="eastAsia"/>
          <w:sz w:val="32"/>
          <w:szCs w:val="32"/>
        </w:rPr>
        <w:t>工作人员邮箱（</w:t>
      </w:r>
      <w:r>
        <w:rPr>
          <w:rFonts w:ascii="仿宋_GB2312" w:eastAsia="仿宋_GB2312" w:hAnsi="仿宋_GB2312" w:cs="仿宋_GB2312" w:hint="eastAsia"/>
          <w:sz w:val="32"/>
          <w:szCs w:val="32"/>
        </w:rPr>
        <w:t>1141343941@qq.com</w:t>
      </w:r>
      <w:r>
        <w:rPr>
          <w:rFonts w:ascii="仿宋_GB2312" w:eastAsia="仿宋_GB2312" w:hAnsi="仿宋_GB2312" w:cs="仿宋_GB2312" w:hint="eastAsia"/>
          <w:sz w:val="32"/>
          <w:szCs w:val="32"/>
        </w:rPr>
        <w:t>）。</w:t>
      </w:r>
    </w:p>
    <w:p w:rsidR="00000000" w:rsidRDefault="00617FAF">
      <w:pPr>
        <w:tabs>
          <w:tab w:val="left" w:pos="1080"/>
        </w:tabs>
        <w:spacing w:line="600" w:lineRule="exact"/>
        <w:ind w:firstLineChars="200" w:firstLine="640"/>
        <w:outlineLvl w:val="0"/>
        <w:rPr>
          <w:rFonts w:ascii="黑体" w:eastAsia="黑体" w:hAnsi="黑体" w:cs="黑体"/>
          <w:sz w:val="32"/>
          <w:szCs w:val="32"/>
        </w:rPr>
      </w:pPr>
      <w:r>
        <w:rPr>
          <w:rFonts w:ascii="黑体" w:eastAsia="黑体" w:hAnsi="黑体" w:cs="黑体" w:hint="eastAsia"/>
          <w:sz w:val="32"/>
          <w:szCs w:val="32"/>
        </w:rPr>
        <w:t>八、奖项设置</w:t>
      </w:r>
    </w:p>
    <w:p w:rsidR="00000000" w:rsidRDefault="00617FAF">
      <w:pPr>
        <w:tabs>
          <w:tab w:val="left" w:pos="1080"/>
        </w:tabs>
        <w:spacing w:line="600" w:lineRule="exact"/>
        <w:ind w:firstLineChars="200" w:firstLine="640"/>
        <w:outlineLvl w:val="0"/>
        <w:rPr>
          <w:rFonts w:ascii="仿宋_GB2312" w:eastAsia="仿宋_GB2312" w:hAnsi="仿宋_GB2312" w:cs="仿宋_GB2312"/>
          <w:sz w:val="32"/>
          <w:szCs w:val="32"/>
        </w:rPr>
      </w:pPr>
      <w:r>
        <w:rPr>
          <w:rFonts w:ascii="仿宋_GB2312" w:eastAsia="仿宋_GB2312" w:hAnsi="仿宋_GB2312" w:cs="仿宋_GB2312" w:hint="eastAsia"/>
          <w:sz w:val="32"/>
          <w:szCs w:val="32"/>
        </w:rPr>
        <w:t>本次系列活动将针对主题征文活动及校园演说家大赛分别设立一、二、三等奖及优秀奖若干名。其中：</w:t>
      </w:r>
    </w:p>
    <w:p w:rsidR="00000000" w:rsidRDefault="00617FAF">
      <w:pPr>
        <w:tabs>
          <w:tab w:val="left" w:pos="1080"/>
        </w:tabs>
        <w:spacing w:line="600" w:lineRule="exact"/>
        <w:ind w:firstLineChars="200" w:firstLine="640"/>
        <w:outlineLvl w:val="0"/>
        <w:rPr>
          <w:rFonts w:ascii="仿宋_GB2312" w:eastAsia="仿宋_GB2312" w:hAnsi="仿宋_GB2312" w:cs="仿宋_GB2312"/>
          <w:sz w:val="32"/>
          <w:szCs w:val="32"/>
        </w:rPr>
      </w:pPr>
      <w:r>
        <w:rPr>
          <w:rFonts w:ascii="仿宋_GB2312" w:eastAsia="仿宋_GB2312" w:hAnsi="仿宋_GB2312" w:cs="仿宋_GB2312" w:hint="eastAsia"/>
          <w:sz w:val="32"/>
          <w:szCs w:val="32"/>
        </w:rPr>
        <w:t>一等奖各</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名，颁发奖状、奖金；</w:t>
      </w:r>
    </w:p>
    <w:p w:rsidR="00000000" w:rsidRDefault="00617FAF">
      <w:pPr>
        <w:tabs>
          <w:tab w:val="left" w:pos="1080"/>
        </w:tabs>
        <w:spacing w:line="600" w:lineRule="exact"/>
        <w:ind w:firstLineChars="200" w:firstLine="640"/>
        <w:outlineLvl w:val="0"/>
        <w:rPr>
          <w:rFonts w:ascii="仿宋_GB2312" w:eastAsia="仿宋_GB2312" w:hAnsi="仿宋_GB2312" w:cs="仿宋_GB2312"/>
          <w:sz w:val="32"/>
          <w:szCs w:val="32"/>
        </w:rPr>
      </w:pPr>
      <w:r>
        <w:rPr>
          <w:rFonts w:ascii="仿宋_GB2312" w:eastAsia="仿宋_GB2312" w:hAnsi="仿宋_GB2312" w:cs="仿宋_GB2312" w:hint="eastAsia"/>
          <w:sz w:val="32"/>
          <w:szCs w:val="32"/>
        </w:rPr>
        <w:t>二等奖各</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名，颁发奖状、奖金；</w:t>
      </w:r>
    </w:p>
    <w:p w:rsidR="00000000" w:rsidRDefault="00617FAF">
      <w:pPr>
        <w:tabs>
          <w:tab w:val="left" w:pos="1080"/>
        </w:tabs>
        <w:spacing w:line="600" w:lineRule="exact"/>
        <w:ind w:firstLineChars="200" w:firstLine="640"/>
        <w:outlineLvl w:val="0"/>
        <w:rPr>
          <w:rFonts w:ascii="仿宋_GB2312" w:eastAsia="仿宋_GB2312" w:hAnsi="仿宋_GB2312" w:cs="仿宋_GB2312"/>
          <w:sz w:val="32"/>
          <w:szCs w:val="32"/>
        </w:rPr>
      </w:pPr>
      <w:r>
        <w:rPr>
          <w:rFonts w:ascii="仿宋_GB2312" w:eastAsia="仿宋_GB2312" w:hAnsi="仿宋_GB2312" w:cs="仿宋_GB2312" w:hint="eastAsia"/>
          <w:sz w:val="32"/>
          <w:szCs w:val="32"/>
        </w:rPr>
        <w:t>三等奖各</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名，颁发奖状、奖金；</w:t>
      </w:r>
    </w:p>
    <w:p w:rsidR="00000000" w:rsidRDefault="00617FAF">
      <w:pPr>
        <w:tabs>
          <w:tab w:val="left" w:pos="1080"/>
        </w:tabs>
        <w:spacing w:line="600" w:lineRule="exact"/>
        <w:ind w:firstLineChars="200" w:firstLine="640"/>
        <w:outlineLvl w:val="0"/>
        <w:rPr>
          <w:rFonts w:ascii="仿宋_GB2312" w:eastAsia="仿宋_GB2312" w:hAnsi="仿宋_GB2312" w:cs="仿宋_GB2312"/>
          <w:sz w:val="32"/>
          <w:szCs w:val="32"/>
        </w:rPr>
      </w:pPr>
      <w:r>
        <w:rPr>
          <w:rFonts w:ascii="仿宋_GB2312" w:eastAsia="仿宋_GB2312" w:hAnsi="仿宋_GB2312" w:cs="仿宋_GB2312" w:hint="eastAsia"/>
          <w:sz w:val="32"/>
          <w:szCs w:val="32"/>
        </w:rPr>
        <w:t>优秀奖若干名，颁发奖状。</w:t>
      </w:r>
    </w:p>
    <w:p w:rsidR="00000000" w:rsidRDefault="00617FAF">
      <w:pPr>
        <w:tabs>
          <w:tab w:val="left" w:pos="1080"/>
        </w:tabs>
        <w:spacing w:line="600" w:lineRule="exact"/>
        <w:ind w:firstLineChars="200" w:firstLine="640"/>
        <w:outlineLvl w:val="0"/>
        <w:rPr>
          <w:rFonts w:ascii="仿宋_GB2312" w:eastAsia="仿宋_GB2312" w:hAnsi="仿宋_GB2312" w:cs="仿宋_GB2312" w:hint="eastAsia"/>
          <w:sz w:val="32"/>
          <w:szCs w:val="32"/>
        </w:rPr>
      </w:pPr>
    </w:p>
    <w:p w:rsidR="00000000" w:rsidRDefault="00617FAF">
      <w:pPr>
        <w:tabs>
          <w:tab w:val="left" w:pos="1080"/>
        </w:tabs>
        <w:spacing w:line="600" w:lineRule="exact"/>
        <w:ind w:firstLineChars="200" w:firstLine="640"/>
        <w:outlineLvl w:val="0"/>
        <w:rPr>
          <w:rFonts w:ascii="仿宋_GB2312" w:eastAsia="仿宋_GB2312" w:hAnsi="仿宋_GB2312" w:cs="仿宋_GB2312"/>
          <w:sz w:val="32"/>
          <w:szCs w:val="32"/>
        </w:rPr>
      </w:pPr>
      <w:r>
        <w:rPr>
          <w:rFonts w:ascii="仿宋_GB2312" w:eastAsia="仿宋_GB2312" w:hAnsi="仿宋_GB2312" w:cs="仿宋_GB2312" w:hint="eastAsia"/>
          <w:sz w:val="32"/>
          <w:szCs w:val="32"/>
        </w:rPr>
        <w:t>未尽事宜另行通知。</w:t>
      </w:r>
      <w:r>
        <w:rPr>
          <w:rFonts w:ascii="仿宋_GB2312" w:eastAsia="仿宋_GB2312" w:hAnsi="仿宋_GB2312" w:cs="仿宋_GB2312" w:hint="eastAsia"/>
          <w:sz w:val="32"/>
          <w:szCs w:val="32"/>
        </w:rPr>
        <w:t xml:space="preserve"> </w:t>
      </w:r>
    </w:p>
    <w:p w:rsidR="00000000" w:rsidRDefault="00617FAF">
      <w:pPr>
        <w:tabs>
          <w:tab w:val="left" w:pos="1080"/>
        </w:tabs>
        <w:spacing w:line="600" w:lineRule="exact"/>
        <w:ind w:firstLineChars="200" w:firstLine="640"/>
        <w:outlineLvl w:val="0"/>
        <w:rPr>
          <w:rFonts w:ascii="仿宋_GB2312" w:eastAsia="仿宋_GB2312" w:hAnsi="仿宋_GB2312" w:cs="仿宋_GB2312" w:hint="eastAsia"/>
          <w:sz w:val="32"/>
          <w:szCs w:val="32"/>
        </w:rPr>
      </w:pPr>
    </w:p>
    <w:p w:rsidR="00000000" w:rsidRDefault="00617FAF">
      <w:pPr>
        <w:tabs>
          <w:tab w:val="left" w:pos="1080"/>
        </w:tabs>
        <w:spacing w:line="600" w:lineRule="exact"/>
        <w:ind w:firstLineChars="200" w:firstLine="640"/>
        <w:outlineLvl w:val="0"/>
        <w:rPr>
          <w:rFonts w:ascii="仿宋_GB2312" w:eastAsia="仿宋_GB2312" w:hAnsi="仿宋_GB2312" w:cs="仿宋_GB2312"/>
          <w:sz w:val="32"/>
          <w:szCs w:val="32"/>
        </w:rPr>
      </w:pPr>
      <w:r>
        <w:rPr>
          <w:rFonts w:ascii="仿宋_GB2312" w:eastAsia="仿宋_GB2312" w:hAnsi="仿宋_GB2312" w:cs="仿宋_GB2312" w:hint="eastAsia"/>
          <w:sz w:val="32"/>
          <w:szCs w:val="32"/>
        </w:rPr>
        <w:t>联系人：王海波</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电话：</w:t>
      </w:r>
      <w:r>
        <w:rPr>
          <w:rFonts w:ascii="仿宋_GB2312" w:eastAsia="仿宋_GB2312" w:hAnsi="仿宋_GB2312" w:cs="仿宋_GB2312" w:hint="eastAsia"/>
          <w:sz w:val="32"/>
          <w:szCs w:val="32"/>
        </w:rPr>
        <w:t>0871-65916819</w:t>
      </w:r>
    </w:p>
    <w:p w:rsidR="00000000" w:rsidRDefault="00617FAF">
      <w:pPr>
        <w:tabs>
          <w:tab w:val="left" w:pos="1080"/>
        </w:tabs>
        <w:spacing w:line="600" w:lineRule="exact"/>
        <w:ind w:firstLineChars="200" w:firstLine="640"/>
        <w:outlineLvl w:val="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田心宇</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电话：</w:t>
      </w:r>
      <w:r>
        <w:rPr>
          <w:rFonts w:ascii="仿宋_GB2312" w:eastAsia="仿宋_GB2312" w:hAnsi="仿宋_GB2312" w:cs="仿宋_GB2312" w:hint="eastAsia"/>
          <w:sz w:val="32"/>
          <w:szCs w:val="32"/>
        </w:rPr>
        <w:t>18206799414</w:t>
      </w:r>
    </w:p>
    <w:p w:rsidR="00000000" w:rsidRDefault="00617FAF">
      <w:pPr>
        <w:tabs>
          <w:tab w:val="left" w:pos="1080"/>
        </w:tabs>
        <w:spacing w:line="600" w:lineRule="exact"/>
        <w:ind w:firstLineChars="200" w:firstLine="640"/>
        <w:outlineLvl w:val="0"/>
        <w:rPr>
          <w:rFonts w:ascii="仿宋_GB2312" w:eastAsia="仿宋_GB2312" w:hAnsi="仿宋_GB2312" w:cs="仿宋_GB2312"/>
          <w:sz w:val="32"/>
          <w:szCs w:val="32"/>
        </w:rPr>
      </w:pPr>
    </w:p>
    <w:p w:rsidR="00000000" w:rsidRDefault="00617FAF">
      <w:pPr>
        <w:tabs>
          <w:tab w:val="left" w:pos="1080"/>
        </w:tabs>
        <w:spacing w:line="600" w:lineRule="exact"/>
        <w:ind w:firstLineChars="200" w:firstLine="640"/>
        <w:outlineLvl w:val="0"/>
        <w:rPr>
          <w:rFonts w:ascii="仿宋_GB2312" w:eastAsia="仿宋_GB2312" w:hAnsi="仿宋_GB2312" w:cs="仿宋_GB2312"/>
          <w:sz w:val="32"/>
          <w:szCs w:val="32"/>
        </w:rPr>
      </w:pPr>
      <w:r>
        <w:rPr>
          <w:rFonts w:ascii="仿宋_GB2312" w:eastAsia="仿宋_GB2312" w:hAnsi="仿宋_GB2312" w:cs="仿宋_GB2312" w:hint="eastAsia"/>
          <w:sz w:val="32"/>
          <w:szCs w:val="32"/>
        </w:rPr>
        <w:t>附件：《</w:t>
      </w:r>
      <w:r>
        <w:rPr>
          <w:rFonts w:ascii="仿宋_GB2312" w:eastAsia="仿宋_GB2312" w:hAnsi="仿宋_GB2312" w:cs="仿宋_GB2312"/>
          <w:sz w:val="32"/>
          <w:szCs w:val="32"/>
        </w:rPr>
        <w:t>昆明理工大学</w:t>
      </w:r>
      <w:r>
        <w:rPr>
          <w:rFonts w:ascii="仿宋_GB2312" w:eastAsia="仿宋_GB2312" w:hAnsi="仿宋_GB2312" w:cs="仿宋_GB2312"/>
          <w:sz w:val="32"/>
          <w:szCs w:val="32"/>
        </w:rPr>
        <w:t>“</w:t>
      </w:r>
      <w:r>
        <w:rPr>
          <w:rFonts w:ascii="仿宋_GB2312" w:eastAsia="仿宋_GB2312" w:hAnsi="仿宋_GB2312" w:cs="仿宋_GB2312"/>
          <w:sz w:val="32"/>
          <w:szCs w:val="32"/>
        </w:rPr>
        <w:t>百年五四魂</w:t>
      </w:r>
      <w:r>
        <w:rPr>
          <w:rFonts w:ascii="仿宋_GB2312" w:eastAsia="仿宋_GB2312" w:hAnsi="仿宋_GB2312" w:cs="仿宋_GB2312"/>
          <w:sz w:val="32"/>
          <w:szCs w:val="32"/>
        </w:rPr>
        <w:t>·</w:t>
      </w:r>
      <w:r>
        <w:rPr>
          <w:rFonts w:ascii="仿宋_GB2312" w:eastAsia="仿宋_GB2312" w:hAnsi="仿宋_GB2312" w:cs="仿宋_GB2312"/>
          <w:sz w:val="32"/>
          <w:szCs w:val="32"/>
        </w:rPr>
        <w:t>昆工青年说</w:t>
      </w:r>
      <w:r>
        <w:rPr>
          <w:rFonts w:ascii="仿宋_GB2312" w:eastAsia="仿宋_GB2312" w:hAnsi="仿宋_GB2312" w:cs="仿宋_GB2312"/>
          <w:sz w:val="32"/>
          <w:szCs w:val="32"/>
        </w:rPr>
        <w:t>”</w:t>
      </w:r>
      <w:r>
        <w:rPr>
          <w:rFonts w:ascii="仿宋_GB2312" w:eastAsia="仿宋_GB2312" w:hAnsi="仿宋_GB2312" w:cs="仿宋_GB2312" w:hint="eastAsia"/>
          <w:sz w:val="32"/>
          <w:szCs w:val="32"/>
        </w:rPr>
        <w:t>主题宣传教育系列活动（校园演说家大赛）报</w:t>
      </w:r>
      <w:r>
        <w:rPr>
          <w:rFonts w:ascii="仿宋_GB2312" w:eastAsia="仿宋_GB2312" w:hAnsi="仿宋_GB2312" w:cs="仿宋_GB2312" w:hint="eastAsia"/>
          <w:sz w:val="32"/>
          <w:szCs w:val="32"/>
        </w:rPr>
        <w:t>名表》</w:t>
      </w:r>
    </w:p>
    <w:p w:rsidR="00000000" w:rsidRDefault="00617FAF">
      <w:pPr>
        <w:tabs>
          <w:tab w:val="left" w:pos="1080"/>
        </w:tabs>
        <w:spacing w:line="600" w:lineRule="exact"/>
        <w:ind w:firstLineChars="200" w:firstLine="640"/>
        <w:outlineLvl w:val="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000000" w:rsidRDefault="00617FAF">
      <w:pPr>
        <w:tabs>
          <w:tab w:val="left" w:pos="1080"/>
        </w:tabs>
        <w:spacing w:line="600" w:lineRule="exact"/>
        <w:ind w:firstLineChars="200" w:firstLine="640"/>
        <w:outlineLvl w:val="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000000" w:rsidRDefault="00617FAF">
      <w:pPr>
        <w:tabs>
          <w:tab w:val="left" w:pos="1080"/>
        </w:tabs>
        <w:spacing w:line="600" w:lineRule="exact"/>
        <w:ind w:firstLineChars="200" w:firstLine="640"/>
        <w:outlineLvl w:val="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共青团昆明理工大学委员会</w:t>
      </w:r>
    </w:p>
    <w:p w:rsidR="00000000" w:rsidRDefault="00617FAF">
      <w:pPr>
        <w:tabs>
          <w:tab w:val="left" w:pos="1080"/>
        </w:tabs>
        <w:spacing w:line="600" w:lineRule="exact"/>
        <w:ind w:firstLineChars="200" w:firstLine="640"/>
        <w:outlineLvl w:val="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2019</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22</w:t>
      </w:r>
      <w:r>
        <w:rPr>
          <w:rFonts w:ascii="仿宋_GB2312" w:eastAsia="仿宋_GB2312" w:hAnsi="仿宋_GB2312" w:cs="仿宋_GB2312" w:hint="eastAsia"/>
          <w:sz w:val="32"/>
          <w:szCs w:val="32"/>
        </w:rPr>
        <w:t>日</w:t>
      </w:r>
    </w:p>
    <w:p w:rsidR="00000000" w:rsidRDefault="00617FAF">
      <w:pPr>
        <w:tabs>
          <w:tab w:val="left" w:pos="1080"/>
        </w:tabs>
        <w:spacing w:line="560" w:lineRule="exact"/>
        <w:outlineLvl w:val="0"/>
        <w:rPr>
          <w:rFonts w:ascii="仿宋_GB2312" w:eastAsia="仿宋_GB2312" w:hAnsi="仿宋_GB2312" w:cs="仿宋_GB2312" w:hint="eastAsia"/>
          <w:sz w:val="32"/>
          <w:szCs w:val="32"/>
        </w:rPr>
      </w:pPr>
    </w:p>
    <w:p w:rsidR="00000000" w:rsidRDefault="00617FAF">
      <w:pPr>
        <w:tabs>
          <w:tab w:val="left" w:pos="1080"/>
        </w:tabs>
        <w:spacing w:line="560" w:lineRule="exact"/>
        <w:outlineLvl w:val="0"/>
        <w:rPr>
          <w:rFonts w:ascii="仿宋_GB2312" w:eastAsia="仿宋_GB2312" w:hAnsi="仿宋_GB2312" w:cs="仿宋_GB2312" w:hint="eastAsia"/>
          <w:sz w:val="32"/>
          <w:szCs w:val="32"/>
        </w:rPr>
      </w:pPr>
    </w:p>
    <w:p w:rsidR="00000000" w:rsidRDefault="00617FAF">
      <w:pPr>
        <w:tabs>
          <w:tab w:val="left" w:pos="1080"/>
        </w:tabs>
        <w:spacing w:line="560" w:lineRule="exact"/>
        <w:outlineLvl w:val="0"/>
        <w:rPr>
          <w:rFonts w:ascii="仿宋_GB2312" w:eastAsia="仿宋_GB2312" w:hAnsi="仿宋_GB2312" w:cs="仿宋_GB2312" w:hint="eastAsia"/>
          <w:sz w:val="32"/>
          <w:szCs w:val="32"/>
        </w:rPr>
      </w:pPr>
    </w:p>
    <w:p w:rsidR="00000000" w:rsidRDefault="00617FAF">
      <w:pPr>
        <w:tabs>
          <w:tab w:val="left" w:pos="1080"/>
        </w:tabs>
        <w:spacing w:line="560" w:lineRule="exact"/>
        <w:outlineLvl w:val="0"/>
        <w:rPr>
          <w:rFonts w:ascii="仿宋_GB2312" w:eastAsia="仿宋_GB2312" w:hAnsi="仿宋_GB2312" w:cs="仿宋_GB2312"/>
          <w:sz w:val="32"/>
          <w:szCs w:val="32"/>
        </w:rPr>
      </w:pPr>
      <w:r>
        <w:rPr>
          <w:rFonts w:ascii="仿宋_GB2312" w:eastAsia="仿宋_GB2312" w:hAnsi="仿宋_GB2312" w:cs="仿宋_GB2312" w:hint="eastAsia"/>
          <w:sz w:val="32"/>
          <w:szCs w:val="32"/>
        </w:rPr>
        <w:t>附件：</w:t>
      </w:r>
    </w:p>
    <w:p w:rsidR="00000000" w:rsidRDefault="00617FAF">
      <w:pPr>
        <w:tabs>
          <w:tab w:val="left" w:pos="1080"/>
        </w:tabs>
        <w:spacing w:line="520" w:lineRule="exact"/>
        <w:ind w:firstLineChars="200" w:firstLine="640"/>
        <w:jc w:val="center"/>
        <w:outlineLvl w:val="0"/>
        <w:rPr>
          <w:rFonts w:ascii="黑体" w:eastAsia="黑体" w:hAnsi="黑体" w:cs="仿宋_GB2312" w:hint="eastAsia"/>
          <w:sz w:val="32"/>
          <w:szCs w:val="32"/>
        </w:rPr>
      </w:pPr>
    </w:p>
    <w:p w:rsidR="00000000" w:rsidRDefault="00617FAF">
      <w:pPr>
        <w:tabs>
          <w:tab w:val="left" w:pos="1080"/>
        </w:tabs>
        <w:spacing w:line="520" w:lineRule="exact"/>
        <w:jc w:val="center"/>
        <w:outlineLvl w:val="0"/>
        <w:rPr>
          <w:rFonts w:ascii="黑体" w:eastAsia="黑体" w:hAnsi="黑体" w:cs="仿宋_GB2312" w:hint="eastAsia"/>
          <w:sz w:val="32"/>
          <w:szCs w:val="32"/>
        </w:rPr>
      </w:pPr>
      <w:r>
        <w:rPr>
          <w:rFonts w:ascii="黑体" w:eastAsia="黑体" w:hAnsi="黑体" w:cs="仿宋_GB2312" w:hint="eastAsia"/>
          <w:sz w:val="32"/>
          <w:szCs w:val="32"/>
        </w:rPr>
        <w:t xml:space="preserve"> </w:t>
      </w:r>
      <w:r>
        <w:rPr>
          <w:rFonts w:ascii="黑体" w:eastAsia="黑体" w:hAnsi="黑体" w:cs="仿宋_GB2312" w:hint="eastAsia"/>
          <w:sz w:val="32"/>
          <w:szCs w:val="32"/>
        </w:rPr>
        <w:t>昆明理工大学“百年五四魂·昆工青年说”</w:t>
      </w:r>
    </w:p>
    <w:p w:rsidR="00000000" w:rsidRDefault="00617FAF">
      <w:pPr>
        <w:tabs>
          <w:tab w:val="left" w:pos="1080"/>
        </w:tabs>
        <w:spacing w:line="520" w:lineRule="exact"/>
        <w:jc w:val="center"/>
        <w:outlineLvl w:val="0"/>
        <w:rPr>
          <w:rFonts w:ascii="黑体" w:eastAsia="黑体" w:hAnsi="黑体" w:cs="仿宋_GB2312" w:hint="eastAsia"/>
          <w:sz w:val="32"/>
          <w:szCs w:val="32"/>
        </w:rPr>
      </w:pPr>
      <w:r>
        <w:rPr>
          <w:rFonts w:ascii="黑体" w:eastAsia="黑体" w:hAnsi="黑体" w:cs="仿宋_GB2312" w:hint="eastAsia"/>
          <w:sz w:val="32"/>
          <w:szCs w:val="32"/>
        </w:rPr>
        <w:t>主题宣传教育系列活动（校园演说家大赛）报名表</w:t>
      </w:r>
    </w:p>
    <w:p w:rsidR="00000000" w:rsidRDefault="00617FAF">
      <w:pPr>
        <w:tabs>
          <w:tab w:val="left" w:pos="1080"/>
        </w:tabs>
        <w:spacing w:line="520" w:lineRule="exact"/>
        <w:ind w:firstLineChars="200" w:firstLine="640"/>
        <w:jc w:val="center"/>
        <w:outlineLvl w:val="0"/>
        <w:rPr>
          <w:rFonts w:ascii="仿宋_GB2312" w:eastAsia="仿宋_GB2312" w:hAnsi="仿宋_GB2312" w:cs="仿宋_GB2312"/>
          <w:sz w:val="32"/>
          <w:szCs w:val="32"/>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23"/>
        <w:gridCol w:w="1015"/>
        <w:gridCol w:w="1770"/>
        <w:gridCol w:w="1508"/>
        <w:gridCol w:w="2544"/>
      </w:tblGrid>
      <w:tr w:rsidR="00000000">
        <w:trPr>
          <w:cantSplit/>
          <w:trHeight w:val="455"/>
        </w:trPr>
        <w:tc>
          <w:tcPr>
            <w:tcW w:w="2223" w:type="dxa"/>
            <w:tcMar>
              <w:top w:w="0" w:type="dxa"/>
              <w:left w:w="108" w:type="dxa"/>
              <w:bottom w:w="0" w:type="dxa"/>
              <w:right w:w="108" w:type="dxa"/>
            </w:tcMar>
            <w:vAlign w:val="center"/>
          </w:tcPr>
          <w:p w:rsidR="00000000" w:rsidRDefault="00617FAF">
            <w:pPr>
              <w:spacing w:line="360" w:lineRule="auto"/>
              <w:jc w:val="center"/>
              <w:rPr>
                <w:rFonts w:ascii="宋体" w:hAnsi="宋体"/>
                <w:sz w:val="28"/>
                <w:szCs w:val="28"/>
              </w:rPr>
            </w:pPr>
            <w:r>
              <w:rPr>
                <w:rFonts w:ascii="宋体" w:hAnsi="宋体"/>
                <w:sz w:val="28"/>
                <w:szCs w:val="28"/>
              </w:rPr>
              <w:t>选送单位（学院）</w:t>
            </w:r>
          </w:p>
        </w:tc>
        <w:tc>
          <w:tcPr>
            <w:tcW w:w="6837" w:type="dxa"/>
            <w:gridSpan w:val="4"/>
            <w:tcMar>
              <w:top w:w="0" w:type="dxa"/>
              <w:left w:w="108" w:type="dxa"/>
              <w:bottom w:w="0" w:type="dxa"/>
              <w:right w:w="108" w:type="dxa"/>
            </w:tcMar>
            <w:vAlign w:val="center"/>
          </w:tcPr>
          <w:p w:rsidR="00000000" w:rsidRDefault="00617FAF">
            <w:pPr>
              <w:spacing w:line="360" w:lineRule="auto"/>
              <w:jc w:val="center"/>
              <w:rPr>
                <w:rFonts w:ascii="宋体" w:hAnsi="宋体"/>
                <w:sz w:val="28"/>
                <w:szCs w:val="28"/>
              </w:rPr>
            </w:pPr>
          </w:p>
        </w:tc>
      </w:tr>
      <w:tr w:rsidR="00000000">
        <w:trPr>
          <w:cantSplit/>
          <w:trHeight w:val="455"/>
        </w:trPr>
        <w:tc>
          <w:tcPr>
            <w:tcW w:w="2223" w:type="dxa"/>
            <w:tcMar>
              <w:top w:w="0" w:type="dxa"/>
              <w:left w:w="108" w:type="dxa"/>
              <w:bottom w:w="0" w:type="dxa"/>
              <w:right w:w="108" w:type="dxa"/>
            </w:tcMar>
            <w:vAlign w:val="center"/>
          </w:tcPr>
          <w:p w:rsidR="00000000" w:rsidRDefault="00617FAF">
            <w:pPr>
              <w:spacing w:line="360" w:lineRule="auto"/>
              <w:jc w:val="center"/>
              <w:rPr>
                <w:rFonts w:ascii="宋体" w:hAnsi="宋体" w:hint="eastAsia"/>
                <w:sz w:val="28"/>
                <w:szCs w:val="28"/>
              </w:rPr>
            </w:pPr>
            <w:r>
              <w:rPr>
                <w:rFonts w:ascii="宋体" w:hAnsi="宋体" w:hint="eastAsia"/>
                <w:sz w:val="28"/>
                <w:szCs w:val="28"/>
              </w:rPr>
              <w:t>作品名称</w:t>
            </w:r>
          </w:p>
        </w:tc>
        <w:tc>
          <w:tcPr>
            <w:tcW w:w="6837" w:type="dxa"/>
            <w:gridSpan w:val="4"/>
            <w:tcMar>
              <w:top w:w="0" w:type="dxa"/>
              <w:left w:w="108" w:type="dxa"/>
              <w:bottom w:w="0" w:type="dxa"/>
              <w:right w:w="108" w:type="dxa"/>
            </w:tcMar>
            <w:vAlign w:val="center"/>
          </w:tcPr>
          <w:p w:rsidR="00000000" w:rsidRDefault="00617FAF">
            <w:pPr>
              <w:spacing w:line="360" w:lineRule="auto"/>
              <w:jc w:val="center"/>
              <w:rPr>
                <w:rFonts w:ascii="宋体" w:hAnsi="宋体"/>
                <w:sz w:val="28"/>
                <w:szCs w:val="28"/>
              </w:rPr>
            </w:pPr>
          </w:p>
        </w:tc>
      </w:tr>
      <w:tr w:rsidR="00000000">
        <w:trPr>
          <w:cantSplit/>
          <w:trHeight w:val="686"/>
        </w:trPr>
        <w:tc>
          <w:tcPr>
            <w:tcW w:w="2223" w:type="dxa"/>
            <w:vAlign w:val="center"/>
          </w:tcPr>
          <w:p w:rsidR="00000000" w:rsidRDefault="00617FAF">
            <w:pPr>
              <w:spacing w:line="360" w:lineRule="auto"/>
              <w:jc w:val="center"/>
              <w:rPr>
                <w:rFonts w:ascii="宋体" w:hAnsi="宋体"/>
                <w:sz w:val="28"/>
                <w:szCs w:val="28"/>
              </w:rPr>
            </w:pPr>
            <w:r>
              <w:rPr>
                <w:rFonts w:ascii="宋体" w:hAnsi="宋体"/>
                <w:sz w:val="28"/>
                <w:szCs w:val="28"/>
              </w:rPr>
              <w:t>团队负责人</w:t>
            </w:r>
          </w:p>
        </w:tc>
        <w:tc>
          <w:tcPr>
            <w:tcW w:w="1015" w:type="dxa"/>
            <w:tcMar>
              <w:top w:w="0" w:type="dxa"/>
              <w:left w:w="108" w:type="dxa"/>
              <w:bottom w:w="0" w:type="dxa"/>
              <w:right w:w="108" w:type="dxa"/>
            </w:tcMar>
            <w:vAlign w:val="center"/>
          </w:tcPr>
          <w:p w:rsidR="00000000" w:rsidRDefault="00617FAF">
            <w:pPr>
              <w:spacing w:line="360" w:lineRule="auto"/>
              <w:jc w:val="center"/>
              <w:rPr>
                <w:rFonts w:ascii="宋体" w:hAnsi="宋体"/>
                <w:sz w:val="28"/>
                <w:szCs w:val="28"/>
              </w:rPr>
            </w:pPr>
            <w:r>
              <w:rPr>
                <w:rFonts w:ascii="宋体" w:hAnsi="宋体" w:hint="eastAsia"/>
                <w:sz w:val="28"/>
                <w:szCs w:val="28"/>
              </w:rPr>
              <w:t>姓名</w:t>
            </w:r>
          </w:p>
        </w:tc>
        <w:tc>
          <w:tcPr>
            <w:tcW w:w="1770" w:type="dxa"/>
            <w:tcMar>
              <w:top w:w="0" w:type="dxa"/>
              <w:left w:w="108" w:type="dxa"/>
              <w:bottom w:w="0" w:type="dxa"/>
              <w:right w:w="108" w:type="dxa"/>
            </w:tcMar>
            <w:vAlign w:val="center"/>
          </w:tcPr>
          <w:p w:rsidR="00000000" w:rsidRDefault="00617FAF">
            <w:pPr>
              <w:spacing w:line="360" w:lineRule="auto"/>
              <w:jc w:val="center"/>
              <w:rPr>
                <w:rFonts w:ascii="宋体" w:hAnsi="宋体"/>
                <w:sz w:val="28"/>
                <w:szCs w:val="28"/>
              </w:rPr>
            </w:pPr>
          </w:p>
        </w:tc>
        <w:tc>
          <w:tcPr>
            <w:tcW w:w="1508" w:type="dxa"/>
            <w:tcMar>
              <w:top w:w="0" w:type="dxa"/>
              <w:left w:w="108" w:type="dxa"/>
              <w:bottom w:w="0" w:type="dxa"/>
              <w:right w:w="108" w:type="dxa"/>
            </w:tcMar>
            <w:vAlign w:val="center"/>
          </w:tcPr>
          <w:p w:rsidR="00000000" w:rsidRDefault="00617FAF">
            <w:pPr>
              <w:spacing w:line="360" w:lineRule="auto"/>
              <w:jc w:val="center"/>
              <w:rPr>
                <w:rFonts w:ascii="宋体" w:hAnsi="宋体"/>
                <w:sz w:val="28"/>
                <w:szCs w:val="28"/>
              </w:rPr>
            </w:pPr>
            <w:r>
              <w:rPr>
                <w:rFonts w:ascii="宋体" w:hAnsi="宋体" w:hint="eastAsia"/>
                <w:sz w:val="28"/>
                <w:szCs w:val="28"/>
              </w:rPr>
              <w:t>联系方式</w:t>
            </w:r>
          </w:p>
        </w:tc>
        <w:tc>
          <w:tcPr>
            <w:tcW w:w="2544" w:type="dxa"/>
            <w:tcMar>
              <w:top w:w="0" w:type="dxa"/>
              <w:left w:w="108" w:type="dxa"/>
              <w:bottom w:w="0" w:type="dxa"/>
              <w:right w:w="108" w:type="dxa"/>
            </w:tcMar>
            <w:vAlign w:val="center"/>
          </w:tcPr>
          <w:p w:rsidR="00000000" w:rsidRDefault="00617FAF">
            <w:pPr>
              <w:spacing w:line="360" w:lineRule="auto"/>
              <w:jc w:val="center"/>
              <w:rPr>
                <w:rFonts w:ascii="宋体" w:hAnsi="宋体"/>
                <w:sz w:val="28"/>
                <w:szCs w:val="28"/>
              </w:rPr>
            </w:pPr>
          </w:p>
        </w:tc>
      </w:tr>
      <w:tr w:rsidR="00000000">
        <w:trPr>
          <w:cantSplit/>
          <w:trHeight w:val="573"/>
        </w:trPr>
        <w:tc>
          <w:tcPr>
            <w:tcW w:w="2223" w:type="dxa"/>
            <w:vMerge w:val="restart"/>
            <w:tcMar>
              <w:top w:w="0" w:type="dxa"/>
              <w:left w:w="108" w:type="dxa"/>
              <w:bottom w:w="0" w:type="dxa"/>
              <w:right w:w="108" w:type="dxa"/>
            </w:tcMar>
            <w:vAlign w:val="center"/>
          </w:tcPr>
          <w:p w:rsidR="00000000" w:rsidRDefault="00617FAF">
            <w:pPr>
              <w:spacing w:line="360" w:lineRule="auto"/>
              <w:jc w:val="center"/>
              <w:rPr>
                <w:rFonts w:ascii="宋体" w:hAnsi="宋体"/>
                <w:sz w:val="28"/>
                <w:szCs w:val="28"/>
              </w:rPr>
            </w:pPr>
            <w:r>
              <w:rPr>
                <w:rFonts w:ascii="宋体" w:hAnsi="宋体" w:hint="eastAsia"/>
                <w:sz w:val="28"/>
                <w:szCs w:val="28"/>
              </w:rPr>
              <w:t>参赛</w:t>
            </w:r>
            <w:r>
              <w:rPr>
                <w:rFonts w:ascii="宋体" w:hAnsi="宋体"/>
                <w:sz w:val="28"/>
                <w:szCs w:val="28"/>
              </w:rPr>
              <w:t>成员</w:t>
            </w:r>
          </w:p>
        </w:tc>
        <w:tc>
          <w:tcPr>
            <w:tcW w:w="1015" w:type="dxa"/>
            <w:tcMar>
              <w:top w:w="0" w:type="dxa"/>
              <w:left w:w="108" w:type="dxa"/>
              <w:bottom w:w="0" w:type="dxa"/>
              <w:right w:w="108" w:type="dxa"/>
            </w:tcMar>
            <w:vAlign w:val="center"/>
          </w:tcPr>
          <w:p w:rsidR="00000000" w:rsidRDefault="00617FAF">
            <w:pPr>
              <w:spacing w:line="360" w:lineRule="auto"/>
              <w:jc w:val="center"/>
              <w:rPr>
                <w:rFonts w:ascii="宋体" w:hAnsi="宋体"/>
                <w:sz w:val="28"/>
                <w:szCs w:val="28"/>
              </w:rPr>
            </w:pPr>
            <w:r>
              <w:rPr>
                <w:rFonts w:ascii="宋体" w:hAnsi="宋体" w:hint="eastAsia"/>
                <w:sz w:val="28"/>
                <w:szCs w:val="28"/>
              </w:rPr>
              <w:t>姓名</w:t>
            </w:r>
          </w:p>
        </w:tc>
        <w:tc>
          <w:tcPr>
            <w:tcW w:w="1770" w:type="dxa"/>
            <w:tcMar>
              <w:top w:w="0" w:type="dxa"/>
              <w:left w:w="108" w:type="dxa"/>
              <w:bottom w:w="0" w:type="dxa"/>
              <w:right w:w="108" w:type="dxa"/>
            </w:tcMar>
            <w:vAlign w:val="center"/>
          </w:tcPr>
          <w:p w:rsidR="00000000" w:rsidRDefault="00617FAF">
            <w:pPr>
              <w:spacing w:line="360" w:lineRule="auto"/>
              <w:jc w:val="center"/>
              <w:rPr>
                <w:rFonts w:ascii="宋体" w:hAnsi="宋体"/>
                <w:sz w:val="28"/>
                <w:szCs w:val="28"/>
              </w:rPr>
            </w:pPr>
          </w:p>
        </w:tc>
        <w:tc>
          <w:tcPr>
            <w:tcW w:w="1508" w:type="dxa"/>
            <w:tcMar>
              <w:top w:w="0" w:type="dxa"/>
              <w:left w:w="108" w:type="dxa"/>
              <w:bottom w:w="0" w:type="dxa"/>
              <w:right w:w="108" w:type="dxa"/>
            </w:tcMar>
            <w:vAlign w:val="center"/>
          </w:tcPr>
          <w:p w:rsidR="00000000" w:rsidRDefault="00617FAF">
            <w:pPr>
              <w:spacing w:line="360" w:lineRule="auto"/>
              <w:jc w:val="center"/>
              <w:rPr>
                <w:rFonts w:ascii="宋体" w:hAnsi="宋体"/>
                <w:sz w:val="28"/>
                <w:szCs w:val="28"/>
              </w:rPr>
            </w:pPr>
            <w:r>
              <w:rPr>
                <w:rFonts w:ascii="宋体" w:hAnsi="宋体" w:hint="eastAsia"/>
                <w:sz w:val="28"/>
                <w:szCs w:val="28"/>
              </w:rPr>
              <w:t>联系方式</w:t>
            </w:r>
          </w:p>
        </w:tc>
        <w:tc>
          <w:tcPr>
            <w:tcW w:w="2544" w:type="dxa"/>
            <w:tcMar>
              <w:top w:w="0" w:type="dxa"/>
              <w:left w:w="108" w:type="dxa"/>
              <w:bottom w:w="0" w:type="dxa"/>
              <w:right w:w="108" w:type="dxa"/>
            </w:tcMar>
            <w:vAlign w:val="center"/>
          </w:tcPr>
          <w:p w:rsidR="00000000" w:rsidRDefault="00617FAF">
            <w:pPr>
              <w:spacing w:line="360" w:lineRule="auto"/>
              <w:jc w:val="center"/>
              <w:rPr>
                <w:rFonts w:ascii="宋体" w:hAnsi="宋体"/>
                <w:sz w:val="28"/>
                <w:szCs w:val="28"/>
              </w:rPr>
            </w:pPr>
          </w:p>
        </w:tc>
      </w:tr>
      <w:tr w:rsidR="00000000">
        <w:trPr>
          <w:cantSplit/>
          <w:trHeight w:val="573"/>
        </w:trPr>
        <w:tc>
          <w:tcPr>
            <w:tcW w:w="2223" w:type="dxa"/>
            <w:vMerge/>
            <w:tcMar>
              <w:top w:w="0" w:type="dxa"/>
              <w:left w:w="108" w:type="dxa"/>
              <w:bottom w:w="0" w:type="dxa"/>
              <w:right w:w="108" w:type="dxa"/>
            </w:tcMar>
            <w:vAlign w:val="center"/>
          </w:tcPr>
          <w:p w:rsidR="00000000" w:rsidRDefault="00617FAF">
            <w:pPr>
              <w:spacing w:line="360" w:lineRule="auto"/>
              <w:jc w:val="center"/>
              <w:rPr>
                <w:rFonts w:ascii="宋体" w:hAnsi="宋体"/>
                <w:sz w:val="28"/>
                <w:szCs w:val="28"/>
              </w:rPr>
            </w:pPr>
          </w:p>
        </w:tc>
        <w:tc>
          <w:tcPr>
            <w:tcW w:w="1015" w:type="dxa"/>
            <w:tcMar>
              <w:top w:w="0" w:type="dxa"/>
              <w:left w:w="108" w:type="dxa"/>
              <w:bottom w:w="0" w:type="dxa"/>
              <w:right w:w="108" w:type="dxa"/>
            </w:tcMar>
            <w:vAlign w:val="center"/>
          </w:tcPr>
          <w:p w:rsidR="00000000" w:rsidRDefault="00617FAF">
            <w:pPr>
              <w:spacing w:line="360" w:lineRule="auto"/>
              <w:jc w:val="center"/>
              <w:rPr>
                <w:rFonts w:ascii="宋体" w:hAnsi="宋体"/>
                <w:sz w:val="28"/>
                <w:szCs w:val="28"/>
              </w:rPr>
            </w:pPr>
            <w:r>
              <w:rPr>
                <w:rFonts w:ascii="宋体" w:hAnsi="宋体" w:hint="eastAsia"/>
                <w:sz w:val="28"/>
                <w:szCs w:val="28"/>
              </w:rPr>
              <w:t>姓名</w:t>
            </w:r>
          </w:p>
        </w:tc>
        <w:tc>
          <w:tcPr>
            <w:tcW w:w="1770" w:type="dxa"/>
            <w:tcMar>
              <w:top w:w="0" w:type="dxa"/>
              <w:left w:w="108" w:type="dxa"/>
              <w:bottom w:w="0" w:type="dxa"/>
              <w:right w:w="108" w:type="dxa"/>
            </w:tcMar>
            <w:vAlign w:val="center"/>
          </w:tcPr>
          <w:p w:rsidR="00000000" w:rsidRDefault="00617FAF">
            <w:pPr>
              <w:spacing w:line="360" w:lineRule="auto"/>
              <w:jc w:val="center"/>
              <w:rPr>
                <w:rFonts w:ascii="宋体" w:hAnsi="宋体"/>
                <w:sz w:val="28"/>
                <w:szCs w:val="28"/>
              </w:rPr>
            </w:pPr>
          </w:p>
        </w:tc>
        <w:tc>
          <w:tcPr>
            <w:tcW w:w="1508" w:type="dxa"/>
            <w:tcMar>
              <w:top w:w="0" w:type="dxa"/>
              <w:left w:w="108" w:type="dxa"/>
              <w:bottom w:w="0" w:type="dxa"/>
              <w:right w:w="108" w:type="dxa"/>
            </w:tcMar>
            <w:vAlign w:val="center"/>
          </w:tcPr>
          <w:p w:rsidR="00000000" w:rsidRDefault="00617FAF">
            <w:pPr>
              <w:spacing w:line="360" w:lineRule="auto"/>
              <w:jc w:val="center"/>
              <w:rPr>
                <w:rFonts w:ascii="宋体" w:hAnsi="宋体"/>
                <w:sz w:val="28"/>
                <w:szCs w:val="28"/>
              </w:rPr>
            </w:pPr>
            <w:r>
              <w:rPr>
                <w:rFonts w:ascii="宋体" w:hAnsi="宋体" w:hint="eastAsia"/>
                <w:sz w:val="28"/>
                <w:szCs w:val="28"/>
              </w:rPr>
              <w:t>联系方式</w:t>
            </w:r>
          </w:p>
        </w:tc>
        <w:tc>
          <w:tcPr>
            <w:tcW w:w="2544" w:type="dxa"/>
            <w:tcMar>
              <w:top w:w="0" w:type="dxa"/>
              <w:left w:w="108" w:type="dxa"/>
              <w:bottom w:w="0" w:type="dxa"/>
              <w:right w:w="108" w:type="dxa"/>
            </w:tcMar>
            <w:vAlign w:val="center"/>
          </w:tcPr>
          <w:p w:rsidR="00000000" w:rsidRDefault="00617FAF">
            <w:pPr>
              <w:spacing w:line="360" w:lineRule="auto"/>
              <w:jc w:val="center"/>
              <w:rPr>
                <w:rFonts w:ascii="宋体" w:hAnsi="宋体"/>
                <w:sz w:val="28"/>
                <w:szCs w:val="28"/>
              </w:rPr>
            </w:pPr>
          </w:p>
        </w:tc>
      </w:tr>
      <w:tr w:rsidR="00000000">
        <w:trPr>
          <w:cantSplit/>
          <w:trHeight w:val="573"/>
        </w:trPr>
        <w:tc>
          <w:tcPr>
            <w:tcW w:w="2223" w:type="dxa"/>
            <w:vMerge/>
            <w:tcMar>
              <w:top w:w="0" w:type="dxa"/>
              <w:left w:w="108" w:type="dxa"/>
              <w:bottom w:w="0" w:type="dxa"/>
              <w:right w:w="108" w:type="dxa"/>
            </w:tcMar>
            <w:vAlign w:val="center"/>
          </w:tcPr>
          <w:p w:rsidR="00000000" w:rsidRDefault="00617FAF">
            <w:pPr>
              <w:spacing w:line="360" w:lineRule="auto"/>
              <w:jc w:val="center"/>
              <w:rPr>
                <w:rFonts w:ascii="宋体" w:hAnsi="宋体"/>
                <w:sz w:val="28"/>
                <w:szCs w:val="28"/>
              </w:rPr>
            </w:pPr>
          </w:p>
        </w:tc>
        <w:tc>
          <w:tcPr>
            <w:tcW w:w="1015" w:type="dxa"/>
            <w:tcMar>
              <w:top w:w="0" w:type="dxa"/>
              <w:left w:w="108" w:type="dxa"/>
              <w:bottom w:w="0" w:type="dxa"/>
              <w:right w:w="108" w:type="dxa"/>
            </w:tcMar>
            <w:vAlign w:val="center"/>
          </w:tcPr>
          <w:p w:rsidR="00000000" w:rsidRDefault="00617FAF">
            <w:pPr>
              <w:spacing w:line="360" w:lineRule="auto"/>
              <w:jc w:val="center"/>
              <w:rPr>
                <w:rFonts w:ascii="宋体" w:hAnsi="宋体"/>
                <w:sz w:val="28"/>
                <w:szCs w:val="28"/>
              </w:rPr>
            </w:pPr>
            <w:r>
              <w:rPr>
                <w:rFonts w:ascii="宋体" w:hAnsi="宋体" w:hint="eastAsia"/>
                <w:sz w:val="28"/>
                <w:szCs w:val="28"/>
              </w:rPr>
              <w:t>姓名</w:t>
            </w:r>
          </w:p>
        </w:tc>
        <w:tc>
          <w:tcPr>
            <w:tcW w:w="1770" w:type="dxa"/>
            <w:tcMar>
              <w:top w:w="0" w:type="dxa"/>
              <w:left w:w="108" w:type="dxa"/>
              <w:bottom w:w="0" w:type="dxa"/>
              <w:right w:w="108" w:type="dxa"/>
            </w:tcMar>
            <w:vAlign w:val="center"/>
          </w:tcPr>
          <w:p w:rsidR="00000000" w:rsidRDefault="00617FAF">
            <w:pPr>
              <w:spacing w:line="360" w:lineRule="auto"/>
              <w:jc w:val="center"/>
              <w:rPr>
                <w:rFonts w:ascii="宋体" w:hAnsi="宋体"/>
                <w:sz w:val="28"/>
                <w:szCs w:val="28"/>
              </w:rPr>
            </w:pPr>
          </w:p>
        </w:tc>
        <w:tc>
          <w:tcPr>
            <w:tcW w:w="1508" w:type="dxa"/>
            <w:tcMar>
              <w:top w:w="0" w:type="dxa"/>
              <w:left w:w="108" w:type="dxa"/>
              <w:bottom w:w="0" w:type="dxa"/>
              <w:right w:w="108" w:type="dxa"/>
            </w:tcMar>
            <w:vAlign w:val="center"/>
          </w:tcPr>
          <w:p w:rsidR="00000000" w:rsidRDefault="00617FAF">
            <w:pPr>
              <w:spacing w:line="360" w:lineRule="auto"/>
              <w:jc w:val="center"/>
              <w:rPr>
                <w:rFonts w:ascii="宋体" w:hAnsi="宋体"/>
                <w:sz w:val="28"/>
                <w:szCs w:val="28"/>
              </w:rPr>
            </w:pPr>
            <w:r>
              <w:rPr>
                <w:rFonts w:ascii="宋体" w:hAnsi="宋体" w:hint="eastAsia"/>
                <w:sz w:val="28"/>
                <w:szCs w:val="28"/>
              </w:rPr>
              <w:t>联系方式</w:t>
            </w:r>
          </w:p>
        </w:tc>
        <w:tc>
          <w:tcPr>
            <w:tcW w:w="2544" w:type="dxa"/>
            <w:tcMar>
              <w:top w:w="0" w:type="dxa"/>
              <w:left w:w="108" w:type="dxa"/>
              <w:bottom w:w="0" w:type="dxa"/>
              <w:right w:w="108" w:type="dxa"/>
            </w:tcMar>
            <w:vAlign w:val="center"/>
          </w:tcPr>
          <w:p w:rsidR="00000000" w:rsidRDefault="00617FAF">
            <w:pPr>
              <w:spacing w:line="360" w:lineRule="auto"/>
              <w:jc w:val="center"/>
              <w:rPr>
                <w:rFonts w:ascii="宋体" w:hAnsi="宋体"/>
                <w:sz w:val="28"/>
                <w:szCs w:val="28"/>
              </w:rPr>
            </w:pPr>
          </w:p>
        </w:tc>
      </w:tr>
      <w:tr w:rsidR="00000000">
        <w:trPr>
          <w:cantSplit/>
          <w:trHeight w:val="573"/>
        </w:trPr>
        <w:tc>
          <w:tcPr>
            <w:tcW w:w="2223" w:type="dxa"/>
            <w:vMerge/>
            <w:tcMar>
              <w:top w:w="0" w:type="dxa"/>
              <w:left w:w="108" w:type="dxa"/>
              <w:bottom w:w="0" w:type="dxa"/>
              <w:right w:w="108" w:type="dxa"/>
            </w:tcMar>
            <w:vAlign w:val="center"/>
          </w:tcPr>
          <w:p w:rsidR="00000000" w:rsidRDefault="00617FAF">
            <w:pPr>
              <w:spacing w:line="360" w:lineRule="auto"/>
              <w:jc w:val="center"/>
              <w:rPr>
                <w:rFonts w:ascii="宋体" w:hAnsi="宋体"/>
                <w:sz w:val="28"/>
                <w:szCs w:val="28"/>
              </w:rPr>
            </w:pPr>
          </w:p>
        </w:tc>
        <w:tc>
          <w:tcPr>
            <w:tcW w:w="1015" w:type="dxa"/>
            <w:tcMar>
              <w:top w:w="0" w:type="dxa"/>
              <w:left w:w="108" w:type="dxa"/>
              <w:bottom w:w="0" w:type="dxa"/>
              <w:right w:w="108" w:type="dxa"/>
            </w:tcMar>
            <w:vAlign w:val="center"/>
          </w:tcPr>
          <w:p w:rsidR="00000000" w:rsidRDefault="00617FAF">
            <w:pPr>
              <w:spacing w:line="360" w:lineRule="auto"/>
              <w:jc w:val="center"/>
              <w:rPr>
                <w:rFonts w:ascii="宋体" w:hAnsi="宋体"/>
                <w:sz w:val="28"/>
                <w:szCs w:val="28"/>
              </w:rPr>
            </w:pPr>
            <w:r>
              <w:rPr>
                <w:rFonts w:ascii="宋体" w:hAnsi="宋体" w:hint="eastAsia"/>
                <w:sz w:val="28"/>
                <w:szCs w:val="28"/>
              </w:rPr>
              <w:t>姓名</w:t>
            </w:r>
          </w:p>
        </w:tc>
        <w:tc>
          <w:tcPr>
            <w:tcW w:w="1770" w:type="dxa"/>
            <w:tcMar>
              <w:top w:w="0" w:type="dxa"/>
              <w:left w:w="108" w:type="dxa"/>
              <w:bottom w:w="0" w:type="dxa"/>
              <w:right w:w="108" w:type="dxa"/>
            </w:tcMar>
            <w:vAlign w:val="center"/>
          </w:tcPr>
          <w:p w:rsidR="00000000" w:rsidRDefault="00617FAF">
            <w:pPr>
              <w:spacing w:line="360" w:lineRule="auto"/>
              <w:jc w:val="center"/>
              <w:rPr>
                <w:rFonts w:ascii="宋体" w:hAnsi="宋体"/>
                <w:sz w:val="28"/>
                <w:szCs w:val="28"/>
              </w:rPr>
            </w:pPr>
          </w:p>
        </w:tc>
        <w:tc>
          <w:tcPr>
            <w:tcW w:w="1508" w:type="dxa"/>
            <w:tcMar>
              <w:top w:w="0" w:type="dxa"/>
              <w:left w:w="108" w:type="dxa"/>
              <w:bottom w:w="0" w:type="dxa"/>
              <w:right w:w="108" w:type="dxa"/>
            </w:tcMar>
            <w:vAlign w:val="center"/>
          </w:tcPr>
          <w:p w:rsidR="00000000" w:rsidRDefault="00617FAF">
            <w:pPr>
              <w:spacing w:line="360" w:lineRule="auto"/>
              <w:jc w:val="center"/>
              <w:rPr>
                <w:rFonts w:ascii="宋体" w:hAnsi="宋体"/>
                <w:sz w:val="28"/>
                <w:szCs w:val="28"/>
              </w:rPr>
            </w:pPr>
            <w:r>
              <w:rPr>
                <w:rFonts w:ascii="宋体" w:hAnsi="宋体" w:hint="eastAsia"/>
                <w:sz w:val="28"/>
                <w:szCs w:val="28"/>
              </w:rPr>
              <w:t>联系方式</w:t>
            </w:r>
          </w:p>
        </w:tc>
        <w:tc>
          <w:tcPr>
            <w:tcW w:w="2544" w:type="dxa"/>
            <w:tcMar>
              <w:top w:w="0" w:type="dxa"/>
              <w:left w:w="108" w:type="dxa"/>
              <w:bottom w:w="0" w:type="dxa"/>
              <w:right w:w="108" w:type="dxa"/>
            </w:tcMar>
            <w:vAlign w:val="center"/>
          </w:tcPr>
          <w:p w:rsidR="00000000" w:rsidRDefault="00617FAF">
            <w:pPr>
              <w:spacing w:line="360" w:lineRule="auto"/>
              <w:jc w:val="center"/>
              <w:rPr>
                <w:rFonts w:ascii="宋体" w:hAnsi="宋体"/>
                <w:sz w:val="28"/>
                <w:szCs w:val="28"/>
              </w:rPr>
            </w:pPr>
          </w:p>
        </w:tc>
      </w:tr>
      <w:tr w:rsidR="00000000">
        <w:trPr>
          <w:cantSplit/>
          <w:trHeight w:val="1502"/>
        </w:trPr>
        <w:tc>
          <w:tcPr>
            <w:tcW w:w="2223" w:type="dxa"/>
            <w:tcMar>
              <w:top w:w="0" w:type="dxa"/>
              <w:left w:w="108" w:type="dxa"/>
              <w:bottom w:w="0" w:type="dxa"/>
              <w:right w:w="108" w:type="dxa"/>
            </w:tcMar>
            <w:vAlign w:val="center"/>
          </w:tcPr>
          <w:p w:rsidR="00000000" w:rsidRDefault="00617FAF">
            <w:pPr>
              <w:spacing w:line="360" w:lineRule="auto"/>
              <w:jc w:val="center"/>
              <w:rPr>
                <w:rFonts w:ascii="宋体" w:hAnsi="宋体"/>
                <w:sz w:val="28"/>
                <w:szCs w:val="28"/>
              </w:rPr>
            </w:pPr>
            <w:r>
              <w:rPr>
                <w:rFonts w:ascii="宋体" w:hAnsi="宋体" w:hint="eastAsia"/>
                <w:sz w:val="28"/>
                <w:szCs w:val="28"/>
              </w:rPr>
              <w:t>学院推荐意见</w:t>
            </w:r>
          </w:p>
        </w:tc>
        <w:tc>
          <w:tcPr>
            <w:tcW w:w="6837" w:type="dxa"/>
            <w:gridSpan w:val="4"/>
            <w:tcMar>
              <w:top w:w="0" w:type="dxa"/>
              <w:left w:w="108" w:type="dxa"/>
              <w:bottom w:w="0" w:type="dxa"/>
              <w:right w:w="108" w:type="dxa"/>
            </w:tcMar>
            <w:vAlign w:val="center"/>
          </w:tcPr>
          <w:p w:rsidR="00000000" w:rsidRDefault="00617FAF">
            <w:pPr>
              <w:spacing w:line="360" w:lineRule="auto"/>
              <w:rPr>
                <w:rFonts w:ascii="宋体" w:hAnsi="宋体"/>
                <w:sz w:val="28"/>
                <w:szCs w:val="28"/>
              </w:rPr>
            </w:pPr>
          </w:p>
          <w:p w:rsidR="00000000" w:rsidRDefault="00617FAF">
            <w:pPr>
              <w:spacing w:line="360" w:lineRule="auto"/>
              <w:rPr>
                <w:rFonts w:ascii="宋体" w:hAnsi="宋体"/>
                <w:sz w:val="28"/>
                <w:szCs w:val="28"/>
              </w:rPr>
            </w:pPr>
          </w:p>
          <w:p w:rsidR="00000000" w:rsidRDefault="00617FAF">
            <w:pPr>
              <w:spacing w:line="360" w:lineRule="auto"/>
              <w:ind w:firstLineChars="1400" w:firstLine="3920"/>
              <w:rPr>
                <w:rFonts w:ascii="宋体" w:hAnsi="宋体"/>
                <w:sz w:val="28"/>
                <w:szCs w:val="28"/>
              </w:rPr>
            </w:pPr>
            <w:r>
              <w:rPr>
                <w:rFonts w:ascii="宋体" w:hAnsi="宋体" w:hint="eastAsia"/>
                <w:sz w:val="28"/>
                <w:szCs w:val="28"/>
              </w:rPr>
              <w:t>（签章</w:t>
            </w:r>
            <w:r>
              <w:rPr>
                <w:rFonts w:ascii="宋体" w:hAnsi="宋体" w:hint="eastAsia"/>
                <w:sz w:val="28"/>
                <w:szCs w:val="28"/>
              </w:rPr>
              <w:t>）</w:t>
            </w:r>
          </w:p>
          <w:p w:rsidR="00000000" w:rsidRDefault="00617FAF">
            <w:pPr>
              <w:spacing w:line="360" w:lineRule="auto"/>
              <w:rPr>
                <w:rFonts w:ascii="宋体" w:hAnsi="宋体"/>
                <w:sz w:val="28"/>
                <w:szCs w:val="28"/>
              </w:rPr>
            </w:pPr>
            <w:r>
              <w:rPr>
                <w:rFonts w:ascii="宋体" w:hAnsi="宋体" w:hint="eastAsia"/>
                <w:sz w:val="28"/>
                <w:szCs w:val="28"/>
              </w:rPr>
              <w:t xml:space="preserve">                       </w:t>
            </w:r>
            <w:r>
              <w:rPr>
                <w:rFonts w:ascii="宋体" w:hAnsi="宋体" w:hint="eastAsia"/>
                <w:sz w:val="28"/>
                <w:szCs w:val="28"/>
              </w:rPr>
              <w:t>年</w:t>
            </w:r>
            <w:r>
              <w:rPr>
                <w:rFonts w:ascii="宋体" w:hAnsi="宋体" w:hint="eastAsia"/>
                <w:sz w:val="28"/>
                <w:szCs w:val="28"/>
              </w:rPr>
              <w:t xml:space="preserve">     </w:t>
            </w:r>
            <w:r>
              <w:rPr>
                <w:rFonts w:ascii="宋体" w:hAnsi="宋体" w:hint="eastAsia"/>
                <w:sz w:val="28"/>
                <w:szCs w:val="28"/>
              </w:rPr>
              <w:t>月</w:t>
            </w:r>
            <w:r>
              <w:rPr>
                <w:rFonts w:ascii="宋体" w:hAnsi="宋体" w:hint="eastAsia"/>
                <w:sz w:val="28"/>
                <w:szCs w:val="28"/>
              </w:rPr>
              <w:t xml:space="preserve">     </w:t>
            </w:r>
            <w:r>
              <w:rPr>
                <w:rFonts w:ascii="宋体" w:hAnsi="宋体" w:hint="eastAsia"/>
                <w:sz w:val="28"/>
                <w:szCs w:val="28"/>
              </w:rPr>
              <w:t>日</w:t>
            </w:r>
          </w:p>
        </w:tc>
      </w:tr>
    </w:tbl>
    <w:p w:rsidR="00000000" w:rsidRDefault="00617FAF">
      <w:pPr>
        <w:rPr>
          <w:b/>
          <w:szCs w:val="28"/>
        </w:rPr>
      </w:pPr>
    </w:p>
    <w:p w:rsidR="00000000" w:rsidRDefault="00617FAF">
      <w:pPr>
        <w:rPr>
          <w:rFonts w:ascii="仿宋_GB2312" w:eastAsia="仿宋_GB2312" w:hAnsi="仿宋_GB2312" w:cs="仿宋_GB2312"/>
          <w:sz w:val="32"/>
          <w:szCs w:val="32"/>
        </w:rPr>
      </w:pPr>
      <w:r>
        <w:rPr>
          <w:rFonts w:hint="eastAsia"/>
          <w:b/>
          <w:szCs w:val="28"/>
        </w:rPr>
        <w:t>注：若为个人参赛，则只需填写团队负责人一栏信息；若为集体参赛，团队负责人须为参赛选手，另需补充其他成员信息。</w:t>
      </w:r>
    </w:p>
    <w:sectPr w:rsidR="00000000">
      <w:pgSz w:w="11906" w:h="16838"/>
      <w:pgMar w:top="2041" w:right="1531" w:bottom="2041" w:left="153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17FAF" w:rsidRDefault="00617FAF" w:rsidP="00617FAF">
      <w:r>
        <w:separator/>
      </w:r>
    </w:p>
  </w:endnote>
  <w:endnote w:type="continuationSeparator" w:id="0">
    <w:p w:rsidR="00617FAF" w:rsidRDefault="00617FAF" w:rsidP="00617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方正小标宋简体">
    <w:panose1 w:val="03000509000000000000"/>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方正小标宋_GBK">
    <w:altName w:val="微软雅黑"/>
    <w:charset w:val="86"/>
    <w:family w:val="auto"/>
    <w:pitch w:val="default"/>
    <w:sig w:usb0="00000000"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17FAF" w:rsidRDefault="00617FAF" w:rsidP="00617FAF">
      <w:r>
        <w:separator/>
      </w:r>
    </w:p>
  </w:footnote>
  <w:footnote w:type="continuationSeparator" w:id="0">
    <w:p w:rsidR="00617FAF" w:rsidRDefault="00617FAF" w:rsidP="00617F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47EDC"/>
    <w:rsid w:val="00147EDC"/>
    <w:rsid w:val="00186D39"/>
    <w:rsid w:val="001E2FBC"/>
    <w:rsid w:val="002B086E"/>
    <w:rsid w:val="002B52FB"/>
    <w:rsid w:val="002C5990"/>
    <w:rsid w:val="003250F4"/>
    <w:rsid w:val="003B38D7"/>
    <w:rsid w:val="00497281"/>
    <w:rsid w:val="004B41DB"/>
    <w:rsid w:val="005E3341"/>
    <w:rsid w:val="00617FAF"/>
    <w:rsid w:val="00646004"/>
    <w:rsid w:val="00664A4B"/>
    <w:rsid w:val="00702C8D"/>
    <w:rsid w:val="00730592"/>
    <w:rsid w:val="007429FA"/>
    <w:rsid w:val="00755377"/>
    <w:rsid w:val="007E5D9B"/>
    <w:rsid w:val="008858D4"/>
    <w:rsid w:val="00891BE3"/>
    <w:rsid w:val="00A1537F"/>
    <w:rsid w:val="00A92910"/>
    <w:rsid w:val="00B300CE"/>
    <w:rsid w:val="00BF35EB"/>
    <w:rsid w:val="00C2635C"/>
    <w:rsid w:val="00C72D34"/>
    <w:rsid w:val="00C76CAF"/>
    <w:rsid w:val="00C96CAD"/>
    <w:rsid w:val="00CA3586"/>
    <w:rsid w:val="00CF2AA3"/>
    <w:rsid w:val="00D14908"/>
    <w:rsid w:val="00D168E9"/>
    <w:rsid w:val="00DE730B"/>
    <w:rsid w:val="00E23053"/>
    <w:rsid w:val="00EC01D2"/>
    <w:rsid w:val="00EF79F5"/>
    <w:rsid w:val="00F45C4E"/>
    <w:rsid w:val="00F83E73"/>
    <w:rsid w:val="00FB450B"/>
    <w:rsid w:val="1D653B5C"/>
    <w:rsid w:val="3C0B36C2"/>
    <w:rsid w:val="3D2C7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A5D786E3-D4BA-46EC-9FA3-E123249FE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宋体"/>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0" w:qFormat="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hAnsi="Times New Roman" w:cs="Times New Roman"/>
      <w:kern w:val="2"/>
      <w:sz w:val="21"/>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unhideWhenUsed/>
    <w:rPr>
      <w:sz w:val="21"/>
      <w:szCs w:val="21"/>
    </w:rPr>
  </w:style>
  <w:style w:type="character" w:styleId="a4">
    <w:name w:val="FollowedHyperlink"/>
    <w:basedOn w:val="a0"/>
    <w:uiPriority w:val="99"/>
    <w:unhideWhenUsed/>
    <w:rPr>
      <w:color w:val="800080"/>
      <w:u w:val="single"/>
    </w:rPr>
  </w:style>
  <w:style w:type="character" w:styleId="a5">
    <w:name w:val="Hyperlink"/>
    <w:basedOn w:val="a0"/>
    <w:uiPriority w:val="99"/>
    <w:unhideWhenUsed/>
    <w:rPr>
      <w:color w:val="0000FF"/>
      <w:u w:val="single"/>
    </w:rPr>
  </w:style>
  <w:style w:type="character" w:customStyle="1" w:styleId="a6">
    <w:name w:val="页眉 字符"/>
    <w:basedOn w:val="a0"/>
    <w:link w:val="a7"/>
    <w:uiPriority w:val="99"/>
    <w:rPr>
      <w:rFonts w:ascii="Times New Roman" w:hAnsi="Times New Roman" w:cs="Times New Roman"/>
      <w:kern w:val="2"/>
      <w:sz w:val="18"/>
      <w:szCs w:val="18"/>
    </w:rPr>
  </w:style>
  <w:style w:type="character" w:customStyle="1" w:styleId="a8">
    <w:name w:val="页脚 字符"/>
    <w:basedOn w:val="a0"/>
    <w:link w:val="a9"/>
    <w:uiPriority w:val="99"/>
    <w:rPr>
      <w:rFonts w:ascii="Times New Roman" w:hAnsi="Times New Roman" w:cs="Times New Roman"/>
      <w:kern w:val="2"/>
      <w:sz w:val="18"/>
      <w:szCs w:val="18"/>
    </w:rPr>
  </w:style>
  <w:style w:type="character" w:customStyle="1" w:styleId="aa">
    <w:name w:val="批注文字 字符"/>
    <w:basedOn w:val="a0"/>
    <w:link w:val="ab"/>
    <w:uiPriority w:val="99"/>
    <w:semiHidden/>
    <w:rPr>
      <w:rFonts w:ascii="Times New Roman" w:hAnsi="Times New Roman" w:cs="Times New Roman"/>
      <w:kern w:val="2"/>
      <w:sz w:val="21"/>
    </w:rPr>
  </w:style>
  <w:style w:type="character" w:customStyle="1" w:styleId="ac">
    <w:name w:val="批注主题 字符"/>
    <w:basedOn w:val="aa"/>
    <w:link w:val="ad"/>
    <w:uiPriority w:val="99"/>
    <w:semiHidden/>
    <w:rPr>
      <w:rFonts w:ascii="Times New Roman" w:hAnsi="Times New Roman" w:cs="Times New Roman"/>
      <w:b/>
      <w:bCs/>
      <w:kern w:val="2"/>
      <w:sz w:val="21"/>
    </w:rPr>
  </w:style>
  <w:style w:type="character" w:customStyle="1" w:styleId="ae">
    <w:name w:val="批注框文本 字符"/>
    <w:basedOn w:val="a0"/>
    <w:link w:val="af"/>
    <w:uiPriority w:val="99"/>
    <w:semiHidden/>
    <w:rPr>
      <w:rFonts w:ascii="Times New Roman" w:hAnsi="Times New Roman" w:cs="Times New Roman"/>
      <w:kern w:val="2"/>
      <w:sz w:val="18"/>
      <w:szCs w:val="18"/>
    </w:rPr>
  </w:style>
  <w:style w:type="paragraph" w:styleId="ad">
    <w:name w:val="annotation subject"/>
    <w:basedOn w:val="ab"/>
    <w:next w:val="ab"/>
    <w:link w:val="ac"/>
    <w:uiPriority w:val="99"/>
    <w:unhideWhenUsed/>
    <w:rPr>
      <w:b/>
      <w:bCs/>
    </w:rPr>
  </w:style>
  <w:style w:type="paragraph" w:styleId="a7">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9">
    <w:name w:val="footer"/>
    <w:basedOn w:val="a"/>
    <w:link w:val="a8"/>
    <w:uiPriority w:val="99"/>
    <w:unhideWhenUsed/>
    <w:pPr>
      <w:tabs>
        <w:tab w:val="center" w:pos="4153"/>
        <w:tab w:val="right" w:pos="8306"/>
      </w:tabs>
      <w:snapToGrid w:val="0"/>
      <w:jc w:val="left"/>
    </w:pPr>
    <w:rPr>
      <w:sz w:val="18"/>
      <w:szCs w:val="18"/>
    </w:rPr>
  </w:style>
  <w:style w:type="paragraph" w:styleId="af">
    <w:name w:val="Balloon Text"/>
    <w:basedOn w:val="a"/>
    <w:link w:val="ae"/>
    <w:uiPriority w:val="99"/>
    <w:unhideWhenUsed/>
    <w:rPr>
      <w:sz w:val="18"/>
      <w:szCs w:val="18"/>
    </w:rPr>
  </w:style>
  <w:style w:type="paragraph" w:styleId="ab">
    <w:name w:val="annotation text"/>
    <w:basedOn w:val="a"/>
    <w:link w:val="aa"/>
    <w:uiPriority w:val="99"/>
    <w:unhideWhenUsed/>
    <w:pPr>
      <w:jc w:val="left"/>
    </w:pPr>
  </w:style>
  <w:style w:type="paragraph" w:customStyle="1" w:styleId="21">
    <w:name w:val="标题 21"/>
    <w:basedOn w:val="a"/>
    <w:qFormat/>
    <w:pPr>
      <w:spacing w:before="260" w:after="260" w:line="415" w:lineRule="auto"/>
      <w:outlineLvl w:val="1"/>
    </w:pPr>
    <w:rPr>
      <w:rFonts w:ascii="Cambria" w:eastAsia="方正小标宋简体" w:hAnsi="Cambria" w:cs="Tahoma"/>
      <w:b/>
      <w:bCs/>
      <w:sz w:val="30"/>
      <w:szCs w:val="32"/>
    </w:rPr>
  </w:style>
  <w:style w:type="table" w:styleId="af0">
    <w:name w:val="Table Grid"/>
    <w:basedOn w:val="a1"/>
    <w:qFormat/>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must54zw@163.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358</Words>
  <Characters>2042</Characters>
  <Application>Microsoft Office Word</Application>
  <DocSecurity>0</DocSecurity>
  <Lines>17</Lines>
  <Paragraphs>4</Paragraphs>
  <ScaleCrop>false</ScaleCrop>
  <Company>China</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曾母暗沙1419563003</dc:creator>
  <cp:keywords/>
  <cp:lastModifiedBy>尚 若冰</cp:lastModifiedBy>
  <cp:revision>2</cp:revision>
  <cp:lastPrinted>2019-03-20T02:27:00Z</cp:lastPrinted>
  <dcterms:created xsi:type="dcterms:W3CDTF">2022-03-05T03:41:00Z</dcterms:created>
  <dcterms:modified xsi:type="dcterms:W3CDTF">2022-03-05T03:41:00Z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