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9B5" w:rsidRDefault="001C7DF4">
      <w:pPr>
        <w:jc w:val="center"/>
        <w:rPr>
          <w:rFonts w:ascii="方正小标宋简体" w:eastAsia="方正小标宋简体" w:hAnsi="宋体"/>
          <w:bCs/>
          <w:sz w:val="36"/>
          <w:szCs w:val="40"/>
        </w:rPr>
      </w:pPr>
      <w:r>
        <w:rPr>
          <w:rFonts w:ascii="方正小标宋简体" w:eastAsia="方正小标宋简体" w:hAnsi="宋体" w:hint="eastAsia"/>
          <w:bCs/>
          <w:sz w:val="36"/>
          <w:szCs w:val="40"/>
        </w:rPr>
        <w:t>关于举办</w:t>
      </w:r>
      <w:r>
        <w:rPr>
          <w:rFonts w:ascii="方正小标宋简体" w:eastAsia="方正小标宋简体" w:hAnsi="宋体" w:hint="eastAsia"/>
          <w:bCs/>
          <w:sz w:val="36"/>
          <w:szCs w:val="40"/>
        </w:rPr>
        <w:t>2019</w:t>
      </w:r>
      <w:r>
        <w:rPr>
          <w:rFonts w:ascii="方正小标宋简体" w:eastAsia="方正小标宋简体" w:hAnsi="宋体" w:hint="eastAsia"/>
          <w:bCs/>
          <w:sz w:val="36"/>
          <w:szCs w:val="40"/>
        </w:rPr>
        <w:t>年上海浦东发展银行杯“诚信，人生第一张名片”主题征文比赛</w:t>
      </w:r>
      <w:r>
        <w:rPr>
          <w:rFonts w:ascii="方正小标宋简体" w:eastAsia="方正小标宋简体" w:hAnsi="宋体" w:hint="eastAsia"/>
          <w:bCs/>
          <w:sz w:val="36"/>
          <w:szCs w:val="40"/>
        </w:rPr>
        <w:t>的通知</w:t>
      </w:r>
    </w:p>
    <w:p w:rsidR="008F09B5" w:rsidRDefault="001C7DF4">
      <w:pPr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亲爱的</w:t>
      </w:r>
      <w:r>
        <w:rPr>
          <w:rFonts w:ascii="仿宋" w:eastAsia="仿宋" w:hAnsi="仿宋" w:hint="eastAsia"/>
          <w:b/>
          <w:bCs/>
          <w:sz w:val="32"/>
          <w:szCs w:val="32"/>
        </w:rPr>
        <w:t>同学</w:t>
      </w:r>
      <w:r>
        <w:rPr>
          <w:rFonts w:ascii="仿宋" w:eastAsia="仿宋" w:hAnsi="仿宋" w:hint="eastAsia"/>
          <w:b/>
          <w:bCs/>
          <w:sz w:val="32"/>
          <w:szCs w:val="32"/>
        </w:rPr>
        <w:t>们</w:t>
      </w:r>
      <w:r>
        <w:rPr>
          <w:rFonts w:ascii="仿宋" w:eastAsia="仿宋" w:hAnsi="仿宋" w:hint="eastAsia"/>
          <w:b/>
          <w:bCs/>
          <w:sz w:val="32"/>
          <w:szCs w:val="32"/>
        </w:rPr>
        <w:t>：</w:t>
      </w:r>
    </w:p>
    <w:p w:rsidR="008F09B5" w:rsidRDefault="001C7DF4">
      <w:pPr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为增强大学生</w:t>
      </w:r>
      <w:r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的</w:t>
      </w:r>
      <w:r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诚信意识，使</w:t>
      </w:r>
      <w:r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其</w:t>
      </w:r>
      <w:r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在未来进入社会工作</w:t>
      </w:r>
      <w:r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中有</w:t>
      </w:r>
      <w:r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良好</w:t>
      </w:r>
      <w:r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的</w:t>
      </w:r>
      <w:r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奠基</w:t>
      </w:r>
      <w:r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，</w:t>
      </w:r>
      <w:r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并</w:t>
      </w:r>
      <w:r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提升校园文化活动质量，展示大学生在文学创作方面的热情</w:t>
      </w:r>
      <w:r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，</w:t>
      </w:r>
      <w:r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环境科学与工程学院</w:t>
      </w:r>
      <w:r>
        <w:rPr>
          <w:rFonts w:ascii="仿宋_GB2312" w:eastAsia="仿宋_GB2312" w:hAnsi="仿宋_GB2312" w:cs="仿宋_GB2312" w:hint="eastAsia"/>
          <w:sz w:val="28"/>
          <w:szCs w:val="28"/>
        </w:rPr>
        <w:t>团委与管理与经济学院团委</w:t>
      </w:r>
      <w:r>
        <w:rPr>
          <w:rFonts w:ascii="仿宋_GB2312" w:eastAsia="仿宋_GB2312" w:hAnsi="仿宋_GB2312" w:cs="仿宋_GB2312" w:hint="eastAsia"/>
          <w:sz w:val="28"/>
          <w:szCs w:val="28"/>
        </w:rPr>
        <w:t>特此举办</w:t>
      </w:r>
      <w:r>
        <w:rPr>
          <w:rFonts w:ascii="仿宋_GB2312" w:eastAsia="仿宋_GB2312" w:hAnsi="仿宋_GB2312" w:cs="仿宋_GB2312" w:hint="eastAsia"/>
          <w:bCs/>
          <w:sz w:val="28"/>
          <w:szCs w:val="28"/>
        </w:rPr>
        <w:t>2019</w:t>
      </w:r>
      <w:r>
        <w:rPr>
          <w:rFonts w:ascii="仿宋_GB2312" w:eastAsia="仿宋_GB2312" w:hAnsi="仿宋_GB2312" w:cs="仿宋_GB2312" w:hint="eastAsia"/>
          <w:bCs/>
          <w:sz w:val="28"/>
          <w:szCs w:val="28"/>
        </w:rPr>
        <w:t>年上海浦东发展银行杯“诚信，人生第一张名片”主题征文比赛</w:t>
      </w:r>
      <w:r>
        <w:rPr>
          <w:rFonts w:ascii="仿宋_GB2312" w:eastAsia="仿宋_GB2312" w:hAnsi="仿宋_GB2312" w:cs="仿宋_GB2312" w:hint="eastAsia"/>
          <w:sz w:val="28"/>
          <w:szCs w:val="28"/>
        </w:rPr>
        <w:t>。具体通知</w:t>
      </w:r>
      <w:r>
        <w:rPr>
          <w:rFonts w:ascii="仿宋_GB2312" w:eastAsia="仿宋_GB2312" w:hAnsi="仿宋_GB2312" w:cs="仿宋_GB2312" w:hint="eastAsia"/>
          <w:sz w:val="28"/>
          <w:szCs w:val="28"/>
        </w:rPr>
        <w:t>如下：</w:t>
      </w:r>
    </w:p>
    <w:p w:rsidR="008F09B5" w:rsidRDefault="001C7DF4">
      <w:pPr>
        <w:pStyle w:val="a9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比赛</w:t>
      </w:r>
      <w:r>
        <w:rPr>
          <w:rFonts w:ascii="仿宋" w:eastAsia="仿宋" w:hAnsi="仿宋" w:hint="eastAsia"/>
          <w:b/>
          <w:bCs/>
          <w:sz w:val="32"/>
          <w:szCs w:val="32"/>
        </w:rPr>
        <w:t>背景</w:t>
      </w:r>
    </w:p>
    <w:p w:rsidR="008F09B5" w:rsidRDefault="001C7DF4">
      <w:pPr>
        <w:ind w:firstLineChars="200" w:firstLine="560"/>
        <w:rPr>
          <w:rFonts w:ascii="仿宋" w:eastAsia="仿宋" w:hAnsi="仿宋" w:cs="仿宋"/>
          <w:sz w:val="28"/>
          <w:szCs w:val="28"/>
          <w:shd w:val="clear" w:color="auto" w:fill="FFFFFF"/>
        </w:rPr>
      </w:pPr>
      <w:r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信是立身之本，更是治国之基。个人失信，害在数人，社会</w:t>
      </w:r>
      <w:hyperlink r:id="rId6" w:tgtFrame="https://wenda.so.com/q/_blank" w:history="1">
        <w:r>
          <w:rPr>
            <w:rStyle w:val="a8"/>
            <w:rFonts w:ascii="仿宋" w:eastAsia="仿宋" w:hAnsi="仿宋" w:cs="仿宋" w:hint="eastAsia"/>
            <w:color w:val="auto"/>
            <w:sz w:val="28"/>
            <w:szCs w:val="28"/>
            <w:u w:val="none"/>
            <w:shd w:val="clear" w:color="auto" w:fill="FFFFFF"/>
          </w:rPr>
          <w:t>无信</w:t>
        </w:r>
      </w:hyperlink>
      <w:r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，则人人自危，而政府缺乏信用，则</w:t>
      </w:r>
      <w:hyperlink r:id="rId7" w:tgtFrame="https://wenda.so.com/q/_blank" w:history="1">
        <w:r>
          <w:rPr>
            <w:rStyle w:val="a8"/>
            <w:rFonts w:ascii="仿宋" w:eastAsia="仿宋" w:hAnsi="仿宋" w:cs="仿宋" w:hint="eastAsia"/>
            <w:color w:val="auto"/>
            <w:sz w:val="28"/>
            <w:szCs w:val="28"/>
            <w:u w:val="none"/>
            <w:shd w:val="clear" w:color="auto" w:fill="FFFFFF"/>
          </w:rPr>
          <w:t>德治</w:t>
        </w:r>
      </w:hyperlink>
      <w:r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难行，权威不立。</w:t>
      </w:r>
    </w:p>
    <w:p w:rsidR="008F09B5" w:rsidRDefault="001C7DF4">
      <w:pPr>
        <w:ind w:firstLineChars="200" w:firstLine="560"/>
        <w:rPr>
          <w:rFonts w:ascii="仿宋" w:eastAsia="仿宋" w:hAnsi="仿宋" w:cs="仿宋"/>
          <w:sz w:val="28"/>
          <w:szCs w:val="28"/>
          <w:shd w:val="clear" w:color="auto" w:fill="FFFFFF"/>
        </w:rPr>
      </w:pPr>
      <w:r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信用是长时间积累的信任和诚信度。信用是指我们过去的履行承诺的正面记录。</w:t>
      </w:r>
    </w:p>
    <w:p w:rsidR="008F09B5" w:rsidRDefault="001C7DF4">
      <w:pPr>
        <w:ind w:firstLineChars="200" w:firstLine="560"/>
        <w:rPr>
          <w:rFonts w:ascii="仿宋" w:eastAsia="仿宋" w:hAnsi="仿宋" w:cs="仿宋"/>
          <w:sz w:val="28"/>
          <w:szCs w:val="28"/>
          <w:shd w:val="clear" w:color="auto" w:fill="FFFFFF"/>
        </w:rPr>
      </w:pPr>
      <w:r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现在社会，诚信影响到了人们生活的方方面面。个人信用档案被形象的称为第二张身份证，个人信用报告客观的记录、整合信息主体的信用表现，全面、准确、及时的</w:t>
      </w:r>
      <w:r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反映其信用状况，是信息主体的“经济身份证”。良好的信用记录对个人最大的好处就是为个人</w:t>
      </w:r>
      <w:proofErr w:type="gramStart"/>
      <w:r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积累新誉财富</w:t>
      </w:r>
      <w:proofErr w:type="gramEnd"/>
      <w:r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。个人信用记录如果产生污点，在生活中的各类批贷审核过程中将不会同意发放贷款。环境科学与工程学院、管理与经济学院特此举办</w:t>
      </w:r>
      <w:r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2019</w:t>
      </w:r>
      <w:r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年上海浦东发展银行杯“诚信，人生第一张名片”主题征文活动。</w:t>
      </w:r>
    </w:p>
    <w:p w:rsidR="001C7DF4" w:rsidRDefault="001C7DF4">
      <w:pPr>
        <w:ind w:firstLineChars="200" w:firstLine="560"/>
        <w:rPr>
          <w:rFonts w:ascii="仿宋_GB2312" w:eastAsia="仿宋_GB2312" w:hAnsi="仿宋_GB2312" w:cs="仿宋_GB2312" w:hint="eastAsia"/>
          <w:bCs/>
          <w:sz w:val="28"/>
          <w:szCs w:val="28"/>
        </w:rPr>
      </w:pPr>
      <w:bookmarkStart w:id="0" w:name="_GoBack"/>
      <w:bookmarkEnd w:id="0"/>
    </w:p>
    <w:p w:rsidR="008F09B5" w:rsidRDefault="001C7DF4">
      <w:pPr>
        <w:spacing w:line="520" w:lineRule="exact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lastRenderedPageBreak/>
        <w:t>二、</w:t>
      </w:r>
      <w:r>
        <w:rPr>
          <w:rFonts w:ascii="仿宋" w:eastAsia="仿宋" w:hAnsi="仿宋" w:hint="eastAsia"/>
          <w:b/>
          <w:bCs/>
          <w:sz w:val="32"/>
          <w:szCs w:val="32"/>
        </w:rPr>
        <w:t>比赛</w:t>
      </w:r>
      <w:r>
        <w:rPr>
          <w:rFonts w:ascii="仿宋" w:eastAsia="仿宋" w:hAnsi="仿宋" w:hint="eastAsia"/>
          <w:b/>
          <w:bCs/>
          <w:sz w:val="32"/>
          <w:szCs w:val="32"/>
        </w:rPr>
        <w:t>主题</w:t>
      </w:r>
    </w:p>
    <w:p w:rsidR="008F09B5" w:rsidRDefault="001C7DF4">
      <w:pPr>
        <w:spacing w:line="52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诚信，人生第一张名片</w:t>
      </w:r>
    </w:p>
    <w:p w:rsidR="008F09B5" w:rsidRDefault="001C7DF4">
      <w:pPr>
        <w:spacing w:line="520" w:lineRule="exact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三、组织单位</w:t>
      </w:r>
    </w:p>
    <w:p w:rsidR="008F09B5" w:rsidRDefault="001C7DF4">
      <w:pPr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主办单位：</w:t>
      </w:r>
      <w:r w:rsidR="00DE7824">
        <w:rPr>
          <w:rFonts w:ascii="仿宋_GB2312" w:eastAsia="仿宋_GB2312" w:hAnsi="仿宋_GB2312" w:cs="仿宋_GB2312" w:hint="eastAsia"/>
          <w:sz w:val="28"/>
          <w:szCs w:val="28"/>
        </w:rPr>
        <w:t>共青团</w:t>
      </w:r>
      <w:r>
        <w:rPr>
          <w:rFonts w:ascii="仿宋_GB2312" w:eastAsia="仿宋_GB2312" w:hAnsi="仿宋_GB2312" w:cs="仿宋_GB2312" w:hint="eastAsia"/>
          <w:sz w:val="28"/>
          <w:szCs w:val="28"/>
        </w:rPr>
        <w:t>昆明理工大学环境科学与工程学院</w:t>
      </w:r>
      <w:r w:rsidR="00DE7824">
        <w:rPr>
          <w:rFonts w:ascii="仿宋_GB2312" w:eastAsia="仿宋_GB2312" w:hAnsi="仿宋_GB2312" w:cs="仿宋_GB2312" w:hint="eastAsia"/>
          <w:sz w:val="28"/>
          <w:szCs w:val="28"/>
        </w:rPr>
        <w:t>委员会</w:t>
      </w:r>
    </w:p>
    <w:p w:rsidR="008F09B5" w:rsidRDefault="001C7DF4">
      <w:pPr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        </w:t>
      </w:r>
      <w:r>
        <w:rPr>
          <w:rFonts w:ascii="仿宋_GB2312" w:eastAsia="仿宋_GB2312" w:hAnsi="仿宋_GB2312" w:cs="仿宋_GB2312" w:hint="eastAsia"/>
          <w:sz w:val="28"/>
          <w:szCs w:val="28"/>
        </w:rPr>
        <w:t>上海浦东发展银行昆明分行</w:t>
      </w:r>
    </w:p>
    <w:p w:rsidR="008F09B5" w:rsidRDefault="001C7DF4">
      <w:pPr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协办单位：</w:t>
      </w:r>
      <w:r w:rsidR="00DE7824">
        <w:rPr>
          <w:rFonts w:ascii="仿宋_GB2312" w:eastAsia="仿宋_GB2312" w:hAnsi="仿宋_GB2312" w:cs="仿宋_GB2312" w:hint="eastAsia"/>
          <w:sz w:val="28"/>
          <w:szCs w:val="28"/>
        </w:rPr>
        <w:t>共青团</w:t>
      </w:r>
      <w:r>
        <w:rPr>
          <w:rFonts w:ascii="仿宋_GB2312" w:eastAsia="仿宋_GB2312" w:hAnsi="仿宋_GB2312" w:cs="仿宋_GB2312" w:hint="eastAsia"/>
          <w:sz w:val="28"/>
          <w:szCs w:val="28"/>
        </w:rPr>
        <w:t>昆明理工大学管理与经济学院</w:t>
      </w:r>
      <w:r w:rsidR="00DE7824">
        <w:rPr>
          <w:rFonts w:ascii="仿宋_GB2312" w:eastAsia="仿宋_GB2312" w:hAnsi="仿宋_GB2312" w:cs="仿宋_GB2312" w:hint="eastAsia"/>
          <w:sz w:val="28"/>
          <w:szCs w:val="28"/>
        </w:rPr>
        <w:t>委员会</w:t>
      </w:r>
    </w:p>
    <w:p w:rsidR="008F09B5" w:rsidRDefault="001C7DF4">
      <w:pPr>
        <w:numPr>
          <w:ilvl w:val="0"/>
          <w:numId w:val="2"/>
        </w:numPr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比赛</w:t>
      </w:r>
      <w:r>
        <w:rPr>
          <w:rFonts w:ascii="仿宋" w:eastAsia="仿宋" w:hAnsi="仿宋" w:hint="eastAsia"/>
          <w:b/>
          <w:bCs/>
          <w:sz w:val="32"/>
          <w:szCs w:val="32"/>
        </w:rPr>
        <w:t>对象</w:t>
      </w:r>
    </w:p>
    <w:p w:rsidR="008F09B5" w:rsidRDefault="001C7DF4">
      <w:pPr>
        <w:spacing w:line="360" w:lineRule="auto"/>
        <w:ind w:firstLineChars="200" w:firstLine="560"/>
        <w:rPr>
          <w:rFonts w:ascii="仿宋_GB2312" w:eastAsia="仿宋_GB2312" w:hAnsi="仿宋_GB2312" w:cs="仿宋_GB2312"/>
          <w:bCs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环境科学与工程学院、管理与经济学院全日制在读本科生</w:t>
      </w:r>
    </w:p>
    <w:p w:rsidR="008F09B5" w:rsidRDefault="001C7DF4">
      <w:pPr>
        <w:numPr>
          <w:ilvl w:val="0"/>
          <w:numId w:val="2"/>
        </w:numPr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比赛</w:t>
      </w:r>
      <w:r>
        <w:rPr>
          <w:rFonts w:ascii="仿宋" w:eastAsia="仿宋" w:hAnsi="仿宋" w:hint="eastAsia"/>
          <w:b/>
          <w:bCs/>
          <w:sz w:val="32"/>
          <w:szCs w:val="32"/>
        </w:rPr>
        <w:t>时间</w:t>
      </w:r>
    </w:p>
    <w:p w:rsidR="008F09B5" w:rsidRDefault="001C7DF4">
      <w:pPr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2019</w:t>
      </w:r>
      <w:r>
        <w:rPr>
          <w:rFonts w:ascii="仿宋_GB2312" w:eastAsia="仿宋_GB2312" w:hAnsi="仿宋_GB2312" w:cs="仿宋_GB2312" w:hint="eastAsia"/>
          <w:sz w:val="28"/>
          <w:szCs w:val="28"/>
        </w:rPr>
        <w:t>年</w:t>
      </w:r>
      <w:r>
        <w:rPr>
          <w:rFonts w:ascii="仿宋_GB2312" w:eastAsia="仿宋_GB2312" w:hAnsi="仿宋_GB2312" w:cs="仿宋_GB2312" w:hint="eastAsia"/>
          <w:sz w:val="28"/>
          <w:szCs w:val="28"/>
        </w:rPr>
        <w:t>4</w:t>
      </w:r>
      <w:r>
        <w:rPr>
          <w:rFonts w:ascii="仿宋_GB2312" w:eastAsia="仿宋_GB2312" w:hAnsi="仿宋_GB2312" w:cs="仿宋_GB2312" w:hint="eastAsia"/>
          <w:sz w:val="28"/>
          <w:szCs w:val="28"/>
        </w:rPr>
        <w:t>月</w:t>
      </w:r>
      <w:r w:rsidR="00B173DA">
        <w:rPr>
          <w:rFonts w:ascii="仿宋_GB2312" w:eastAsia="仿宋_GB2312" w:hAnsi="仿宋_GB2312" w:cs="仿宋_GB2312"/>
          <w:sz w:val="28"/>
          <w:szCs w:val="28"/>
        </w:rPr>
        <w:t>11</w:t>
      </w:r>
      <w:r>
        <w:rPr>
          <w:rFonts w:ascii="仿宋_GB2312" w:eastAsia="仿宋_GB2312" w:hAnsi="仿宋_GB2312" w:cs="仿宋_GB2312" w:hint="eastAsia"/>
          <w:sz w:val="28"/>
          <w:szCs w:val="28"/>
        </w:rPr>
        <w:t>日</w:t>
      </w:r>
      <w:r>
        <w:rPr>
          <w:rFonts w:ascii="仿宋_GB2312" w:eastAsia="仿宋_GB2312" w:hAnsi="仿宋_GB2312" w:cs="仿宋_GB2312" w:hint="eastAsia"/>
          <w:sz w:val="28"/>
          <w:szCs w:val="28"/>
        </w:rPr>
        <w:t xml:space="preserve"> -- 2019</w:t>
      </w:r>
      <w:r>
        <w:rPr>
          <w:rFonts w:ascii="仿宋_GB2312" w:eastAsia="仿宋_GB2312" w:hAnsi="仿宋_GB2312" w:cs="仿宋_GB2312" w:hint="eastAsia"/>
          <w:sz w:val="28"/>
          <w:szCs w:val="28"/>
        </w:rPr>
        <w:t>年</w:t>
      </w:r>
      <w:r>
        <w:rPr>
          <w:rFonts w:ascii="仿宋_GB2312" w:eastAsia="仿宋_GB2312" w:hAnsi="仿宋_GB2312" w:cs="仿宋_GB2312" w:hint="eastAsia"/>
          <w:sz w:val="28"/>
          <w:szCs w:val="28"/>
        </w:rPr>
        <w:t>4</w:t>
      </w:r>
      <w:r>
        <w:rPr>
          <w:rFonts w:ascii="仿宋_GB2312" w:eastAsia="仿宋_GB2312" w:hAnsi="仿宋_GB2312" w:cs="仿宋_GB2312" w:hint="eastAsia"/>
          <w:sz w:val="28"/>
          <w:szCs w:val="28"/>
        </w:rPr>
        <w:t>月</w:t>
      </w:r>
      <w:r w:rsidR="00B173DA">
        <w:rPr>
          <w:rFonts w:ascii="仿宋_GB2312" w:eastAsia="仿宋_GB2312" w:hAnsi="仿宋_GB2312" w:cs="仿宋_GB2312"/>
          <w:sz w:val="28"/>
          <w:szCs w:val="28"/>
        </w:rPr>
        <w:t>30</w:t>
      </w:r>
      <w:r>
        <w:rPr>
          <w:rFonts w:ascii="仿宋_GB2312" w:eastAsia="仿宋_GB2312" w:hAnsi="仿宋_GB2312" w:cs="仿宋_GB2312" w:hint="eastAsia"/>
          <w:sz w:val="28"/>
          <w:szCs w:val="28"/>
        </w:rPr>
        <w:t>日</w:t>
      </w:r>
    </w:p>
    <w:p w:rsidR="008F09B5" w:rsidRDefault="001C7DF4">
      <w:pPr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六</w:t>
      </w:r>
      <w:r>
        <w:rPr>
          <w:rFonts w:ascii="仿宋" w:eastAsia="仿宋" w:hAnsi="仿宋" w:hint="eastAsia"/>
          <w:b/>
          <w:bCs/>
          <w:sz w:val="32"/>
          <w:szCs w:val="32"/>
        </w:rPr>
        <w:t>、</w:t>
      </w:r>
      <w:r>
        <w:rPr>
          <w:rFonts w:ascii="仿宋" w:eastAsia="仿宋" w:hAnsi="仿宋" w:hint="eastAsia"/>
          <w:b/>
          <w:bCs/>
          <w:sz w:val="32"/>
          <w:szCs w:val="32"/>
        </w:rPr>
        <w:t>大赛委员会组成</w:t>
      </w:r>
    </w:p>
    <w:p w:rsidR="008F09B5" w:rsidRDefault="001C7DF4">
      <w:pPr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环境科学与工程学院团委</w:t>
      </w:r>
      <w:r w:rsidR="00DE7824">
        <w:rPr>
          <w:rFonts w:ascii="仿宋_GB2312" w:eastAsia="仿宋_GB2312" w:hAnsi="仿宋_GB2312" w:cs="仿宋_GB2312" w:hint="eastAsia"/>
          <w:sz w:val="28"/>
          <w:szCs w:val="28"/>
        </w:rPr>
        <w:t>、</w:t>
      </w:r>
      <w:r>
        <w:rPr>
          <w:rFonts w:ascii="仿宋_GB2312" w:eastAsia="仿宋_GB2312" w:hAnsi="仿宋_GB2312" w:cs="仿宋_GB2312" w:hint="eastAsia"/>
          <w:sz w:val="28"/>
          <w:szCs w:val="28"/>
        </w:rPr>
        <w:t>学生会</w:t>
      </w:r>
    </w:p>
    <w:p w:rsidR="008F09B5" w:rsidRDefault="001C7DF4">
      <w:pPr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管理与经济学院团委</w:t>
      </w:r>
      <w:r w:rsidR="00DE7824">
        <w:rPr>
          <w:rFonts w:ascii="仿宋_GB2312" w:eastAsia="仿宋_GB2312" w:hAnsi="仿宋_GB2312" w:cs="仿宋_GB2312" w:hint="eastAsia"/>
          <w:sz w:val="28"/>
          <w:szCs w:val="28"/>
        </w:rPr>
        <w:t>、</w:t>
      </w:r>
      <w:r>
        <w:rPr>
          <w:rFonts w:ascii="仿宋_GB2312" w:eastAsia="仿宋_GB2312" w:hAnsi="仿宋_GB2312" w:cs="仿宋_GB2312" w:hint="eastAsia"/>
          <w:sz w:val="28"/>
          <w:szCs w:val="28"/>
        </w:rPr>
        <w:t>学生会</w:t>
      </w:r>
    </w:p>
    <w:p w:rsidR="008F09B5" w:rsidRDefault="001C7DF4">
      <w:pPr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七</w:t>
      </w:r>
      <w:r>
        <w:rPr>
          <w:rFonts w:ascii="仿宋" w:eastAsia="仿宋" w:hAnsi="仿宋" w:hint="eastAsia"/>
          <w:b/>
          <w:bCs/>
          <w:sz w:val="28"/>
          <w:szCs w:val="28"/>
        </w:rPr>
        <w:t>、</w:t>
      </w:r>
      <w:r>
        <w:rPr>
          <w:rFonts w:ascii="仿宋" w:eastAsia="仿宋" w:hAnsi="仿宋" w:hint="eastAsia"/>
          <w:b/>
          <w:bCs/>
          <w:sz w:val="32"/>
          <w:szCs w:val="32"/>
        </w:rPr>
        <w:t>比赛形式</w:t>
      </w:r>
    </w:p>
    <w:p w:rsidR="008F09B5" w:rsidRDefault="001C7DF4">
      <w:pPr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1. </w:t>
      </w:r>
      <w:r>
        <w:rPr>
          <w:rFonts w:ascii="仿宋_GB2312" w:eastAsia="仿宋_GB2312" w:hAnsi="仿宋_GB2312" w:cs="仿宋_GB2312" w:hint="eastAsia"/>
          <w:sz w:val="28"/>
          <w:szCs w:val="28"/>
        </w:rPr>
        <w:t>参赛选手以个人名义报名参赛即可，征文采用电子投稿方式。</w:t>
      </w:r>
    </w:p>
    <w:p w:rsidR="008F09B5" w:rsidRDefault="001C7DF4">
      <w:pPr>
        <w:tabs>
          <w:tab w:val="left" w:pos="1080"/>
        </w:tabs>
        <w:spacing w:line="520" w:lineRule="exact"/>
        <w:ind w:firstLineChars="200" w:firstLine="560"/>
        <w:outlineLvl w:val="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2. </w:t>
      </w:r>
      <w:r>
        <w:rPr>
          <w:rFonts w:ascii="仿宋_GB2312" w:eastAsia="仿宋_GB2312" w:hAnsi="仿宋_GB2312" w:cs="仿宋_GB2312" w:hint="eastAsia"/>
          <w:sz w:val="28"/>
          <w:szCs w:val="28"/>
        </w:rPr>
        <w:t>比赛成绩将由专家评委评分和网络投票两部分构成，分别占</w:t>
      </w:r>
      <w:r>
        <w:rPr>
          <w:rFonts w:ascii="仿宋_GB2312" w:eastAsia="仿宋_GB2312" w:hAnsi="仿宋_GB2312" w:cs="仿宋_GB2312" w:hint="eastAsia"/>
          <w:sz w:val="28"/>
          <w:szCs w:val="28"/>
        </w:rPr>
        <w:t>80%</w:t>
      </w:r>
      <w:r>
        <w:rPr>
          <w:rFonts w:ascii="仿宋_GB2312" w:eastAsia="仿宋_GB2312" w:hAnsi="仿宋_GB2312" w:cs="仿宋_GB2312" w:hint="eastAsia"/>
          <w:sz w:val="28"/>
          <w:szCs w:val="28"/>
        </w:rPr>
        <w:t>和</w:t>
      </w:r>
      <w:r>
        <w:rPr>
          <w:rFonts w:ascii="仿宋_GB2312" w:eastAsia="仿宋_GB2312" w:hAnsi="仿宋_GB2312" w:cs="仿宋_GB2312" w:hint="eastAsia"/>
          <w:sz w:val="28"/>
          <w:szCs w:val="28"/>
        </w:rPr>
        <w:t>20%</w:t>
      </w:r>
      <w:r>
        <w:rPr>
          <w:rFonts w:ascii="仿宋_GB2312" w:eastAsia="仿宋_GB2312" w:hAnsi="仿宋_GB2312" w:cs="仿宋_GB2312" w:hint="eastAsia"/>
          <w:sz w:val="28"/>
          <w:szCs w:val="28"/>
        </w:rPr>
        <w:t>，最终成绩排名前列的参赛人员将获得获奖证书和精美奖品。</w:t>
      </w:r>
    </w:p>
    <w:p w:rsidR="008F09B5" w:rsidRDefault="001C7DF4">
      <w:pPr>
        <w:numPr>
          <w:ilvl w:val="0"/>
          <w:numId w:val="3"/>
        </w:numPr>
        <w:tabs>
          <w:tab w:val="left" w:pos="1080"/>
        </w:tabs>
        <w:spacing w:line="520" w:lineRule="exact"/>
        <w:outlineLvl w:val="0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比赛要求</w:t>
      </w:r>
    </w:p>
    <w:p w:rsidR="008F09B5" w:rsidRDefault="001C7DF4">
      <w:pPr>
        <w:numPr>
          <w:ilvl w:val="0"/>
          <w:numId w:val="4"/>
        </w:numPr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作品要原创真实，切勿抄袭、伪造</w:t>
      </w:r>
      <w:r>
        <w:rPr>
          <w:rFonts w:ascii="仿宋_GB2312" w:eastAsia="仿宋_GB2312" w:hAnsi="仿宋_GB2312" w:cs="仿宋_GB2312" w:hint="eastAsia"/>
          <w:sz w:val="28"/>
          <w:szCs w:val="28"/>
        </w:rPr>
        <w:t>,</w:t>
      </w:r>
      <w:r>
        <w:rPr>
          <w:rFonts w:ascii="仿宋_GB2312" w:eastAsia="仿宋_GB2312" w:hAnsi="仿宋_GB2312" w:cs="仿宋_GB2312" w:hint="eastAsia"/>
          <w:sz w:val="28"/>
          <w:szCs w:val="28"/>
        </w:rPr>
        <w:t>否则文责自负。</w:t>
      </w:r>
    </w:p>
    <w:p w:rsidR="008F09B5" w:rsidRDefault="001C7DF4">
      <w:pPr>
        <w:numPr>
          <w:ilvl w:val="0"/>
          <w:numId w:val="4"/>
        </w:numPr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题材不限。</w:t>
      </w:r>
    </w:p>
    <w:p w:rsidR="008F09B5" w:rsidRDefault="001C7DF4">
      <w:pPr>
        <w:numPr>
          <w:ilvl w:val="0"/>
          <w:numId w:val="4"/>
        </w:numPr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参赛作品内容应积极向上，有新意、有文采，语言意蕴丰富，思想深刻，体现社会主义核心价值观，传播社会正能量。</w:t>
      </w:r>
    </w:p>
    <w:p w:rsidR="008F09B5" w:rsidRDefault="001C7DF4">
      <w:pPr>
        <w:numPr>
          <w:ilvl w:val="0"/>
          <w:numId w:val="4"/>
        </w:numPr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lastRenderedPageBreak/>
        <w:t>围绕“诚信，人生第一张名片”的大主题，但不以大主题为征文题目，题目自拟。</w:t>
      </w:r>
    </w:p>
    <w:p w:rsidR="008F09B5" w:rsidRDefault="001C7DF4">
      <w:pPr>
        <w:numPr>
          <w:ilvl w:val="0"/>
          <w:numId w:val="4"/>
        </w:numPr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若为诗歌形式字数应控制在</w:t>
      </w:r>
      <w:r>
        <w:rPr>
          <w:rFonts w:ascii="仿宋_GB2312" w:eastAsia="仿宋_GB2312" w:hAnsi="仿宋_GB2312" w:cs="仿宋_GB2312" w:hint="eastAsia"/>
          <w:sz w:val="28"/>
          <w:szCs w:val="28"/>
        </w:rPr>
        <w:t>200</w:t>
      </w:r>
      <w:r>
        <w:rPr>
          <w:rFonts w:ascii="仿宋_GB2312" w:eastAsia="仿宋_GB2312" w:hAnsi="仿宋_GB2312" w:cs="仿宋_GB2312" w:hint="eastAsia"/>
          <w:sz w:val="28"/>
          <w:szCs w:val="28"/>
        </w:rPr>
        <w:t>字以内，其余文体字数应超过</w:t>
      </w:r>
      <w:r>
        <w:rPr>
          <w:rFonts w:ascii="仿宋_GB2312" w:eastAsia="仿宋_GB2312" w:hAnsi="仿宋_GB2312" w:cs="仿宋_GB2312" w:hint="eastAsia"/>
          <w:sz w:val="28"/>
          <w:szCs w:val="28"/>
        </w:rPr>
        <w:t>500</w:t>
      </w:r>
      <w:r>
        <w:rPr>
          <w:rFonts w:ascii="仿宋_GB2312" w:eastAsia="仿宋_GB2312" w:hAnsi="仿宋_GB2312" w:cs="仿宋_GB2312" w:hint="eastAsia"/>
          <w:sz w:val="28"/>
          <w:szCs w:val="28"/>
        </w:rPr>
        <w:t>字（不含标点、空格），不设上限。</w:t>
      </w:r>
    </w:p>
    <w:p w:rsidR="008F09B5" w:rsidRDefault="001C7DF4">
      <w:pPr>
        <w:tabs>
          <w:tab w:val="left" w:pos="1080"/>
        </w:tabs>
        <w:spacing w:line="520" w:lineRule="exact"/>
        <w:ind w:firstLineChars="200" w:firstLine="560"/>
        <w:outlineLvl w:val="0"/>
        <w:rPr>
          <w:rFonts w:ascii="仿宋_GB2312" w:eastAsia="仿宋_GB2312" w:hAnsi="仿宋_GB2312" w:cs="仿宋_GB2312"/>
          <w:b/>
          <w:bCs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6</w:t>
      </w:r>
      <w:r>
        <w:rPr>
          <w:rFonts w:ascii="仿宋_GB2312" w:eastAsia="仿宋_GB2312" w:hAnsi="仿宋_GB2312" w:cs="仿宋_GB2312" w:hint="eastAsia"/>
          <w:sz w:val="28"/>
          <w:szCs w:val="28"/>
        </w:rPr>
        <w:t>、作品按照大赛组委会要求的格式（详见附件</w:t>
      </w:r>
      <w:r>
        <w:rPr>
          <w:rFonts w:ascii="仿宋_GB2312" w:eastAsia="仿宋_GB2312" w:hAnsi="仿宋_GB2312" w:cs="仿宋_GB2312" w:hint="eastAsia"/>
          <w:sz w:val="28"/>
          <w:szCs w:val="28"/>
        </w:rPr>
        <w:t>2</w:t>
      </w:r>
      <w:r>
        <w:rPr>
          <w:rFonts w:ascii="仿宋_GB2312" w:eastAsia="仿宋_GB2312" w:hAnsi="仿宋_GB2312" w:cs="仿宋_GB2312" w:hint="eastAsia"/>
          <w:sz w:val="28"/>
          <w:szCs w:val="28"/>
        </w:rPr>
        <w:t>）撰写</w:t>
      </w:r>
      <w:r>
        <w:rPr>
          <w:rFonts w:ascii="仿宋_GB2312" w:eastAsia="仿宋_GB2312" w:hAnsi="仿宋_GB2312" w:cs="仿宋_GB2312" w:hint="eastAsia"/>
          <w:sz w:val="28"/>
          <w:szCs w:val="28"/>
        </w:rPr>
        <w:t>。</w:t>
      </w:r>
    </w:p>
    <w:p w:rsidR="008F09B5" w:rsidRDefault="001C7DF4">
      <w:pPr>
        <w:numPr>
          <w:ilvl w:val="0"/>
          <w:numId w:val="5"/>
        </w:numPr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评分</w:t>
      </w:r>
      <w:r>
        <w:rPr>
          <w:rFonts w:ascii="仿宋" w:eastAsia="仿宋" w:hAnsi="仿宋" w:hint="eastAsia"/>
          <w:b/>
          <w:bCs/>
          <w:sz w:val="32"/>
          <w:szCs w:val="32"/>
        </w:rPr>
        <w:t>要求</w:t>
      </w:r>
    </w:p>
    <w:p w:rsidR="008F09B5" w:rsidRDefault="001C7DF4">
      <w:pPr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1.</w:t>
      </w:r>
      <w:r>
        <w:rPr>
          <w:rFonts w:ascii="仿宋_GB2312" w:eastAsia="仿宋_GB2312" w:hAnsi="仿宋_GB2312" w:cs="仿宋_GB2312" w:hint="eastAsia"/>
          <w:sz w:val="28"/>
          <w:szCs w:val="28"/>
        </w:rPr>
        <w:t>内容积极向上，思想深刻，富有哲理。</w:t>
      </w:r>
    </w:p>
    <w:p w:rsidR="008F09B5" w:rsidRDefault="001C7DF4">
      <w:pPr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2.</w:t>
      </w:r>
      <w:r>
        <w:rPr>
          <w:rFonts w:ascii="仿宋_GB2312" w:eastAsia="仿宋_GB2312" w:hAnsi="仿宋_GB2312" w:cs="仿宋_GB2312" w:hint="eastAsia"/>
          <w:sz w:val="28"/>
          <w:szCs w:val="28"/>
        </w:rPr>
        <w:t>对诚信有自己理解的角度，能引起别人的思考。</w:t>
      </w:r>
    </w:p>
    <w:p w:rsidR="008F09B5" w:rsidRDefault="001C7DF4">
      <w:pPr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3.</w:t>
      </w:r>
      <w:r>
        <w:rPr>
          <w:rFonts w:ascii="仿宋_GB2312" w:eastAsia="仿宋_GB2312" w:hAnsi="仿宋_GB2312" w:cs="仿宋_GB2312" w:hint="eastAsia"/>
          <w:sz w:val="28"/>
          <w:szCs w:val="28"/>
        </w:rPr>
        <w:t>作品以写出自己真实情感，能够引起读者共鸣为佳。</w:t>
      </w:r>
    </w:p>
    <w:p w:rsidR="008F09B5" w:rsidRDefault="001C7DF4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4.</w:t>
      </w:r>
      <w:r>
        <w:rPr>
          <w:rFonts w:ascii="仿宋_GB2312" w:eastAsia="仿宋_GB2312" w:hAnsi="仿宋_GB2312" w:cs="仿宋_GB2312" w:hint="eastAsia"/>
          <w:sz w:val="28"/>
          <w:szCs w:val="28"/>
        </w:rPr>
        <w:t>具体评分标准详见附件</w:t>
      </w:r>
      <w:r>
        <w:rPr>
          <w:rFonts w:ascii="仿宋_GB2312" w:eastAsia="仿宋_GB2312" w:hAnsi="仿宋_GB2312" w:cs="仿宋_GB2312" w:hint="eastAsia"/>
          <w:sz w:val="28"/>
          <w:szCs w:val="28"/>
        </w:rPr>
        <w:t>3</w:t>
      </w:r>
      <w:r>
        <w:rPr>
          <w:rFonts w:ascii="仿宋_GB2312" w:eastAsia="仿宋_GB2312" w:hAnsi="仿宋_GB2312" w:cs="仿宋_GB2312" w:hint="eastAsia"/>
          <w:sz w:val="28"/>
          <w:szCs w:val="28"/>
        </w:rPr>
        <w:t>。</w:t>
      </w:r>
    </w:p>
    <w:p w:rsidR="008F09B5" w:rsidRDefault="001C7DF4">
      <w:pPr>
        <w:numPr>
          <w:ilvl w:val="0"/>
          <w:numId w:val="5"/>
        </w:numPr>
        <w:spacing w:line="360" w:lineRule="auto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征集时间及报送方式</w:t>
      </w:r>
    </w:p>
    <w:p w:rsidR="008F09B5" w:rsidRDefault="001C7DF4">
      <w:pPr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1.</w:t>
      </w:r>
      <w:r>
        <w:rPr>
          <w:rFonts w:ascii="仿宋_GB2312" w:eastAsia="仿宋_GB2312" w:hAnsi="仿宋_GB2312" w:cs="仿宋_GB2312" w:hint="eastAsia"/>
          <w:sz w:val="28"/>
          <w:szCs w:val="28"/>
        </w:rPr>
        <w:t>征集时间：</w:t>
      </w:r>
      <w:r>
        <w:rPr>
          <w:rFonts w:ascii="仿宋_GB2312" w:eastAsia="仿宋_GB2312" w:hAnsi="仿宋_GB2312" w:cs="仿宋_GB2312" w:hint="eastAsia"/>
          <w:sz w:val="28"/>
          <w:szCs w:val="28"/>
        </w:rPr>
        <w:t>2019.4.</w:t>
      </w:r>
      <w:r w:rsidR="00B173DA">
        <w:rPr>
          <w:rFonts w:ascii="仿宋_GB2312" w:eastAsia="仿宋_GB2312" w:hAnsi="仿宋_GB2312" w:cs="仿宋_GB2312"/>
          <w:sz w:val="28"/>
          <w:szCs w:val="28"/>
        </w:rPr>
        <w:t>1</w:t>
      </w:r>
      <w:r w:rsidR="002C2622">
        <w:rPr>
          <w:rFonts w:ascii="仿宋_GB2312" w:eastAsia="仿宋_GB2312" w:hAnsi="仿宋_GB2312" w:cs="仿宋_GB2312"/>
          <w:sz w:val="28"/>
          <w:szCs w:val="28"/>
        </w:rPr>
        <w:t>5</w:t>
      </w:r>
      <w:r>
        <w:rPr>
          <w:rFonts w:ascii="仿宋_GB2312" w:eastAsia="仿宋_GB2312" w:hAnsi="仿宋_GB2312" w:cs="仿宋_GB2312" w:hint="eastAsia"/>
          <w:sz w:val="28"/>
          <w:szCs w:val="28"/>
        </w:rPr>
        <w:t>-</w:t>
      </w:r>
      <w:r w:rsidR="002C2622">
        <w:rPr>
          <w:rFonts w:ascii="仿宋_GB2312" w:eastAsia="仿宋_GB2312" w:hAnsi="仿宋_GB2312" w:cs="仿宋_GB2312"/>
          <w:sz w:val="28"/>
          <w:szCs w:val="28"/>
        </w:rPr>
        <w:t>21</w:t>
      </w:r>
    </w:p>
    <w:p w:rsidR="008F09B5" w:rsidRDefault="001C7DF4">
      <w:pPr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2.</w:t>
      </w:r>
      <w:r>
        <w:rPr>
          <w:rFonts w:ascii="仿宋_GB2312" w:eastAsia="仿宋_GB2312" w:hAnsi="仿宋_GB2312" w:cs="仿宋_GB2312" w:hint="eastAsia"/>
          <w:sz w:val="28"/>
          <w:szCs w:val="28"/>
        </w:rPr>
        <w:t>征集方式：</w:t>
      </w:r>
    </w:p>
    <w:p w:rsidR="008F09B5" w:rsidRDefault="001C7DF4">
      <w:pPr>
        <w:numPr>
          <w:ilvl w:val="0"/>
          <w:numId w:val="6"/>
        </w:numPr>
        <w:ind w:left="0" w:firstLineChars="152" w:firstLine="426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参赛者于</w:t>
      </w:r>
      <w:r>
        <w:rPr>
          <w:rFonts w:ascii="仿宋_GB2312" w:eastAsia="仿宋_GB2312" w:hAnsi="仿宋_GB2312" w:cs="仿宋_GB2312" w:hint="eastAsia"/>
          <w:sz w:val="28"/>
          <w:szCs w:val="28"/>
        </w:rPr>
        <w:t>2019</w:t>
      </w:r>
      <w:r>
        <w:rPr>
          <w:rFonts w:ascii="仿宋_GB2312" w:eastAsia="仿宋_GB2312" w:hAnsi="仿宋_GB2312" w:cs="仿宋_GB2312" w:hint="eastAsia"/>
          <w:sz w:val="28"/>
          <w:szCs w:val="28"/>
        </w:rPr>
        <w:t>年</w:t>
      </w:r>
      <w:r>
        <w:rPr>
          <w:rFonts w:ascii="仿宋_GB2312" w:eastAsia="仿宋_GB2312" w:hAnsi="仿宋_GB2312" w:cs="仿宋_GB2312" w:hint="eastAsia"/>
          <w:sz w:val="28"/>
          <w:szCs w:val="28"/>
        </w:rPr>
        <w:t>4</w:t>
      </w:r>
      <w:r>
        <w:rPr>
          <w:rFonts w:ascii="仿宋_GB2312" w:eastAsia="仿宋_GB2312" w:hAnsi="仿宋_GB2312" w:cs="仿宋_GB2312" w:hint="eastAsia"/>
          <w:sz w:val="28"/>
          <w:szCs w:val="28"/>
        </w:rPr>
        <w:t>月</w:t>
      </w:r>
      <w:r w:rsidR="00B173DA">
        <w:rPr>
          <w:rFonts w:ascii="仿宋_GB2312" w:eastAsia="仿宋_GB2312" w:hAnsi="仿宋_GB2312" w:cs="仿宋_GB2312"/>
          <w:sz w:val="28"/>
          <w:szCs w:val="28"/>
        </w:rPr>
        <w:t>14</w:t>
      </w:r>
      <w:r>
        <w:rPr>
          <w:rFonts w:ascii="仿宋_GB2312" w:eastAsia="仿宋_GB2312" w:hAnsi="仿宋_GB2312" w:cs="仿宋_GB2312" w:hint="eastAsia"/>
          <w:sz w:val="28"/>
          <w:szCs w:val="28"/>
        </w:rPr>
        <w:t>日</w:t>
      </w:r>
      <w:r>
        <w:rPr>
          <w:rFonts w:ascii="仿宋_GB2312" w:eastAsia="仿宋_GB2312" w:hAnsi="仿宋_GB2312" w:cs="仿宋_GB2312" w:hint="eastAsia"/>
          <w:sz w:val="28"/>
          <w:szCs w:val="28"/>
        </w:rPr>
        <w:t>16:00</w:t>
      </w:r>
      <w:r>
        <w:rPr>
          <w:rFonts w:ascii="仿宋_GB2312" w:eastAsia="仿宋_GB2312" w:hAnsi="仿宋_GB2312" w:cs="仿宋_GB2312" w:hint="eastAsia"/>
          <w:sz w:val="28"/>
          <w:szCs w:val="28"/>
        </w:rPr>
        <w:t>前填写报名表（详见附件</w:t>
      </w:r>
      <w:r>
        <w:rPr>
          <w:rFonts w:ascii="仿宋_GB2312" w:eastAsia="仿宋_GB2312" w:hAnsi="仿宋_GB2312" w:cs="仿宋_GB2312" w:hint="eastAsia"/>
          <w:sz w:val="28"/>
          <w:szCs w:val="28"/>
        </w:rPr>
        <w:t>1</w:t>
      </w:r>
      <w:r>
        <w:rPr>
          <w:rFonts w:ascii="仿宋_GB2312" w:eastAsia="仿宋_GB2312" w:hAnsi="仿宋_GB2312" w:cs="仿宋_GB2312" w:hint="eastAsia"/>
          <w:sz w:val="28"/>
          <w:szCs w:val="28"/>
        </w:rPr>
        <w:t>），文件以“姓名</w:t>
      </w:r>
      <w:r>
        <w:rPr>
          <w:rFonts w:ascii="仿宋_GB2312" w:eastAsia="仿宋_GB2312" w:hAnsi="仿宋_GB2312" w:cs="仿宋_GB2312" w:hint="eastAsia"/>
          <w:sz w:val="28"/>
          <w:szCs w:val="28"/>
        </w:rPr>
        <w:t>+</w:t>
      </w:r>
      <w:r w:rsidR="004322E0">
        <w:rPr>
          <w:rFonts w:ascii="仿宋_GB2312" w:eastAsia="仿宋_GB2312" w:hAnsi="仿宋_GB2312" w:cs="仿宋_GB2312" w:hint="eastAsia"/>
          <w:sz w:val="28"/>
          <w:szCs w:val="28"/>
        </w:rPr>
        <w:t>浦发杯诚信主题征文大赛</w:t>
      </w:r>
      <w:r>
        <w:rPr>
          <w:rFonts w:ascii="仿宋_GB2312" w:eastAsia="仿宋_GB2312" w:hAnsi="仿宋_GB2312" w:cs="仿宋_GB2312" w:hint="eastAsia"/>
          <w:sz w:val="28"/>
          <w:szCs w:val="28"/>
        </w:rPr>
        <w:t>报名表”命名，</w:t>
      </w:r>
      <w:r w:rsidR="004322E0" w:rsidRPr="004322E0">
        <w:rPr>
          <w:rFonts w:ascii="仿宋_GB2312" w:eastAsia="仿宋_GB2312" w:hAnsi="仿宋_GB2312" w:cs="仿宋_GB2312" w:hint="eastAsia"/>
          <w:sz w:val="28"/>
          <w:szCs w:val="28"/>
        </w:rPr>
        <w:t>电子版发送至mexsh2019@163.com</w:t>
      </w:r>
      <w:r w:rsidR="004322E0">
        <w:rPr>
          <w:rFonts w:ascii="仿宋_GB2312" w:eastAsia="仿宋_GB2312" w:hAnsi="仿宋_GB2312" w:cs="仿宋_GB2312" w:hint="eastAsia"/>
          <w:sz w:val="28"/>
          <w:szCs w:val="28"/>
        </w:rPr>
        <w:t>。</w:t>
      </w:r>
    </w:p>
    <w:p w:rsidR="008F09B5" w:rsidRDefault="001C7DF4" w:rsidP="004322E0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报名后，作品于</w:t>
      </w:r>
      <w:r>
        <w:rPr>
          <w:rFonts w:ascii="仿宋_GB2312" w:eastAsia="仿宋_GB2312" w:hAnsi="仿宋_GB2312" w:cs="仿宋_GB2312" w:hint="eastAsia"/>
          <w:sz w:val="28"/>
          <w:szCs w:val="28"/>
        </w:rPr>
        <w:t>2019</w:t>
      </w:r>
      <w:r>
        <w:rPr>
          <w:rFonts w:ascii="仿宋_GB2312" w:eastAsia="仿宋_GB2312" w:hAnsi="仿宋_GB2312" w:cs="仿宋_GB2312" w:hint="eastAsia"/>
          <w:sz w:val="28"/>
          <w:szCs w:val="28"/>
        </w:rPr>
        <w:t>年</w:t>
      </w:r>
      <w:r>
        <w:rPr>
          <w:rFonts w:ascii="仿宋_GB2312" w:eastAsia="仿宋_GB2312" w:hAnsi="仿宋_GB2312" w:cs="仿宋_GB2312" w:hint="eastAsia"/>
          <w:sz w:val="28"/>
          <w:szCs w:val="28"/>
        </w:rPr>
        <w:t>4</w:t>
      </w:r>
      <w:r>
        <w:rPr>
          <w:rFonts w:ascii="仿宋_GB2312" w:eastAsia="仿宋_GB2312" w:hAnsi="仿宋_GB2312" w:cs="仿宋_GB2312" w:hint="eastAsia"/>
          <w:sz w:val="28"/>
          <w:szCs w:val="28"/>
        </w:rPr>
        <w:t>月</w:t>
      </w:r>
      <w:r w:rsidR="002C2622">
        <w:rPr>
          <w:rFonts w:ascii="仿宋_GB2312" w:eastAsia="仿宋_GB2312" w:hAnsi="仿宋_GB2312" w:cs="仿宋_GB2312"/>
          <w:sz w:val="28"/>
          <w:szCs w:val="28"/>
        </w:rPr>
        <w:t>21</w:t>
      </w:r>
      <w:r>
        <w:rPr>
          <w:rFonts w:ascii="仿宋_GB2312" w:eastAsia="仿宋_GB2312" w:hAnsi="仿宋_GB2312" w:cs="仿宋_GB2312" w:hint="eastAsia"/>
          <w:sz w:val="28"/>
          <w:szCs w:val="28"/>
        </w:rPr>
        <w:t>日</w:t>
      </w:r>
      <w:r>
        <w:rPr>
          <w:rFonts w:ascii="仿宋_GB2312" w:eastAsia="仿宋_GB2312" w:hAnsi="仿宋_GB2312" w:cs="仿宋_GB2312" w:hint="eastAsia"/>
          <w:sz w:val="28"/>
          <w:szCs w:val="28"/>
        </w:rPr>
        <w:t>16:00</w:t>
      </w:r>
      <w:r>
        <w:rPr>
          <w:rFonts w:ascii="仿宋_GB2312" w:eastAsia="仿宋_GB2312" w:hAnsi="仿宋_GB2312" w:cs="仿宋_GB2312" w:hint="eastAsia"/>
          <w:sz w:val="28"/>
          <w:szCs w:val="28"/>
        </w:rPr>
        <w:t>前，以“姓名</w:t>
      </w:r>
      <w:r>
        <w:rPr>
          <w:rFonts w:ascii="仿宋_GB2312" w:eastAsia="仿宋_GB2312" w:hAnsi="仿宋_GB2312" w:cs="仿宋_GB2312" w:hint="eastAsia"/>
          <w:sz w:val="28"/>
          <w:szCs w:val="28"/>
        </w:rPr>
        <w:t>+</w:t>
      </w:r>
      <w:r w:rsidR="004322E0">
        <w:rPr>
          <w:rFonts w:ascii="仿宋_GB2312" w:eastAsia="仿宋_GB2312" w:hAnsi="仿宋_GB2312" w:cs="仿宋_GB2312" w:hint="eastAsia"/>
          <w:sz w:val="28"/>
          <w:szCs w:val="28"/>
        </w:rPr>
        <w:t>浦发杯诚信主题征文大赛报名表</w:t>
      </w:r>
      <w:r>
        <w:rPr>
          <w:rFonts w:ascii="仿宋_GB2312" w:eastAsia="仿宋_GB2312" w:hAnsi="仿宋_GB2312" w:cs="仿宋_GB2312" w:hint="eastAsia"/>
          <w:sz w:val="28"/>
          <w:szCs w:val="28"/>
        </w:rPr>
        <w:t>”命名，电子版发送至</w:t>
      </w:r>
      <w:r w:rsidR="004322E0">
        <w:rPr>
          <w:rFonts w:ascii="仿宋_GB2312" w:eastAsia="仿宋_GB2312" w:hAnsi="仿宋_GB2312" w:cs="仿宋_GB2312" w:hint="eastAsia"/>
          <w:sz w:val="28"/>
          <w:szCs w:val="28"/>
        </w:rPr>
        <w:t>mexsh2019@163.com</w:t>
      </w:r>
      <w:r>
        <w:rPr>
          <w:rFonts w:ascii="仿宋_GB2312" w:eastAsia="仿宋_GB2312" w:hAnsi="仿宋_GB2312" w:cs="仿宋_GB2312" w:hint="eastAsia"/>
          <w:sz w:val="28"/>
          <w:szCs w:val="28"/>
        </w:rPr>
        <w:t>。纸质版提交</w:t>
      </w:r>
      <w:proofErr w:type="gramStart"/>
      <w:r>
        <w:rPr>
          <w:rFonts w:ascii="仿宋_GB2312" w:eastAsia="仿宋_GB2312" w:hAnsi="仿宋_GB2312" w:cs="仿宋_GB2312" w:hint="eastAsia"/>
          <w:sz w:val="28"/>
          <w:szCs w:val="28"/>
        </w:rPr>
        <w:t>至环境楼</w:t>
      </w:r>
      <w:proofErr w:type="gramEnd"/>
      <w:r>
        <w:rPr>
          <w:rFonts w:ascii="仿宋_GB2312" w:eastAsia="仿宋_GB2312" w:hAnsi="仿宋_GB2312" w:cs="仿宋_GB2312" w:hint="eastAsia"/>
          <w:sz w:val="28"/>
          <w:szCs w:val="28"/>
        </w:rPr>
        <w:t>A210</w:t>
      </w:r>
      <w:r>
        <w:rPr>
          <w:rFonts w:ascii="仿宋_GB2312" w:eastAsia="仿宋_GB2312" w:hAnsi="仿宋_GB2312" w:cs="仿宋_GB2312" w:hint="eastAsia"/>
          <w:sz w:val="28"/>
          <w:szCs w:val="28"/>
        </w:rPr>
        <w:t>办公室</w:t>
      </w:r>
      <w:r>
        <w:rPr>
          <w:rFonts w:ascii="仿宋_GB2312" w:eastAsia="仿宋_GB2312" w:hAnsi="仿宋_GB2312" w:cs="仿宋_GB2312" w:hint="eastAsia"/>
          <w:sz w:val="28"/>
          <w:szCs w:val="28"/>
        </w:rPr>
        <w:t>。</w:t>
      </w:r>
    </w:p>
    <w:p w:rsidR="008F09B5" w:rsidRDefault="008F09B5">
      <w:pPr>
        <w:spacing w:line="360" w:lineRule="auto"/>
        <w:rPr>
          <w:rFonts w:ascii="仿宋_GB2312" w:eastAsia="仿宋_GB2312" w:hAnsi="仿宋_GB2312" w:cs="仿宋_GB2312"/>
          <w:sz w:val="28"/>
          <w:szCs w:val="28"/>
        </w:rPr>
      </w:pPr>
    </w:p>
    <w:p w:rsidR="008F09B5" w:rsidRDefault="001C7DF4">
      <w:pPr>
        <w:spacing w:line="360" w:lineRule="auto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十一、比赛流程</w:t>
      </w:r>
    </w:p>
    <w:p w:rsidR="008F09B5" w:rsidRDefault="001C7DF4">
      <w:pPr>
        <w:numPr>
          <w:ilvl w:val="0"/>
          <w:numId w:val="7"/>
        </w:numPr>
        <w:rPr>
          <w:rFonts w:ascii="仿宋_GB2312" w:eastAsia="仿宋_GB2312" w:hAnsi="仿宋_GB2312" w:cs="仿宋_GB2312"/>
          <w:color w:val="000000"/>
          <w:sz w:val="28"/>
          <w:szCs w:val="28"/>
        </w:rPr>
      </w:pP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2019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年</w:t>
      </w:r>
      <w:r w:rsidR="00296D06">
        <w:rPr>
          <w:rFonts w:ascii="仿宋_GB2312" w:eastAsia="仿宋_GB2312" w:hAnsi="仿宋_GB2312" w:cs="仿宋_GB2312"/>
          <w:color w:val="000000"/>
          <w:sz w:val="28"/>
          <w:szCs w:val="28"/>
        </w:rPr>
        <w:t>4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月</w:t>
      </w:r>
      <w:r w:rsidR="00296D06">
        <w:rPr>
          <w:rFonts w:ascii="仿宋_GB2312" w:eastAsia="仿宋_GB2312" w:hAnsi="仿宋_GB2312" w:cs="仿宋_GB2312"/>
          <w:color w:val="000000"/>
          <w:sz w:val="28"/>
          <w:szCs w:val="28"/>
        </w:rPr>
        <w:t>11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日至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2019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年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4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月</w:t>
      </w:r>
      <w:r w:rsidR="00085734">
        <w:rPr>
          <w:rFonts w:ascii="仿宋_GB2312" w:eastAsia="仿宋_GB2312" w:hAnsi="仿宋_GB2312" w:cs="仿宋_GB2312"/>
          <w:color w:val="000000"/>
          <w:sz w:val="28"/>
          <w:szCs w:val="28"/>
        </w:rPr>
        <w:t>1</w:t>
      </w:r>
      <w:r w:rsidR="002C2622">
        <w:rPr>
          <w:rFonts w:ascii="仿宋_GB2312" w:eastAsia="仿宋_GB2312" w:hAnsi="仿宋_GB2312" w:cs="仿宋_GB2312"/>
          <w:color w:val="000000"/>
          <w:sz w:val="28"/>
          <w:szCs w:val="28"/>
        </w:rPr>
        <w:t>4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日，为比赛宣传报名阶段；</w:t>
      </w:r>
    </w:p>
    <w:p w:rsidR="008F09B5" w:rsidRDefault="001C7DF4">
      <w:pPr>
        <w:numPr>
          <w:ilvl w:val="0"/>
          <w:numId w:val="7"/>
        </w:numPr>
        <w:rPr>
          <w:rFonts w:ascii="仿宋_GB2312" w:eastAsia="仿宋_GB2312" w:hAnsi="仿宋_GB2312" w:cs="仿宋_GB2312"/>
          <w:color w:val="000000"/>
          <w:sz w:val="28"/>
          <w:szCs w:val="28"/>
        </w:rPr>
      </w:pP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lastRenderedPageBreak/>
        <w:t>2019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年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4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月</w:t>
      </w:r>
      <w:r w:rsidR="00723D19">
        <w:rPr>
          <w:rFonts w:ascii="仿宋_GB2312" w:eastAsia="仿宋_GB2312" w:hAnsi="仿宋_GB2312" w:cs="仿宋_GB2312"/>
          <w:color w:val="000000"/>
          <w:sz w:val="28"/>
          <w:szCs w:val="28"/>
        </w:rPr>
        <w:t>15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-</w:t>
      </w:r>
      <w:r w:rsidR="00723D19">
        <w:rPr>
          <w:rFonts w:ascii="仿宋_GB2312" w:eastAsia="仿宋_GB2312" w:hAnsi="仿宋_GB2312" w:cs="仿宋_GB2312"/>
          <w:color w:val="000000"/>
          <w:sz w:val="28"/>
          <w:szCs w:val="28"/>
        </w:rPr>
        <w:t>21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日，选手提交作品阶段；</w:t>
      </w:r>
    </w:p>
    <w:p w:rsidR="008F09B5" w:rsidRDefault="001C7DF4">
      <w:pPr>
        <w:numPr>
          <w:ilvl w:val="0"/>
          <w:numId w:val="7"/>
        </w:numPr>
        <w:rPr>
          <w:rFonts w:ascii="仿宋_GB2312" w:eastAsia="仿宋_GB2312" w:hAnsi="仿宋_GB2312" w:cs="仿宋_GB2312"/>
          <w:color w:val="000000"/>
          <w:sz w:val="28"/>
          <w:szCs w:val="28"/>
        </w:rPr>
      </w:pP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2019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年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4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月</w:t>
      </w:r>
      <w:r w:rsidR="00723D19">
        <w:rPr>
          <w:rFonts w:ascii="仿宋_GB2312" w:eastAsia="仿宋_GB2312" w:hAnsi="仿宋_GB2312" w:cs="仿宋_GB2312"/>
          <w:color w:val="000000"/>
          <w:sz w:val="28"/>
          <w:szCs w:val="28"/>
        </w:rPr>
        <w:t>22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-2</w:t>
      </w:r>
      <w:r w:rsidR="00723D19">
        <w:rPr>
          <w:rFonts w:ascii="仿宋_GB2312" w:eastAsia="仿宋_GB2312" w:hAnsi="仿宋_GB2312" w:cs="仿宋_GB2312"/>
          <w:color w:val="000000"/>
          <w:sz w:val="28"/>
          <w:szCs w:val="28"/>
        </w:rPr>
        <w:t>4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日，大赛组委会评选出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18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部作品进行网络投票；</w:t>
      </w:r>
    </w:p>
    <w:p w:rsidR="008F09B5" w:rsidRDefault="001C7DF4">
      <w:pPr>
        <w:numPr>
          <w:ilvl w:val="0"/>
          <w:numId w:val="7"/>
        </w:numPr>
        <w:rPr>
          <w:rFonts w:ascii="仿宋_GB2312" w:eastAsia="仿宋_GB2312" w:hAnsi="仿宋_GB2312" w:cs="仿宋_GB2312"/>
          <w:color w:val="000000"/>
          <w:sz w:val="28"/>
          <w:szCs w:val="28"/>
        </w:rPr>
      </w:pP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2019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年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4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月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2</w:t>
      </w:r>
      <w:r w:rsidR="00723D19">
        <w:rPr>
          <w:rFonts w:ascii="仿宋_GB2312" w:eastAsia="仿宋_GB2312" w:hAnsi="仿宋_GB2312" w:cs="仿宋_GB2312"/>
          <w:color w:val="000000"/>
          <w:sz w:val="28"/>
          <w:szCs w:val="28"/>
        </w:rPr>
        <w:t>5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-2</w:t>
      </w:r>
      <w:r w:rsidR="00723D19">
        <w:rPr>
          <w:rFonts w:ascii="仿宋_GB2312" w:eastAsia="仿宋_GB2312" w:hAnsi="仿宋_GB2312" w:cs="仿宋_GB2312"/>
          <w:color w:val="000000"/>
          <w:sz w:val="28"/>
          <w:szCs w:val="28"/>
        </w:rPr>
        <w:t>6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日，大赛组委会根据专家评委评分及网络投票结果最终确定比赛名次；</w:t>
      </w:r>
    </w:p>
    <w:p w:rsidR="008F09B5" w:rsidRDefault="001C7DF4">
      <w:pPr>
        <w:rPr>
          <w:rFonts w:ascii="仿宋_GB2312" w:eastAsia="仿宋_GB2312" w:hAnsi="仿宋_GB2312" w:cs="仿宋_GB2312"/>
          <w:color w:val="000000"/>
          <w:sz w:val="28"/>
          <w:szCs w:val="28"/>
        </w:rPr>
      </w:pP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5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2019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年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4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月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2</w:t>
      </w:r>
      <w:r w:rsidR="00723D19">
        <w:rPr>
          <w:rFonts w:ascii="仿宋_GB2312" w:eastAsia="仿宋_GB2312" w:hAnsi="仿宋_GB2312" w:cs="仿宋_GB2312"/>
          <w:color w:val="000000"/>
          <w:sz w:val="28"/>
          <w:szCs w:val="28"/>
        </w:rPr>
        <w:t>7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日，大赛组委会公布最终获奖名单。</w:t>
      </w:r>
    </w:p>
    <w:p w:rsidR="00723D19" w:rsidRPr="00723D19" w:rsidRDefault="00723D19">
      <w:pPr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/>
          <w:color w:val="000000"/>
          <w:sz w:val="28"/>
          <w:szCs w:val="28"/>
        </w:rPr>
        <w:t>6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、2</w:t>
      </w:r>
      <w:r>
        <w:rPr>
          <w:rFonts w:ascii="仿宋_GB2312" w:eastAsia="仿宋_GB2312" w:hAnsi="仿宋_GB2312" w:cs="仿宋_GB2312"/>
          <w:color w:val="000000"/>
          <w:sz w:val="28"/>
          <w:szCs w:val="28"/>
        </w:rPr>
        <w:t>019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年4月2</w:t>
      </w:r>
      <w:r>
        <w:rPr>
          <w:rFonts w:ascii="仿宋_GB2312" w:eastAsia="仿宋_GB2312" w:hAnsi="仿宋_GB2312" w:cs="仿宋_GB2312"/>
          <w:color w:val="000000"/>
          <w:sz w:val="28"/>
          <w:szCs w:val="28"/>
        </w:rPr>
        <w:t>8-30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日，</w:t>
      </w:r>
      <w:r w:rsidR="00156581"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颁奖。</w:t>
      </w:r>
    </w:p>
    <w:p w:rsidR="008F09B5" w:rsidRDefault="001C7DF4">
      <w:pPr>
        <w:spacing w:line="360" w:lineRule="auto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十二</w:t>
      </w:r>
      <w:r>
        <w:rPr>
          <w:rFonts w:ascii="仿宋" w:eastAsia="仿宋" w:hAnsi="仿宋" w:hint="eastAsia"/>
          <w:b/>
          <w:bCs/>
          <w:sz w:val="32"/>
          <w:szCs w:val="32"/>
        </w:rPr>
        <w:t>、奖项设置</w:t>
      </w:r>
    </w:p>
    <w:p w:rsidR="008F09B5" w:rsidRDefault="001C7DF4">
      <w:pPr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报名参赛活动的同学可获得到</w:t>
      </w:r>
      <w:proofErr w:type="gramStart"/>
      <w:r>
        <w:rPr>
          <w:rFonts w:ascii="仿宋_GB2312" w:eastAsia="仿宋_GB2312" w:hAnsi="仿宋_GB2312" w:cs="仿宋_GB2312" w:hint="eastAsia"/>
          <w:sz w:val="28"/>
          <w:szCs w:val="28"/>
        </w:rPr>
        <w:t>梦空间</w:t>
      </w:r>
      <w:proofErr w:type="gramEnd"/>
      <w:r>
        <w:rPr>
          <w:rFonts w:ascii="仿宋_GB2312" w:eastAsia="仿宋_GB2312" w:hAnsi="仿宋_GB2312" w:cs="仿宋_GB2312" w:hint="eastAsia"/>
          <w:sz w:val="28"/>
          <w:szCs w:val="28"/>
        </w:rPr>
        <w:t>相应积分，另外成绩名列前茅者可另外获得证书和奖品，奖品设置如下：</w:t>
      </w:r>
    </w:p>
    <w:p w:rsidR="008F09B5" w:rsidRDefault="001C7DF4">
      <w:pPr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一等奖</w:t>
      </w:r>
      <w:r>
        <w:rPr>
          <w:rFonts w:ascii="仿宋_GB2312" w:eastAsia="仿宋_GB2312" w:hAnsi="仿宋_GB2312" w:cs="仿宋_GB2312" w:hint="eastAsia"/>
          <w:sz w:val="28"/>
          <w:szCs w:val="28"/>
        </w:rPr>
        <w:t>2</w:t>
      </w:r>
      <w:r>
        <w:rPr>
          <w:rFonts w:ascii="仿宋_GB2312" w:eastAsia="仿宋_GB2312" w:hAnsi="仿宋_GB2312" w:cs="仿宋_GB2312" w:hint="eastAsia"/>
          <w:sz w:val="28"/>
          <w:szCs w:val="28"/>
        </w:rPr>
        <w:t>名，奖品及奖状</w:t>
      </w:r>
      <w:r>
        <w:rPr>
          <w:rFonts w:ascii="仿宋_GB2312" w:eastAsia="仿宋_GB2312" w:hAnsi="仿宋_GB2312" w:cs="仿宋_GB2312" w:hint="eastAsia"/>
          <w:sz w:val="28"/>
          <w:szCs w:val="28"/>
        </w:rPr>
        <w:t>；</w:t>
      </w:r>
    </w:p>
    <w:p w:rsidR="008F09B5" w:rsidRDefault="001C7DF4">
      <w:pPr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二等奖</w:t>
      </w:r>
      <w:r>
        <w:rPr>
          <w:rFonts w:ascii="仿宋_GB2312" w:eastAsia="仿宋_GB2312" w:hAnsi="仿宋_GB2312" w:cs="仿宋_GB2312" w:hint="eastAsia"/>
          <w:sz w:val="28"/>
          <w:szCs w:val="28"/>
        </w:rPr>
        <w:t>6</w:t>
      </w:r>
      <w:r>
        <w:rPr>
          <w:rFonts w:ascii="仿宋_GB2312" w:eastAsia="仿宋_GB2312" w:hAnsi="仿宋_GB2312" w:cs="仿宋_GB2312" w:hint="eastAsia"/>
          <w:sz w:val="28"/>
          <w:szCs w:val="28"/>
        </w:rPr>
        <w:t>名，奖品及奖状</w:t>
      </w:r>
      <w:r>
        <w:rPr>
          <w:rFonts w:ascii="仿宋_GB2312" w:eastAsia="仿宋_GB2312" w:hAnsi="仿宋_GB2312" w:cs="仿宋_GB2312" w:hint="eastAsia"/>
          <w:sz w:val="28"/>
          <w:szCs w:val="28"/>
        </w:rPr>
        <w:t>；</w:t>
      </w:r>
    </w:p>
    <w:p w:rsidR="008F09B5" w:rsidRDefault="001C7DF4">
      <w:pPr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三等奖</w:t>
      </w:r>
      <w:r>
        <w:rPr>
          <w:rFonts w:ascii="仿宋_GB2312" w:eastAsia="仿宋_GB2312" w:hAnsi="仿宋_GB2312" w:cs="仿宋_GB2312" w:hint="eastAsia"/>
          <w:sz w:val="28"/>
          <w:szCs w:val="28"/>
        </w:rPr>
        <w:t>10</w:t>
      </w:r>
      <w:r>
        <w:rPr>
          <w:rFonts w:ascii="仿宋_GB2312" w:eastAsia="仿宋_GB2312" w:hAnsi="仿宋_GB2312" w:cs="仿宋_GB2312" w:hint="eastAsia"/>
          <w:sz w:val="28"/>
          <w:szCs w:val="28"/>
        </w:rPr>
        <w:t>名，奖品及奖状</w:t>
      </w:r>
      <w:r>
        <w:rPr>
          <w:rFonts w:ascii="仿宋_GB2312" w:eastAsia="仿宋_GB2312" w:hAnsi="仿宋_GB2312" w:cs="仿宋_GB2312" w:hint="eastAsia"/>
          <w:sz w:val="28"/>
          <w:szCs w:val="28"/>
        </w:rPr>
        <w:t>；</w:t>
      </w:r>
    </w:p>
    <w:p w:rsidR="008F09B5" w:rsidRDefault="001C7DF4">
      <w:pPr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参与奖</w:t>
      </w:r>
      <w:r>
        <w:rPr>
          <w:rFonts w:ascii="仿宋_GB2312" w:eastAsia="仿宋_GB2312" w:hAnsi="仿宋_GB2312" w:cs="仿宋_GB2312" w:hint="eastAsia"/>
          <w:sz w:val="28"/>
          <w:szCs w:val="28"/>
        </w:rPr>
        <w:t>100</w:t>
      </w:r>
      <w:r>
        <w:rPr>
          <w:rFonts w:ascii="仿宋_GB2312" w:eastAsia="仿宋_GB2312" w:hAnsi="仿宋_GB2312" w:cs="仿宋_GB2312" w:hint="eastAsia"/>
          <w:sz w:val="28"/>
          <w:szCs w:val="28"/>
        </w:rPr>
        <w:t>名，</w:t>
      </w:r>
      <w:r>
        <w:rPr>
          <w:rFonts w:ascii="仿宋_GB2312" w:eastAsia="仿宋_GB2312" w:hAnsi="仿宋_GB2312" w:cs="仿宋_GB2312" w:hint="eastAsia"/>
          <w:sz w:val="28"/>
          <w:szCs w:val="28"/>
        </w:rPr>
        <w:t>奖品及奖状</w:t>
      </w:r>
      <w:r>
        <w:rPr>
          <w:rFonts w:ascii="仿宋_GB2312" w:eastAsia="仿宋_GB2312" w:hAnsi="仿宋_GB2312" w:cs="仿宋_GB2312" w:hint="eastAsia"/>
          <w:sz w:val="28"/>
          <w:szCs w:val="28"/>
        </w:rPr>
        <w:t>。</w:t>
      </w:r>
    </w:p>
    <w:p w:rsidR="008F09B5" w:rsidRDefault="001C7DF4">
      <w:pPr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（奖品均由上海浦东发展银行昆明分行赞助支持）</w:t>
      </w:r>
    </w:p>
    <w:p w:rsidR="008F09B5" w:rsidRDefault="001C7DF4">
      <w:pPr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十</w:t>
      </w:r>
      <w:r>
        <w:rPr>
          <w:rFonts w:ascii="仿宋" w:eastAsia="仿宋" w:hAnsi="仿宋" w:hint="eastAsia"/>
          <w:b/>
          <w:bCs/>
          <w:sz w:val="32"/>
          <w:szCs w:val="32"/>
        </w:rPr>
        <w:t>三</w:t>
      </w:r>
      <w:r>
        <w:rPr>
          <w:rFonts w:ascii="仿宋" w:eastAsia="仿宋" w:hAnsi="仿宋" w:hint="eastAsia"/>
          <w:b/>
          <w:bCs/>
          <w:sz w:val="32"/>
          <w:szCs w:val="32"/>
        </w:rPr>
        <w:t>、</w:t>
      </w:r>
      <w:r>
        <w:rPr>
          <w:rFonts w:ascii="仿宋" w:eastAsia="仿宋" w:hAnsi="仿宋" w:hint="eastAsia"/>
          <w:b/>
          <w:bCs/>
          <w:sz w:val="32"/>
          <w:szCs w:val="32"/>
        </w:rPr>
        <w:t>其他注意事项</w:t>
      </w:r>
    </w:p>
    <w:p w:rsidR="008F09B5" w:rsidRDefault="001C7DF4">
      <w:pPr>
        <w:numPr>
          <w:ilvl w:val="0"/>
          <w:numId w:val="8"/>
        </w:numPr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参赛作品必须系本人创作、未经出版的作品。严禁抄袭、请人代写，一旦发现，取消比赛资格</w:t>
      </w:r>
      <w:r>
        <w:rPr>
          <w:rFonts w:ascii="仿宋_GB2312" w:eastAsia="仿宋_GB2312" w:hAnsi="仿宋_GB2312" w:cs="仿宋_GB2312" w:hint="eastAsia"/>
          <w:sz w:val="28"/>
          <w:szCs w:val="28"/>
        </w:rPr>
        <w:t>；</w:t>
      </w:r>
    </w:p>
    <w:p w:rsidR="008F09B5" w:rsidRDefault="001C7DF4">
      <w:pPr>
        <w:numPr>
          <w:ilvl w:val="0"/>
          <w:numId w:val="8"/>
        </w:numPr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参赛作品</w:t>
      </w:r>
      <w:proofErr w:type="gramStart"/>
      <w:r>
        <w:rPr>
          <w:rFonts w:ascii="仿宋_GB2312" w:eastAsia="仿宋_GB2312" w:hAnsi="仿宋_GB2312" w:cs="仿宋_GB2312" w:hint="eastAsia"/>
          <w:sz w:val="28"/>
          <w:szCs w:val="28"/>
        </w:rPr>
        <w:t>不</w:t>
      </w:r>
      <w:proofErr w:type="gramEnd"/>
      <w:r>
        <w:rPr>
          <w:rFonts w:ascii="仿宋_GB2312" w:eastAsia="仿宋_GB2312" w:hAnsi="仿宋_GB2312" w:cs="仿宋_GB2312" w:hint="eastAsia"/>
          <w:sz w:val="28"/>
          <w:szCs w:val="28"/>
        </w:rPr>
        <w:t>退稿，请作者自留底稿</w:t>
      </w:r>
      <w:r>
        <w:rPr>
          <w:rFonts w:ascii="仿宋_GB2312" w:eastAsia="仿宋_GB2312" w:hAnsi="仿宋_GB2312" w:cs="仿宋_GB2312" w:hint="eastAsia"/>
          <w:sz w:val="28"/>
          <w:szCs w:val="28"/>
        </w:rPr>
        <w:t>。</w:t>
      </w:r>
    </w:p>
    <w:p w:rsidR="00487702" w:rsidRDefault="00487702" w:rsidP="00487702">
      <w:pPr>
        <w:pStyle w:val="ListParagraphc6bd2443-a9df-4402-b57d-01e5db0962c2"/>
        <w:numPr>
          <w:ilvl w:val="0"/>
          <w:numId w:val="8"/>
        </w:numPr>
        <w:adjustRightInd w:val="0"/>
        <w:spacing w:line="360" w:lineRule="auto"/>
        <w:ind w:firstLineChars="0" w:firstLine="560"/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bCs/>
          <w:sz w:val="28"/>
          <w:szCs w:val="28"/>
        </w:rPr>
        <w:t>比赛最终解释权为大赛组委会</w:t>
      </w:r>
      <w:r>
        <w:rPr>
          <w:rFonts w:ascii="仿宋_GB2312" w:eastAsia="仿宋_GB2312" w:hAnsi="仿宋_GB2312" w:cs="仿宋_GB2312" w:hint="eastAsia"/>
          <w:sz w:val="28"/>
          <w:szCs w:val="28"/>
        </w:rPr>
        <w:t>所有。</w:t>
      </w:r>
    </w:p>
    <w:p w:rsidR="00FA58FD" w:rsidRDefault="00FA58FD">
      <w:pPr>
        <w:pStyle w:val="ListParagraphc6bd2443-a9df-4402-b57d-01e5db0962c2"/>
        <w:adjustRightInd w:val="0"/>
        <w:spacing w:line="560" w:lineRule="exact"/>
        <w:ind w:firstLine="560"/>
        <w:jc w:val="left"/>
        <w:rPr>
          <w:rFonts w:ascii="仿宋_GB2312" w:eastAsia="仿宋_GB2312" w:hAnsi="仿宋_GB2312" w:cs="仿宋_GB2312"/>
          <w:sz w:val="28"/>
          <w:szCs w:val="30"/>
        </w:rPr>
      </w:pPr>
    </w:p>
    <w:p w:rsidR="00544F42" w:rsidRDefault="00544F42">
      <w:pPr>
        <w:pStyle w:val="ListParagraphc6bd2443-a9df-4402-b57d-01e5db0962c2"/>
        <w:adjustRightInd w:val="0"/>
        <w:spacing w:line="560" w:lineRule="exact"/>
        <w:ind w:firstLine="560"/>
        <w:jc w:val="left"/>
        <w:rPr>
          <w:rFonts w:ascii="仿宋_GB2312" w:eastAsia="仿宋_GB2312" w:hAnsi="仿宋_GB2312" w:cs="仿宋_GB2312"/>
          <w:sz w:val="28"/>
          <w:szCs w:val="30"/>
        </w:rPr>
      </w:pPr>
      <w:r>
        <w:rPr>
          <w:rFonts w:ascii="仿宋_GB2312" w:eastAsia="仿宋_GB2312" w:hAnsi="仿宋_GB2312" w:cs="仿宋_GB2312" w:hint="eastAsia"/>
          <w:sz w:val="28"/>
          <w:szCs w:val="30"/>
        </w:rPr>
        <w:t>未尽事宜，另行通知。</w:t>
      </w:r>
    </w:p>
    <w:p w:rsidR="00DE7824" w:rsidRDefault="00900C91">
      <w:pPr>
        <w:pStyle w:val="ListParagraphc6bd2443-a9df-4402-b57d-01e5db0962c2"/>
        <w:adjustRightInd w:val="0"/>
        <w:spacing w:line="560" w:lineRule="exact"/>
        <w:ind w:firstLine="560"/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30"/>
        </w:rPr>
        <w:lastRenderedPageBreak/>
        <w:t>联系人：</w:t>
      </w:r>
      <w:r w:rsidR="001C7DF4">
        <w:rPr>
          <w:rFonts w:ascii="仿宋_GB2312" w:eastAsia="仿宋_GB2312" w:hAnsi="仿宋_GB2312" w:cs="仿宋_GB2312" w:hint="eastAsia"/>
          <w:sz w:val="28"/>
          <w:szCs w:val="28"/>
        </w:rPr>
        <w:t>厉琼（</w:t>
      </w:r>
      <w:r w:rsidR="001C7DF4">
        <w:rPr>
          <w:rFonts w:ascii="仿宋_GB2312" w:eastAsia="仿宋_GB2312" w:hAnsi="仿宋_GB2312" w:cs="仿宋_GB2312" w:hint="eastAsia"/>
          <w:sz w:val="28"/>
          <w:szCs w:val="28"/>
        </w:rPr>
        <w:t>QQ</w:t>
      </w:r>
      <w:r w:rsidR="001C7DF4">
        <w:rPr>
          <w:rFonts w:ascii="仿宋_GB2312" w:eastAsia="仿宋_GB2312" w:hAnsi="仿宋_GB2312" w:cs="仿宋_GB2312" w:hint="eastAsia"/>
          <w:sz w:val="28"/>
          <w:szCs w:val="28"/>
        </w:rPr>
        <w:t>：</w:t>
      </w:r>
      <w:r w:rsidR="001C7DF4">
        <w:rPr>
          <w:rFonts w:ascii="仿宋_GB2312" w:eastAsia="仿宋_GB2312" w:hAnsi="仿宋_GB2312" w:cs="仿宋_GB2312" w:hint="eastAsia"/>
          <w:sz w:val="28"/>
          <w:szCs w:val="28"/>
        </w:rPr>
        <w:t>1345198516</w:t>
      </w:r>
      <w:r w:rsidR="001C7DF4">
        <w:rPr>
          <w:rFonts w:ascii="仿宋_GB2312" w:eastAsia="仿宋_GB2312" w:hAnsi="仿宋_GB2312" w:cs="仿宋_GB2312" w:hint="eastAsia"/>
          <w:sz w:val="28"/>
          <w:szCs w:val="28"/>
        </w:rPr>
        <w:t xml:space="preserve">  </w:t>
      </w:r>
      <w:hyperlink r:id="rId8" w:history="1">
        <w:r w:rsidR="00DE7824" w:rsidRPr="00D53BAD">
          <w:rPr>
            <w:rStyle w:val="a8"/>
            <w:rFonts w:ascii="仿宋_GB2312" w:eastAsia="仿宋_GB2312" w:hAnsi="仿宋_GB2312" w:cs="仿宋_GB2312" w:hint="eastAsia"/>
            <w:sz w:val="28"/>
            <w:szCs w:val="28"/>
          </w:rPr>
          <w:t>TEL:15958982098</w:t>
        </w:r>
      </w:hyperlink>
      <w:r w:rsidR="001C7DF4">
        <w:rPr>
          <w:rFonts w:ascii="仿宋_GB2312" w:eastAsia="仿宋_GB2312" w:hAnsi="仿宋_GB2312" w:cs="仿宋_GB2312" w:hint="eastAsia"/>
          <w:sz w:val="28"/>
          <w:szCs w:val="28"/>
        </w:rPr>
        <w:t>）</w:t>
      </w:r>
    </w:p>
    <w:p w:rsidR="008F09B5" w:rsidRDefault="001C7DF4" w:rsidP="00DE7824">
      <w:pPr>
        <w:pStyle w:val="ListParagraphc6bd2443-a9df-4402-b57d-01e5db0962c2"/>
        <w:adjustRightInd w:val="0"/>
        <w:spacing w:line="560" w:lineRule="exact"/>
        <w:ind w:firstLineChars="600" w:firstLine="1680"/>
        <w:jc w:val="left"/>
        <w:rPr>
          <w:rFonts w:ascii="仿宋_GB2312" w:eastAsia="仿宋_GB2312" w:hAnsi="仿宋_GB2312" w:cs="仿宋_GB2312"/>
          <w:bCs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张艺霖（</w:t>
      </w:r>
      <w:r>
        <w:rPr>
          <w:rFonts w:ascii="仿宋_GB2312" w:eastAsia="仿宋_GB2312" w:hAnsi="仿宋_GB2312" w:cs="仿宋_GB2312" w:hint="eastAsia"/>
          <w:bCs/>
          <w:sz w:val="28"/>
          <w:szCs w:val="28"/>
        </w:rPr>
        <w:t>QQ</w:t>
      </w:r>
      <w:r>
        <w:rPr>
          <w:rFonts w:ascii="仿宋_GB2312" w:eastAsia="仿宋_GB2312" w:hAnsi="仿宋_GB2312" w:cs="仿宋_GB2312" w:hint="eastAsia"/>
          <w:bCs/>
          <w:sz w:val="28"/>
          <w:szCs w:val="28"/>
        </w:rPr>
        <w:t>：</w:t>
      </w:r>
      <w:r>
        <w:rPr>
          <w:rFonts w:ascii="仿宋_GB2312" w:eastAsia="仿宋_GB2312" w:hAnsi="仿宋_GB2312" w:cs="仿宋_GB2312" w:hint="eastAsia"/>
          <w:sz w:val="28"/>
          <w:szCs w:val="28"/>
        </w:rPr>
        <w:t>549158255</w:t>
      </w: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</w:t>
      </w:r>
      <w:hyperlink r:id="rId9" w:history="1">
        <w:r w:rsidR="00DE7824" w:rsidRPr="00D53BAD">
          <w:rPr>
            <w:rStyle w:val="a8"/>
            <w:rFonts w:ascii="仿宋_GB2312" w:eastAsia="仿宋_GB2312" w:hAnsi="仿宋_GB2312" w:cs="仿宋_GB2312" w:hint="eastAsia"/>
            <w:sz w:val="28"/>
            <w:szCs w:val="28"/>
          </w:rPr>
          <w:t>TEL:15687372153</w:t>
        </w:r>
      </w:hyperlink>
      <w:r>
        <w:rPr>
          <w:rFonts w:ascii="仿宋_GB2312" w:eastAsia="仿宋_GB2312" w:hAnsi="仿宋_GB2312" w:cs="仿宋_GB2312" w:hint="eastAsia"/>
          <w:bCs/>
          <w:sz w:val="28"/>
          <w:szCs w:val="28"/>
        </w:rPr>
        <w:t>）</w:t>
      </w:r>
    </w:p>
    <w:p w:rsidR="00DE7824" w:rsidRDefault="00DE7824" w:rsidP="00DE7824">
      <w:pPr>
        <w:pStyle w:val="ListParagraphc6bd2443-a9df-4402-b57d-01e5db0962c2"/>
        <w:adjustRightInd w:val="0"/>
        <w:spacing w:line="560" w:lineRule="exact"/>
        <w:ind w:firstLineChars="600" w:firstLine="1680"/>
        <w:jc w:val="left"/>
        <w:rPr>
          <w:rFonts w:ascii="仿宋_GB2312" w:eastAsia="仿宋_GB2312" w:hAnsi="仿宋_GB2312" w:cs="仿宋_GB2312"/>
          <w:sz w:val="28"/>
          <w:szCs w:val="28"/>
        </w:rPr>
      </w:pPr>
    </w:p>
    <w:p w:rsidR="00487702" w:rsidRDefault="00487702" w:rsidP="00DE7824">
      <w:pPr>
        <w:pStyle w:val="ListParagraphc6bd2443-a9df-4402-b57d-01e5db0962c2"/>
        <w:adjustRightInd w:val="0"/>
        <w:spacing w:line="560" w:lineRule="exact"/>
        <w:ind w:firstLineChars="600" w:firstLine="1680"/>
        <w:jc w:val="left"/>
        <w:rPr>
          <w:rFonts w:ascii="仿宋_GB2312" w:eastAsia="仿宋_GB2312" w:hAnsi="仿宋_GB2312" w:cs="仿宋_GB2312" w:hint="eastAsia"/>
          <w:sz w:val="28"/>
          <w:szCs w:val="28"/>
        </w:rPr>
      </w:pPr>
    </w:p>
    <w:p w:rsidR="00487702" w:rsidRDefault="00487702" w:rsidP="00487702">
      <w:pPr>
        <w:jc w:val="righ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共青团昆明理工大学环境科学与工程学院委员会</w:t>
      </w:r>
    </w:p>
    <w:p w:rsidR="00487702" w:rsidRDefault="00487702" w:rsidP="00487702">
      <w:pPr>
        <w:jc w:val="righ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上海浦东发展银行昆明分行</w:t>
      </w:r>
    </w:p>
    <w:p w:rsidR="00487702" w:rsidRPr="00487702" w:rsidRDefault="00487702" w:rsidP="00487702">
      <w:pPr>
        <w:jc w:val="righ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共青团昆明理工大学管理</w:t>
      </w:r>
      <w:r w:rsidRPr="00487702">
        <w:rPr>
          <w:rFonts w:ascii="仿宋_GB2312" w:eastAsia="仿宋_GB2312" w:hAnsi="仿宋_GB2312" w:cs="仿宋_GB2312" w:hint="eastAsia"/>
          <w:sz w:val="28"/>
          <w:szCs w:val="28"/>
        </w:rPr>
        <w:t>与经济学院委员会</w:t>
      </w:r>
    </w:p>
    <w:p w:rsidR="008F09B5" w:rsidRPr="00487702" w:rsidRDefault="001C7DF4">
      <w:pPr>
        <w:pStyle w:val="ListParagraphc6bd2443-a9df-4402-b57d-01e5db0962c2"/>
        <w:spacing w:line="360" w:lineRule="auto"/>
        <w:ind w:firstLineChars="301" w:firstLine="963"/>
        <w:jc w:val="right"/>
        <w:rPr>
          <w:rFonts w:ascii="仿宋" w:eastAsia="仿宋" w:hAnsi="仿宋"/>
          <w:bCs/>
          <w:sz w:val="32"/>
          <w:szCs w:val="32"/>
        </w:rPr>
      </w:pPr>
      <w:r w:rsidRPr="00487702">
        <w:rPr>
          <w:rFonts w:ascii="仿宋" w:eastAsia="仿宋" w:hAnsi="仿宋" w:hint="eastAsia"/>
          <w:bCs/>
          <w:sz w:val="32"/>
          <w:szCs w:val="32"/>
        </w:rPr>
        <w:t>201</w:t>
      </w:r>
      <w:r w:rsidRPr="00487702">
        <w:rPr>
          <w:rFonts w:ascii="仿宋" w:eastAsia="仿宋" w:hAnsi="仿宋" w:hint="eastAsia"/>
          <w:bCs/>
          <w:sz w:val="32"/>
          <w:szCs w:val="32"/>
        </w:rPr>
        <w:t>9</w:t>
      </w:r>
      <w:r w:rsidRPr="00487702">
        <w:rPr>
          <w:rFonts w:ascii="仿宋" w:eastAsia="仿宋" w:hAnsi="仿宋" w:hint="eastAsia"/>
          <w:bCs/>
          <w:sz w:val="32"/>
          <w:szCs w:val="32"/>
        </w:rPr>
        <w:t>年</w:t>
      </w:r>
      <w:r w:rsidRPr="00487702">
        <w:rPr>
          <w:rFonts w:ascii="仿宋" w:eastAsia="仿宋" w:hAnsi="仿宋" w:hint="eastAsia"/>
          <w:bCs/>
          <w:sz w:val="32"/>
          <w:szCs w:val="32"/>
        </w:rPr>
        <w:t>4</w:t>
      </w:r>
      <w:r w:rsidRPr="00487702">
        <w:rPr>
          <w:rFonts w:ascii="仿宋" w:eastAsia="仿宋" w:hAnsi="仿宋" w:hint="eastAsia"/>
          <w:bCs/>
          <w:sz w:val="32"/>
          <w:szCs w:val="32"/>
        </w:rPr>
        <w:t>月</w:t>
      </w:r>
      <w:r w:rsidR="00487702" w:rsidRPr="00487702">
        <w:rPr>
          <w:rFonts w:ascii="仿宋" w:eastAsia="仿宋" w:hAnsi="仿宋"/>
          <w:bCs/>
          <w:sz w:val="32"/>
          <w:szCs w:val="32"/>
        </w:rPr>
        <w:t>11</w:t>
      </w:r>
      <w:r w:rsidRPr="00487702">
        <w:rPr>
          <w:rFonts w:ascii="仿宋" w:eastAsia="仿宋" w:hAnsi="仿宋" w:hint="eastAsia"/>
          <w:bCs/>
          <w:sz w:val="32"/>
          <w:szCs w:val="32"/>
        </w:rPr>
        <w:t>日</w:t>
      </w:r>
    </w:p>
    <w:p w:rsidR="008F09B5" w:rsidRDefault="008F09B5">
      <w:pPr>
        <w:pStyle w:val="ListParagraphc6bd2443-a9df-4402-b57d-01e5db0962c2"/>
        <w:spacing w:line="360" w:lineRule="auto"/>
        <w:ind w:firstLineChars="301" w:firstLine="967"/>
        <w:jc w:val="right"/>
        <w:rPr>
          <w:rFonts w:ascii="仿宋" w:eastAsia="仿宋" w:hAnsi="仿宋"/>
          <w:b/>
          <w:bCs/>
          <w:sz w:val="32"/>
          <w:szCs w:val="32"/>
        </w:rPr>
        <w:sectPr w:rsidR="008F09B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F09B5" w:rsidRDefault="001C7DF4">
      <w:pPr>
        <w:pStyle w:val="1"/>
      </w:pPr>
      <w:bookmarkStart w:id="1" w:name="_Toc5088577"/>
      <w:r>
        <w:rPr>
          <w:rFonts w:hint="eastAsia"/>
        </w:rPr>
        <w:lastRenderedPageBreak/>
        <w:t>附件</w:t>
      </w:r>
      <w:r>
        <w:rPr>
          <w:rFonts w:hint="eastAsia"/>
        </w:rPr>
        <w:t>1</w:t>
      </w:r>
      <w:bookmarkEnd w:id="1"/>
    </w:p>
    <w:p w:rsidR="008F09B5" w:rsidRDefault="001C7DF4">
      <w:pPr>
        <w:jc w:val="center"/>
        <w:rPr>
          <w:rFonts w:ascii="方正小标宋_GBK" w:eastAsia="方正小标宋_GBK" w:hAnsi="仿宋" w:cs="仿宋"/>
          <w:sz w:val="28"/>
          <w:szCs w:val="28"/>
        </w:rPr>
      </w:pPr>
      <w:r>
        <w:rPr>
          <w:rFonts w:ascii="方正小标宋_GBK" w:eastAsia="方正小标宋_GBK" w:hAnsi="仿宋" w:cs="仿宋" w:hint="eastAsia"/>
          <w:sz w:val="28"/>
          <w:szCs w:val="28"/>
        </w:rPr>
        <w:t>昆明理工大学</w:t>
      </w:r>
      <w:r>
        <w:rPr>
          <w:rFonts w:ascii="方正小标宋_GBK" w:eastAsia="方正小标宋_GBK" w:hAnsi="仿宋" w:cs="仿宋" w:hint="eastAsia"/>
          <w:sz w:val="28"/>
          <w:szCs w:val="28"/>
        </w:rPr>
        <w:t>2019</w:t>
      </w:r>
      <w:r>
        <w:rPr>
          <w:rFonts w:ascii="方正小标宋_GBK" w:eastAsia="方正小标宋_GBK" w:hAnsi="仿宋" w:cs="仿宋" w:hint="eastAsia"/>
          <w:sz w:val="28"/>
          <w:szCs w:val="28"/>
        </w:rPr>
        <w:t>年浦发杯“诚信，人生第一张名片”主题征文比赛</w:t>
      </w:r>
    </w:p>
    <w:p w:rsidR="008F09B5" w:rsidRDefault="001C7DF4">
      <w:pPr>
        <w:jc w:val="center"/>
        <w:rPr>
          <w:rFonts w:ascii="方正小标宋_GBK" w:eastAsia="方正小标宋_GBK" w:hAnsi="仿宋" w:cs="仿宋"/>
          <w:sz w:val="28"/>
          <w:szCs w:val="28"/>
        </w:rPr>
      </w:pPr>
      <w:r>
        <w:rPr>
          <w:rFonts w:ascii="方正小标宋_GBK" w:eastAsia="方正小标宋_GBK" w:hAnsi="仿宋" w:cs="仿宋" w:hint="eastAsia"/>
          <w:sz w:val="28"/>
          <w:szCs w:val="28"/>
        </w:rPr>
        <w:t>报名表</w:t>
      </w: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5529"/>
        <w:gridCol w:w="1382"/>
      </w:tblGrid>
      <w:tr w:rsidR="008F09B5">
        <w:tc>
          <w:tcPr>
            <w:tcW w:w="959" w:type="dxa"/>
            <w:vAlign w:val="center"/>
          </w:tcPr>
          <w:p w:rsidR="008F09B5" w:rsidRDefault="001C7DF4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序号</w:t>
            </w:r>
          </w:p>
        </w:tc>
        <w:tc>
          <w:tcPr>
            <w:tcW w:w="1417" w:type="dxa"/>
            <w:vAlign w:val="center"/>
          </w:tcPr>
          <w:p w:rsidR="008F09B5" w:rsidRDefault="001C7DF4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姓名</w:t>
            </w:r>
          </w:p>
        </w:tc>
        <w:tc>
          <w:tcPr>
            <w:tcW w:w="5529" w:type="dxa"/>
            <w:vAlign w:val="center"/>
          </w:tcPr>
          <w:p w:rsidR="008F09B5" w:rsidRDefault="001C7DF4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拟参赛题目（提交时可更改）</w:t>
            </w:r>
          </w:p>
        </w:tc>
        <w:tc>
          <w:tcPr>
            <w:tcW w:w="1382" w:type="dxa"/>
            <w:vAlign w:val="center"/>
          </w:tcPr>
          <w:p w:rsidR="008F09B5" w:rsidRDefault="001C7DF4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备注</w:t>
            </w:r>
          </w:p>
        </w:tc>
      </w:tr>
      <w:tr w:rsidR="008F09B5">
        <w:tc>
          <w:tcPr>
            <w:tcW w:w="959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382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8F09B5">
        <w:tc>
          <w:tcPr>
            <w:tcW w:w="959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382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8F09B5">
        <w:tc>
          <w:tcPr>
            <w:tcW w:w="959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382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8F09B5">
        <w:tc>
          <w:tcPr>
            <w:tcW w:w="959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382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8F09B5">
        <w:tc>
          <w:tcPr>
            <w:tcW w:w="959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382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8F09B5">
        <w:tc>
          <w:tcPr>
            <w:tcW w:w="959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382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8F09B5">
        <w:tc>
          <w:tcPr>
            <w:tcW w:w="959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382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8F09B5">
        <w:tc>
          <w:tcPr>
            <w:tcW w:w="959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382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8F09B5">
        <w:tc>
          <w:tcPr>
            <w:tcW w:w="959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382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8F09B5">
        <w:tc>
          <w:tcPr>
            <w:tcW w:w="959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382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8F09B5">
        <w:tc>
          <w:tcPr>
            <w:tcW w:w="959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382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8F09B5">
        <w:tc>
          <w:tcPr>
            <w:tcW w:w="959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382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8F09B5">
        <w:tc>
          <w:tcPr>
            <w:tcW w:w="959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382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8F09B5">
        <w:tc>
          <w:tcPr>
            <w:tcW w:w="959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382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8F09B5">
        <w:tc>
          <w:tcPr>
            <w:tcW w:w="959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382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8F09B5">
        <w:tc>
          <w:tcPr>
            <w:tcW w:w="959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382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8F09B5">
        <w:tc>
          <w:tcPr>
            <w:tcW w:w="959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382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8F09B5">
        <w:tc>
          <w:tcPr>
            <w:tcW w:w="959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382" w:type="dxa"/>
            <w:vAlign w:val="center"/>
          </w:tcPr>
          <w:p w:rsidR="008F09B5" w:rsidRDefault="008F09B5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</w:tbl>
    <w:p w:rsidR="008F09B5" w:rsidRDefault="008F09B5">
      <w:pPr>
        <w:rPr>
          <w:rFonts w:ascii="仿宋" w:eastAsia="仿宋" w:hAnsi="仿宋" w:cs="仿宋"/>
          <w:sz w:val="28"/>
          <w:szCs w:val="28"/>
        </w:rPr>
        <w:sectPr w:rsidR="008F09B5">
          <w:pgSz w:w="11906" w:h="16838"/>
          <w:pgMar w:top="1134" w:right="1134" w:bottom="1134" w:left="1134" w:header="567" w:footer="567" w:gutter="567"/>
          <w:cols w:space="720"/>
          <w:docGrid w:type="lines" w:linePitch="312"/>
        </w:sectPr>
      </w:pPr>
    </w:p>
    <w:p w:rsidR="008F09B5" w:rsidRDefault="001C7DF4">
      <w:pPr>
        <w:pStyle w:val="1"/>
      </w:pPr>
      <w:bookmarkStart w:id="2" w:name="_Toc5088578"/>
      <w:r>
        <w:rPr>
          <w:rFonts w:hint="eastAsia"/>
        </w:rPr>
        <w:lastRenderedPageBreak/>
        <w:t>附件</w:t>
      </w:r>
      <w:r>
        <w:rPr>
          <w:rFonts w:hint="eastAsia"/>
        </w:rPr>
        <w:t>2</w:t>
      </w:r>
      <w:bookmarkEnd w:id="2"/>
    </w:p>
    <w:p w:rsidR="008F09B5" w:rsidRDefault="001C7DF4">
      <w:pPr>
        <w:jc w:val="center"/>
        <w:rPr>
          <w:rFonts w:ascii="方正小标宋_GBK" w:eastAsia="方正小标宋_GBK" w:hAnsi="仿宋" w:cs="仿宋"/>
          <w:sz w:val="28"/>
          <w:szCs w:val="28"/>
        </w:rPr>
      </w:pPr>
      <w:r>
        <w:rPr>
          <w:rFonts w:ascii="方正小标宋_GBK" w:eastAsia="方正小标宋_GBK" w:hAnsi="仿宋" w:cs="仿宋" w:hint="eastAsia"/>
          <w:sz w:val="28"/>
          <w:szCs w:val="28"/>
        </w:rPr>
        <w:t>昆明理工大学</w:t>
      </w:r>
      <w:r>
        <w:rPr>
          <w:rFonts w:ascii="方正小标宋_GBK" w:eastAsia="方正小标宋_GBK" w:hAnsi="仿宋" w:cs="仿宋" w:hint="eastAsia"/>
          <w:sz w:val="28"/>
          <w:szCs w:val="28"/>
        </w:rPr>
        <w:t>2019</w:t>
      </w:r>
      <w:r>
        <w:rPr>
          <w:rFonts w:ascii="方正小标宋_GBK" w:eastAsia="方正小标宋_GBK" w:hAnsi="仿宋" w:cs="仿宋" w:hint="eastAsia"/>
          <w:sz w:val="28"/>
          <w:szCs w:val="28"/>
        </w:rPr>
        <w:t>年浦发杯“诚信，人生第一张名片”主题征文比赛</w:t>
      </w:r>
    </w:p>
    <w:p w:rsidR="008F09B5" w:rsidRDefault="001C7DF4">
      <w:pPr>
        <w:jc w:val="center"/>
        <w:rPr>
          <w:rFonts w:ascii="方正小标宋_GBK" w:eastAsia="方正小标宋_GBK" w:hAnsi="仿宋" w:cs="仿宋"/>
          <w:sz w:val="28"/>
          <w:szCs w:val="28"/>
        </w:rPr>
      </w:pPr>
      <w:r>
        <w:rPr>
          <w:rFonts w:ascii="方正小标宋_GBK" w:eastAsia="方正小标宋_GBK" w:hAnsi="仿宋" w:cs="仿宋" w:hint="eastAsia"/>
          <w:sz w:val="28"/>
          <w:szCs w:val="28"/>
        </w:rPr>
        <w:t>作品格式要求</w:t>
      </w:r>
    </w:p>
    <w:p w:rsidR="008F09B5" w:rsidRDefault="001C7DF4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一、文字格式</w:t>
      </w:r>
    </w:p>
    <w:p w:rsidR="008F09B5" w:rsidRDefault="001C7DF4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1</w:t>
      </w:r>
      <w:r>
        <w:rPr>
          <w:rFonts w:ascii="仿宋" w:eastAsia="仿宋" w:hAnsi="仿宋"/>
          <w:b/>
          <w:bCs/>
          <w:sz w:val="28"/>
          <w:szCs w:val="28"/>
        </w:rPr>
        <w:t>.</w:t>
      </w:r>
      <w:r>
        <w:rPr>
          <w:rFonts w:ascii="仿宋" w:eastAsia="仿宋" w:hAnsi="仿宋" w:hint="eastAsia"/>
          <w:b/>
          <w:bCs/>
          <w:sz w:val="28"/>
          <w:szCs w:val="28"/>
        </w:rPr>
        <w:t>字体</w:t>
      </w:r>
    </w:p>
    <w:p w:rsidR="008F09B5" w:rsidRDefault="001C7DF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中文：</w:t>
      </w:r>
      <w:r>
        <w:rPr>
          <w:rFonts w:ascii="仿宋" w:eastAsia="仿宋" w:hAnsi="仿宋" w:hint="eastAsia"/>
          <w:sz w:val="28"/>
          <w:szCs w:val="28"/>
        </w:rPr>
        <w:t>仿宋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英文：</w:t>
      </w:r>
      <w:r>
        <w:rPr>
          <w:rFonts w:ascii="仿宋" w:eastAsia="仿宋" w:hAnsi="仿宋"/>
          <w:sz w:val="28"/>
          <w:szCs w:val="28"/>
        </w:rPr>
        <w:t>Times New Roman</w:t>
      </w:r>
    </w:p>
    <w:p w:rsidR="008F09B5" w:rsidRDefault="001C7DF4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2</w:t>
      </w:r>
      <w:r>
        <w:rPr>
          <w:rFonts w:ascii="仿宋" w:eastAsia="仿宋" w:hAnsi="仿宋"/>
          <w:b/>
          <w:bCs/>
          <w:sz w:val="28"/>
          <w:szCs w:val="28"/>
        </w:rPr>
        <w:t>.</w:t>
      </w:r>
      <w:r>
        <w:rPr>
          <w:rFonts w:ascii="仿宋" w:eastAsia="仿宋" w:hAnsi="仿宋" w:hint="eastAsia"/>
          <w:b/>
          <w:bCs/>
          <w:sz w:val="28"/>
          <w:szCs w:val="28"/>
        </w:rPr>
        <w:t>字号</w:t>
      </w:r>
      <w:r>
        <w:rPr>
          <w:rFonts w:ascii="仿宋" w:eastAsia="仿宋" w:hAnsi="仿宋"/>
          <w:b/>
          <w:bCs/>
          <w:sz w:val="28"/>
          <w:szCs w:val="28"/>
        </w:rPr>
        <w:t xml:space="preserve"> </w:t>
      </w:r>
    </w:p>
    <w:p w:rsidR="008F09B5" w:rsidRDefault="001C7DF4">
      <w:pPr>
        <w:numPr>
          <w:ilvl w:val="0"/>
          <w:numId w:val="9"/>
        </w:numPr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标题：三号，加粗</w:t>
      </w:r>
    </w:p>
    <w:p w:rsidR="008F09B5" w:rsidRDefault="001C7DF4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正文：小四号</w:t>
      </w:r>
    </w:p>
    <w:p w:rsidR="008F09B5" w:rsidRDefault="001C7DF4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3</w:t>
      </w:r>
      <w:r>
        <w:rPr>
          <w:rFonts w:ascii="仿宋" w:eastAsia="仿宋" w:hAnsi="仿宋"/>
          <w:b/>
          <w:bCs/>
          <w:sz w:val="28"/>
          <w:szCs w:val="28"/>
        </w:rPr>
        <w:t>.</w:t>
      </w:r>
      <w:r>
        <w:rPr>
          <w:rFonts w:ascii="仿宋" w:eastAsia="仿宋" w:hAnsi="仿宋" w:hint="eastAsia"/>
          <w:b/>
          <w:bCs/>
          <w:sz w:val="28"/>
          <w:szCs w:val="28"/>
        </w:rPr>
        <w:t>行距</w:t>
      </w:r>
    </w:p>
    <w:p w:rsidR="008F09B5" w:rsidRDefault="001C7DF4">
      <w:pPr>
        <w:numPr>
          <w:ilvl w:val="0"/>
          <w:numId w:val="10"/>
        </w:numPr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1</w:t>
      </w:r>
      <w:r>
        <w:rPr>
          <w:rFonts w:ascii="仿宋" w:eastAsia="仿宋" w:hAnsi="仿宋"/>
          <w:bCs/>
          <w:sz w:val="28"/>
          <w:szCs w:val="28"/>
        </w:rPr>
        <w:t>.15</w:t>
      </w:r>
      <w:r>
        <w:rPr>
          <w:rFonts w:ascii="仿宋" w:eastAsia="仿宋" w:hAnsi="仿宋" w:hint="eastAsia"/>
          <w:bCs/>
          <w:sz w:val="28"/>
          <w:szCs w:val="28"/>
        </w:rPr>
        <w:t>倍行间距；</w:t>
      </w:r>
    </w:p>
    <w:p w:rsidR="008F09B5" w:rsidRDefault="001C7DF4">
      <w:pPr>
        <w:numPr>
          <w:ilvl w:val="0"/>
          <w:numId w:val="10"/>
        </w:numPr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段前段后为</w:t>
      </w:r>
      <w:r>
        <w:rPr>
          <w:rFonts w:ascii="仿宋" w:eastAsia="仿宋" w:hAnsi="仿宋" w:hint="eastAsia"/>
          <w:bCs/>
          <w:sz w:val="28"/>
          <w:szCs w:val="28"/>
        </w:rPr>
        <w:t>0</w:t>
      </w:r>
    </w:p>
    <w:p w:rsidR="008F09B5" w:rsidRDefault="001C7DF4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4</w:t>
      </w:r>
      <w:r>
        <w:rPr>
          <w:rFonts w:ascii="仿宋" w:eastAsia="仿宋" w:hAnsi="仿宋"/>
          <w:b/>
          <w:bCs/>
          <w:sz w:val="28"/>
          <w:szCs w:val="28"/>
        </w:rPr>
        <w:t>.</w:t>
      </w:r>
      <w:r>
        <w:rPr>
          <w:rFonts w:ascii="仿宋" w:eastAsia="仿宋" w:hAnsi="仿宋" w:hint="eastAsia"/>
          <w:b/>
          <w:bCs/>
          <w:sz w:val="28"/>
          <w:szCs w:val="28"/>
        </w:rPr>
        <w:t>标题</w:t>
      </w:r>
    </w:p>
    <w:p w:rsidR="008F09B5" w:rsidRDefault="001C7DF4">
      <w:pPr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标题下，注明作者，四号，居中对齐。</w:t>
      </w:r>
    </w:p>
    <w:p w:rsidR="008F09B5" w:rsidRDefault="001C7DF4">
      <w:pPr>
        <w:spacing w:beforeLines="50" w:before="156" w:afterLines="50" w:after="156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二、版面格式</w:t>
      </w:r>
    </w:p>
    <w:p w:rsidR="008F09B5" w:rsidRDefault="001C7DF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（一）加页眉</w:t>
      </w:r>
      <w:r>
        <w:rPr>
          <w:rFonts w:ascii="仿宋" w:eastAsia="仿宋" w:hAnsi="仿宋" w:hint="eastAsia"/>
          <w:sz w:val="28"/>
          <w:szCs w:val="28"/>
        </w:rPr>
        <w:t>，内容为：</w:t>
      </w:r>
      <w:proofErr w:type="gramStart"/>
      <w:r>
        <w:rPr>
          <w:rFonts w:ascii="仿宋" w:eastAsia="仿宋" w:hAnsi="仿宋" w:hint="eastAsia"/>
          <w:sz w:val="28"/>
          <w:szCs w:val="28"/>
        </w:rPr>
        <w:t>“</w:t>
      </w:r>
      <w:proofErr w:type="gramEnd"/>
      <w:r>
        <w:rPr>
          <w:rFonts w:ascii="仿宋" w:eastAsia="仿宋" w:hAnsi="仿宋" w:hint="eastAsia"/>
          <w:sz w:val="28"/>
          <w:szCs w:val="28"/>
        </w:rPr>
        <w:t>昆明理工大学</w:t>
      </w:r>
      <w:r>
        <w:rPr>
          <w:rFonts w:ascii="仿宋" w:eastAsia="仿宋" w:hAnsi="仿宋" w:hint="eastAsia"/>
          <w:sz w:val="28"/>
          <w:szCs w:val="28"/>
        </w:rPr>
        <w:t>2019</w:t>
      </w:r>
      <w:r>
        <w:rPr>
          <w:rFonts w:ascii="仿宋" w:eastAsia="仿宋" w:hAnsi="仿宋" w:hint="eastAsia"/>
          <w:sz w:val="28"/>
          <w:szCs w:val="28"/>
        </w:rPr>
        <w:t>年浦发杯“诚信，人生第一张名片”主题征文比赛作品</w:t>
      </w:r>
      <w:proofErr w:type="gramStart"/>
      <w:r>
        <w:rPr>
          <w:rFonts w:ascii="仿宋" w:eastAsia="仿宋" w:hAnsi="仿宋" w:hint="eastAsia"/>
          <w:sz w:val="28"/>
          <w:szCs w:val="28"/>
        </w:rPr>
        <w:t>”</w:t>
      </w:r>
      <w:proofErr w:type="gramEnd"/>
      <w:r>
        <w:rPr>
          <w:rFonts w:ascii="仿宋" w:eastAsia="仿宋" w:hAnsi="仿宋" w:hint="eastAsia"/>
          <w:sz w:val="28"/>
          <w:szCs w:val="28"/>
        </w:rPr>
        <w:t>；字体为：仿宋，字号为：小五号；居中。</w:t>
      </w:r>
    </w:p>
    <w:p w:rsidR="008F09B5" w:rsidRDefault="001C7DF4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（二）页面设置</w:t>
      </w:r>
    </w:p>
    <w:p w:rsidR="008F09B5" w:rsidRDefault="001C7DF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1</w:t>
      </w:r>
      <w:r>
        <w:rPr>
          <w:rFonts w:ascii="仿宋" w:eastAsia="仿宋" w:hAnsi="仿宋" w:hint="eastAsia"/>
          <w:sz w:val="28"/>
          <w:szCs w:val="28"/>
        </w:rPr>
        <w:t>、页边距：</w:t>
      </w:r>
      <w:r>
        <w:rPr>
          <w:rFonts w:ascii="仿宋" w:eastAsia="仿宋" w:hAnsi="仿宋"/>
          <w:b/>
          <w:bCs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上：</w:t>
      </w:r>
      <w:r>
        <w:rPr>
          <w:rFonts w:ascii="仿宋" w:eastAsia="仿宋" w:hAnsi="仿宋"/>
          <w:sz w:val="28"/>
          <w:szCs w:val="28"/>
        </w:rPr>
        <w:t>2.5</w:t>
      </w:r>
      <w:r>
        <w:rPr>
          <w:rFonts w:ascii="仿宋" w:eastAsia="仿宋" w:hAnsi="仿宋" w:hint="eastAsia"/>
          <w:sz w:val="28"/>
          <w:szCs w:val="28"/>
        </w:rPr>
        <w:t>厘米</w:t>
      </w:r>
      <w:r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下：</w:t>
      </w:r>
      <w:r>
        <w:rPr>
          <w:rFonts w:ascii="仿宋" w:eastAsia="仿宋" w:hAnsi="仿宋"/>
          <w:sz w:val="28"/>
          <w:szCs w:val="28"/>
        </w:rPr>
        <w:t>2.5</w:t>
      </w:r>
      <w:r>
        <w:rPr>
          <w:rFonts w:ascii="仿宋" w:eastAsia="仿宋" w:hAnsi="仿宋" w:hint="eastAsia"/>
          <w:sz w:val="28"/>
          <w:szCs w:val="28"/>
        </w:rPr>
        <w:t>厘米</w:t>
      </w:r>
      <w:r>
        <w:rPr>
          <w:rFonts w:ascii="仿宋" w:eastAsia="仿宋" w:hAnsi="仿宋"/>
          <w:sz w:val="28"/>
          <w:szCs w:val="28"/>
        </w:rPr>
        <w:t xml:space="preserve">  </w:t>
      </w:r>
    </w:p>
    <w:p w:rsidR="008F09B5" w:rsidRDefault="001C7DF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左：</w:t>
      </w:r>
      <w:r>
        <w:rPr>
          <w:rFonts w:ascii="仿宋" w:eastAsia="仿宋" w:hAnsi="仿宋"/>
          <w:sz w:val="28"/>
          <w:szCs w:val="28"/>
        </w:rPr>
        <w:t>2.5</w:t>
      </w:r>
      <w:r>
        <w:rPr>
          <w:rFonts w:ascii="仿宋" w:eastAsia="仿宋" w:hAnsi="仿宋" w:hint="eastAsia"/>
          <w:sz w:val="28"/>
          <w:szCs w:val="28"/>
        </w:rPr>
        <w:t>厘米</w:t>
      </w:r>
      <w:r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右：</w:t>
      </w:r>
      <w:r>
        <w:rPr>
          <w:rFonts w:ascii="仿宋" w:eastAsia="仿宋" w:hAnsi="仿宋"/>
          <w:sz w:val="28"/>
          <w:szCs w:val="28"/>
        </w:rPr>
        <w:t>2.5</w:t>
      </w:r>
      <w:r>
        <w:rPr>
          <w:rFonts w:ascii="仿宋" w:eastAsia="仿宋" w:hAnsi="仿宋" w:hint="eastAsia"/>
          <w:sz w:val="28"/>
          <w:szCs w:val="28"/>
        </w:rPr>
        <w:t>厘米</w:t>
      </w:r>
      <w:r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装订线：</w:t>
      </w:r>
      <w:r>
        <w:rPr>
          <w:rFonts w:ascii="仿宋" w:eastAsia="仿宋" w:hAnsi="仿宋"/>
          <w:sz w:val="28"/>
          <w:szCs w:val="28"/>
        </w:rPr>
        <w:t>0.5</w:t>
      </w:r>
      <w:r>
        <w:rPr>
          <w:rFonts w:ascii="仿宋" w:eastAsia="仿宋" w:hAnsi="仿宋" w:hint="eastAsia"/>
          <w:sz w:val="28"/>
          <w:szCs w:val="28"/>
        </w:rPr>
        <w:t>厘米</w:t>
      </w:r>
    </w:p>
    <w:p w:rsidR="008F09B5" w:rsidRDefault="001C7DF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、页眉：</w:t>
      </w:r>
      <w:r>
        <w:rPr>
          <w:rFonts w:ascii="仿宋" w:eastAsia="仿宋" w:hAnsi="仿宋"/>
          <w:sz w:val="28"/>
          <w:szCs w:val="28"/>
        </w:rPr>
        <w:t>1.5</w:t>
      </w:r>
      <w:r>
        <w:rPr>
          <w:rFonts w:ascii="仿宋" w:eastAsia="仿宋" w:hAnsi="仿宋" w:hint="eastAsia"/>
          <w:sz w:val="28"/>
          <w:szCs w:val="28"/>
        </w:rPr>
        <w:t>厘米</w:t>
      </w:r>
      <w:r>
        <w:rPr>
          <w:rFonts w:ascii="仿宋" w:eastAsia="仿宋" w:hAnsi="仿宋"/>
          <w:sz w:val="28"/>
          <w:szCs w:val="28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>页脚：</w:t>
      </w:r>
      <w:r>
        <w:rPr>
          <w:rFonts w:ascii="仿宋" w:eastAsia="仿宋" w:hAnsi="仿宋"/>
          <w:sz w:val="28"/>
          <w:szCs w:val="28"/>
        </w:rPr>
        <w:t>1.5</w:t>
      </w:r>
      <w:r>
        <w:rPr>
          <w:rFonts w:ascii="仿宋" w:eastAsia="仿宋" w:hAnsi="仿宋" w:hint="eastAsia"/>
          <w:sz w:val="28"/>
          <w:szCs w:val="28"/>
        </w:rPr>
        <w:t>厘米</w:t>
      </w:r>
    </w:p>
    <w:p w:rsidR="008F09B5" w:rsidRDefault="001C7DF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3</w:t>
      </w:r>
      <w:r>
        <w:rPr>
          <w:rFonts w:ascii="仿宋" w:eastAsia="仿宋" w:hAnsi="仿宋" w:hint="eastAsia"/>
          <w:sz w:val="28"/>
          <w:szCs w:val="28"/>
        </w:rPr>
        <w:t>、纸型：</w:t>
      </w:r>
      <w:r>
        <w:rPr>
          <w:rFonts w:ascii="仿宋" w:eastAsia="仿宋" w:hAnsi="仿宋"/>
          <w:sz w:val="28"/>
          <w:szCs w:val="28"/>
        </w:rPr>
        <w:t>A4</w:t>
      </w:r>
      <w:r>
        <w:rPr>
          <w:rFonts w:ascii="仿宋" w:eastAsia="仿宋" w:hAnsi="仿宋" w:hint="eastAsia"/>
          <w:sz w:val="28"/>
          <w:szCs w:val="28"/>
        </w:rPr>
        <w:t>，纵向</w:t>
      </w:r>
    </w:p>
    <w:p w:rsidR="008F09B5" w:rsidRDefault="001C7DF4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lastRenderedPageBreak/>
        <w:t>（三）插入页码</w:t>
      </w:r>
    </w:p>
    <w:p w:rsidR="008F09B5" w:rsidRDefault="001C7DF4">
      <w:pPr>
        <w:numPr>
          <w:ilvl w:val="3"/>
          <w:numId w:val="11"/>
        </w:numPr>
        <w:ind w:left="42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位置：页面底端</w:t>
      </w:r>
    </w:p>
    <w:p w:rsidR="008F09B5" w:rsidRDefault="001C7DF4">
      <w:pPr>
        <w:numPr>
          <w:ilvl w:val="3"/>
          <w:numId w:val="11"/>
        </w:numPr>
        <w:ind w:left="42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对齐方式：外侧</w:t>
      </w:r>
    </w:p>
    <w:p w:rsidR="008F09B5" w:rsidRDefault="001C7DF4">
      <w:pPr>
        <w:numPr>
          <w:ilvl w:val="3"/>
          <w:numId w:val="11"/>
        </w:numPr>
        <w:ind w:left="42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字体：</w:t>
      </w:r>
      <w:r>
        <w:rPr>
          <w:rFonts w:ascii="仿宋" w:eastAsia="仿宋" w:hAnsi="仿宋"/>
          <w:sz w:val="28"/>
          <w:szCs w:val="28"/>
        </w:rPr>
        <w:t>Times New Roman</w:t>
      </w:r>
    </w:p>
    <w:p w:rsidR="008F09B5" w:rsidRDefault="008F09B5">
      <w:pPr>
        <w:rPr>
          <w:rFonts w:ascii="仿宋" w:eastAsia="仿宋" w:hAnsi="仿宋"/>
          <w:bCs/>
          <w:sz w:val="28"/>
          <w:szCs w:val="28"/>
        </w:rPr>
      </w:pPr>
    </w:p>
    <w:p w:rsidR="008F09B5" w:rsidRDefault="001C7DF4">
      <w:pPr>
        <w:spacing w:afterLines="50" w:after="15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【例】</w:t>
      </w:r>
      <w:r>
        <w:rPr>
          <w:rFonts w:ascii="仿宋" w:eastAsia="仿宋" w:hAnsi="仿宋"/>
          <w:sz w:val="28"/>
          <w:szCs w:val="28"/>
        </w:rPr>
        <w:t xml:space="preserve"> </w:t>
      </w:r>
    </w:p>
    <w:p w:rsidR="008F09B5" w:rsidRDefault="001C7DF4">
      <w:pPr>
        <w:rPr>
          <w:rFonts w:ascii="仿宋" w:eastAsia="仿宋" w:hAnsi="仿宋"/>
          <w:bCs/>
          <w:sz w:val="28"/>
          <w:szCs w:val="28"/>
        </w:rPr>
      </w:pPr>
      <w:r>
        <w:rPr>
          <w:rFonts w:ascii="仿宋_GB2312" w:eastAsia="仿宋_GB2312"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749290" cy="3092450"/>
                <wp:effectExtent l="4445" t="4445" r="6985" b="12065"/>
                <wp:docPr id="1026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9290" cy="309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F09B5" w:rsidRDefault="001C7DF4">
                            <w:pPr>
                              <w:pBdr>
                                <w:bottom w:val="single" w:sz="4" w:space="1" w:color="auto"/>
                              </w:pBdr>
                              <w:spacing w:line="276" w:lineRule="auto"/>
                              <w:ind w:firstLineChars="196" w:firstLine="353"/>
                              <w:jc w:val="center"/>
                              <w:rPr>
                                <w:rFonts w:ascii="Times New Roman" w:eastAsia="仿宋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仿宋" w:hAnsi="Times New Roman" w:hint="eastAsia"/>
                                <w:sz w:val="18"/>
                                <w:szCs w:val="18"/>
                              </w:rPr>
                              <w:t>昆明理工大学</w:t>
                            </w:r>
                            <w:r>
                              <w:rPr>
                                <w:rFonts w:ascii="Times New Roman" w:eastAsia="仿宋" w:hAnsi="Times New Roman" w:hint="eastAsia"/>
                                <w:sz w:val="18"/>
                                <w:szCs w:val="18"/>
                              </w:rPr>
                              <w:t>2019</w:t>
                            </w:r>
                            <w:r>
                              <w:rPr>
                                <w:rFonts w:ascii="Times New Roman" w:eastAsia="仿宋" w:hAnsi="Times New Roman" w:hint="eastAsia"/>
                                <w:sz w:val="18"/>
                                <w:szCs w:val="18"/>
                              </w:rPr>
                              <w:t>年浦发杯“诚信，人生第一张名片”主题征文比赛作品</w:t>
                            </w:r>
                          </w:p>
                          <w:p w:rsidR="008F09B5" w:rsidRDefault="008F09B5">
                            <w:pPr>
                              <w:spacing w:line="276" w:lineRule="auto"/>
                              <w:ind w:firstLineChars="196" w:firstLine="630"/>
                              <w:jc w:val="center"/>
                              <w:rPr>
                                <w:rFonts w:ascii="Times New Roman" w:eastAsia="仿宋" w:hAnsi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</w:p>
                          <w:p w:rsidR="008F09B5" w:rsidRDefault="001C7DF4">
                            <w:pPr>
                              <w:spacing w:line="276" w:lineRule="auto"/>
                              <w:ind w:firstLineChars="196" w:firstLine="630"/>
                              <w:jc w:val="center"/>
                              <w:rPr>
                                <w:rFonts w:ascii="Times New Roman" w:eastAsia="仿宋" w:hAnsi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仿宋" w:hAnsi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诚，心中所成</w:t>
                            </w:r>
                            <w:r>
                              <w:rPr>
                                <w:rFonts w:ascii="Times New Roman" w:eastAsia="仿宋" w:hAnsi="Times New Roman"/>
                                <w:b/>
                                <w:bCs/>
                                <w:sz w:val="32"/>
                                <w:szCs w:val="28"/>
                              </w:rPr>
                              <w:t>[</w:t>
                            </w:r>
                            <w:r>
                              <w:rPr>
                                <w:rFonts w:ascii="Times New Roman" w:eastAsia="仿宋" w:hAnsi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一级标题</w:t>
                            </w:r>
                            <w:r>
                              <w:rPr>
                                <w:rFonts w:ascii="Times New Roman" w:eastAsia="仿宋" w:hAnsi="Times New Roman"/>
                                <w:b/>
                                <w:bCs/>
                                <w:sz w:val="32"/>
                                <w:szCs w:val="28"/>
                              </w:rPr>
                              <w:t>]</w:t>
                            </w:r>
                          </w:p>
                          <w:p w:rsidR="008F09B5" w:rsidRDefault="001C7DF4">
                            <w:pPr>
                              <w:spacing w:line="276" w:lineRule="auto"/>
                              <w:jc w:val="center"/>
                              <w:rPr>
                                <w:rFonts w:ascii="仿宋" w:eastAsia="仿宋" w:hAnsi="仿宋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bCs/>
                                <w:sz w:val="28"/>
                                <w:szCs w:val="28"/>
                              </w:rPr>
                              <w:t>**</w:t>
                            </w:r>
                          </w:p>
                          <w:p w:rsidR="008F09B5" w:rsidRDefault="001C7DF4">
                            <w:pPr>
                              <w:spacing w:line="276" w:lineRule="auto"/>
                              <w:ind w:firstLineChars="200" w:firstLine="480"/>
                              <w:rPr>
                                <w:rFonts w:ascii="Times New Roman" w:eastAsia="仿宋" w:hAnsi="Times New Roman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仿宋" w:hAnsi="Times New Roman" w:hint="eastAsia"/>
                                <w:sz w:val="24"/>
                              </w:rPr>
                              <w:t>诚的概念来源于……</w:t>
                            </w:r>
                            <w:r>
                              <w:rPr>
                                <w:rFonts w:ascii="Times New Roman" w:eastAsia="仿宋" w:hAnsi="Times New Roman"/>
                                <w:sz w:val="24"/>
                              </w:rPr>
                              <w:t>[</w:t>
                            </w:r>
                            <w:r>
                              <w:rPr>
                                <w:rFonts w:ascii="Times New Roman" w:eastAsia="仿宋" w:hAnsi="Times New Roman" w:hint="eastAsia"/>
                                <w:sz w:val="24"/>
                              </w:rPr>
                              <w:t>正文</w:t>
                            </w:r>
                            <w:r>
                              <w:rPr>
                                <w:rFonts w:ascii="Times New Roman" w:eastAsia="仿宋" w:hAnsi="Times New Roman"/>
                                <w:sz w:val="24"/>
                              </w:rPr>
                              <w:t>]</w:t>
                            </w:r>
                          </w:p>
                          <w:p w:rsidR="008F09B5" w:rsidRDefault="008F09B5">
                            <w:pPr>
                              <w:spacing w:line="276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8F09B5" w:rsidRDefault="008F09B5">
                            <w:pPr>
                              <w:spacing w:line="276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8F09B5" w:rsidRDefault="008F09B5">
                            <w:pPr>
                              <w:spacing w:line="276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8F09B5" w:rsidRDefault="008F09B5">
                            <w:pPr>
                              <w:spacing w:line="276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8F09B5" w:rsidRDefault="008F09B5">
                            <w:pPr>
                              <w:spacing w:line="276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8F09B5" w:rsidRDefault="001C7DF4">
                            <w:pPr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style="width:452.7pt;height:2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AZLFgIAAD4EAAAOAAAAZHJzL2Uyb0RvYy54bWysU82O0zAQviPxDpbvNGnYLjRqugdKuayW&#10;lXYR56njJBb+k+1t0qdB4sZD8DiI12DspKW7cECIHCxPZvz5m+/zrK4GJcmeOy+Mruh8llPCNTO1&#10;0G1FP9xvX7ymxAfQNUijeUUP3NOr9fNnq96WvDCdkTV3BEG0L3tb0S4EW2aZZx1X4GfGco3JxjgF&#10;AUPXZrWDHtGVzIo8v8x642rrDOPe49/NmKTrhN80nIX3TeN5ILKiyC2k1aV1F9dsvYKydWA7wSYa&#10;8A8sFAiNl56gNhCAPDjxG5QSzBlvmjBjRmWmaQTjqQfsZp4/6eauA8tTLyiOtyeZ/P+DZTf7W0dE&#10;jd7lxSUlGhS69OPz1+/fvpB5lKe3vsSqO3vrYoPeXhv2yWMie5SJgZ9qhsapWIvtkSFpfThpzYdA&#10;GP5cvLpYFku0hGHuZb4sLhbJjQzK43HrfHjHjSJxU1GHZiaNYX/tQyQA5bEkMTNS1FshZQpcu3sj&#10;HdkDGr9NX2wGj/jzMqlJX9HlolggEcD310gIuFUWFfG6Tfc9OuHPgfP0/Qk4EtuA70YCCWF8a0oE&#10;7pAJlB2H+q2uSThYlFzjeNBIRvGaEslxmuIuVQYQ8m8qsTupJ2NGL6IrYdgNCBO3O1Mf0O4H60Tb&#10;oaTz1F/kej98BGcnpQOadGOOrw/KJ4KPtdM9I+QU4CNNGk8DFafgPE5Vv8Z+/RMAAP//AwBQSwME&#10;FAAGAAgAAAAhAIojPdHfAAAABQEAAA8AAABkcnMvZG93bnJldi54bWxMj09LAzEQxe9Cv0OYgpdi&#10;k2pr67rZIoIUhGJt6z3djLtLN5Ntkv3jtzd60cvA4z3e+026HkzNOnS+siRhNhXAkHKrKyokHA8v&#10;NytgPijSqraEEr7QwzobXaUq0band+z2oWCxhHyiJJQhNAnnPi/RKD+1DVL0Pq0zKkTpCq6d6mO5&#10;qfmtEPfcqIriQqkafC4xP+9bI2Fy3Bza5Xm32brL3cfrW9MvuslOyuvx8PQILOAQ/sLwgx/RIYtM&#10;J9uS9qyWEB8Jvzd6D2IxB3aSMF8tBfAs5f/ps28AAAD//wMAUEsBAi0AFAAGAAgAAAAhALaDOJL+&#10;AAAA4QEAABMAAAAAAAAAAAAAAAAAAAAAAFtDb250ZW50X1R5cGVzXS54bWxQSwECLQAUAAYACAAA&#10;ACEAOP0h/9YAAACUAQAACwAAAAAAAAAAAAAAAAAvAQAAX3JlbHMvLnJlbHNQSwECLQAUAAYACAAA&#10;ACEAR/AGSxYCAAA+BAAADgAAAAAAAAAAAAAAAAAuAgAAZHJzL2Uyb0RvYy54bWxQSwECLQAUAAYA&#10;CAAAACEAiiM90d8AAAAFAQAADwAAAAAAAAAAAAAAAABwBAAAZHJzL2Rvd25yZXYueG1sUEsFBgAA&#10;AAAEAAQA8wAAAHwFAAAAAA==&#10;">
                <v:path arrowok="t"/>
                <v:textbox>
                  <w:txbxContent>
                    <w:p w:rsidR="008F09B5" w:rsidRDefault="001C7DF4">
                      <w:pPr>
                        <w:pBdr>
                          <w:bottom w:val="single" w:sz="4" w:space="1" w:color="auto"/>
                        </w:pBdr>
                        <w:spacing w:line="276" w:lineRule="auto"/>
                        <w:ind w:firstLineChars="196" w:firstLine="353"/>
                        <w:jc w:val="center"/>
                        <w:rPr>
                          <w:rFonts w:ascii="Times New Roman" w:eastAsia="仿宋" w:hAnsi="Times New Roman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仿宋" w:hAnsi="Times New Roman" w:hint="eastAsia"/>
                          <w:sz w:val="18"/>
                          <w:szCs w:val="18"/>
                        </w:rPr>
                        <w:t>昆明理工大学</w:t>
                      </w:r>
                      <w:r>
                        <w:rPr>
                          <w:rFonts w:ascii="Times New Roman" w:eastAsia="仿宋" w:hAnsi="Times New Roman" w:hint="eastAsia"/>
                          <w:sz w:val="18"/>
                          <w:szCs w:val="18"/>
                        </w:rPr>
                        <w:t>2019</w:t>
                      </w:r>
                      <w:r>
                        <w:rPr>
                          <w:rFonts w:ascii="Times New Roman" w:eastAsia="仿宋" w:hAnsi="Times New Roman" w:hint="eastAsia"/>
                          <w:sz w:val="18"/>
                          <w:szCs w:val="18"/>
                        </w:rPr>
                        <w:t>年浦发杯“诚信，人生第一张名片”主题征文比赛作品</w:t>
                      </w:r>
                    </w:p>
                    <w:p w:rsidR="008F09B5" w:rsidRDefault="008F09B5">
                      <w:pPr>
                        <w:spacing w:line="276" w:lineRule="auto"/>
                        <w:ind w:firstLineChars="196" w:firstLine="630"/>
                        <w:jc w:val="center"/>
                        <w:rPr>
                          <w:rFonts w:ascii="Times New Roman" w:eastAsia="仿宋" w:hAnsi="Times New Roman"/>
                          <w:b/>
                          <w:bCs/>
                          <w:sz w:val="32"/>
                          <w:szCs w:val="28"/>
                        </w:rPr>
                      </w:pPr>
                    </w:p>
                    <w:p w:rsidR="008F09B5" w:rsidRDefault="001C7DF4">
                      <w:pPr>
                        <w:spacing w:line="276" w:lineRule="auto"/>
                        <w:ind w:firstLineChars="196" w:firstLine="630"/>
                        <w:jc w:val="center"/>
                        <w:rPr>
                          <w:rFonts w:ascii="Times New Roman" w:eastAsia="仿宋" w:hAnsi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eastAsia="仿宋" w:hAnsi="Times New Roman" w:hint="eastAsia"/>
                          <w:b/>
                          <w:bCs/>
                          <w:sz w:val="32"/>
                          <w:szCs w:val="28"/>
                        </w:rPr>
                        <w:t>诚，心中所成</w:t>
                      </w:r>
                      <w:r>
                        <w:rPr>
                          <w:rFonts w:ascii="Times New Roman" w:eastAsia="仿宋" w:hAnsi="Times New Roman"/>
                          <w:b/>
                          <w:bCs/>
                          <w:sz w:val="32"/>
                          <w:szCs w:val="28"/>
                        </w:rPr>
                        <w:t>[</w:t>
                      </w:r>
                      <w:r>
                        <w:rPr>
                          <w:rFonts w:ascii="Times New Roman" w:eastAsia="仿宋" w:hAnsi="Times New Roman" w:hint="eastAsia"/>
                          <w:b/>
                          <w:bCs/>
                          <w:sz w:val="32"/>
                          <w:szCs w:val="28"/>
                        </w:rPr>
                        <w:t>一级标题</w:t>
                      </w:r>
                      <w:r>
                        <w:rPr>
                          <w:rFonts w:ascii="Times New Roman" w:eastAsia="仿宋" w:hAnsi="Times New Roman"/>
                          <w:b/>
                          <w:bCs/>
                          <w:sz w:val="32"/>
                          <w:szCs w:val="28"/>
                        </w:rPr>
                        <w:t>]</w:t>
                      </w:r>
                    </w:p>
                    <w:p w:rsidR="008F09B5" w:rsidRDefault="001C7DF4">
                      <w:pPr>
                        <w:spacing w:line="276" w:lineRule="auto"/>
                        <w:jc w:val="center"/>
                        <w:rPr>
                          <w:rFonts w:ascii="仿宋" w:eastAsia="仿宋" w:hAnsi="仿宋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仿宋" w:eastAsia="仿宋" w:hAnsi="仿宋" w:hint="eastAsia"/>
                          <w:b/>
                          <w:bCs/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rFonts w:ascii="仿宋" w:eastAsia="仿宋" w:hAnsi="仿宋"/>
                          <w:b/>
                          <w:bCs/>
                          <w:sz w:val="28"/>
                          <w:szCs w:val="28"/>
                        </w:rPr>
                        <w:t>**</w:t>
                      </w:r>
                    </w:p>
                    <w:p w:rsidR="008F09B5" w:rsidRDefault="001C7DF4">
                      <w:pPr>
                        <w:spacing w:line="276" w:lineRule="auto"/>
                        <w:ind w:firstLineChars="200" w:firstLine="480"/>
                        <w:rPr>
                          <w:rFonts w:ascii="Times New Roman" w:eastAsia="仿宋" w:hAnsi="Times New Roman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Times New Roman" w:eastAsia="仿宋" w:hAnsi="Times New Roman" w:hint="eastAsia"/>
                          <w:sz w:val="24"/>
                        </w:rPr>
                        <w:t>诚的概念来源于……</w:t>
                      </w:r>
                      <w:r>
                        <w:rPr>
                          <w:rFonts w:ascii="Times New Roman" w:eastAsia="仿宋" w:hAnsi="Times New Roman"/>
                          <w:sz w:val="24"/>
                        </w:rPr>
                        <w:t>[</w:t>
                      </w:r>
                      <w:r>
                        <w:rPr>
                          <w:rFonts w:ascii="Times New Roman" w:eastAsia="仿宋" w:hAnsi="Times New Roman" w:hint="eastAsia"/>
                          <w:sz w:val="24"/>
                        </w:rPr>
                        <w:t>正文</w:t>
                      </w:r>
                      <w:r>
                        <w:rPr>
                          <w:rFonts w:ascii="Times New Roman" w:eastAsia="仿宋" w:hAnsi="Times New Roman"/>
                          <w:sz w:val="24"/>
                        </w:rPr>
                        <w:t>]</w:t>
                      </w:r>
                    </w:p>
                    <w:p w:rsidR="008F09B5" w:rsidRDefault="008F09B5">
                      <w:pPr>
                        <w:spacing w:line="276" w:lineRule="auto"/>
                        <w:rPr>
                          <w:rFonts w:ascii="Times New Roman" w:hAnsi="Times New Roman"/>
                        </w:rPr>
                      </w:pPr>
                    </w:p>
                    <w:p w:rsidR="008F09B5" w:rsidRDefault="008F09B5">
                      <w:pPr>
                        <w:spacing w:line="276" w:lineRule="auto"/>
                        <w:rPr>
                          <w:rFonts w:ascii="Times New Roman" w:hAnsi="Times New Roman"/>
                        </w:rPr>
                      </w:pPr>
                    </w:p>
                    <w:p w:rsidR="008F09B5" w:rsidRDefault="008F09B5">
                      <w:pPr>
                        <w:spacing w:line="276" w:lineRule="auto"/>
                        <w:rPr>
                          <w:rFonts w:ascii="Times New Roman" w:hAnsi="Times New Roman"/>
                        </w:rPr>
                      </w:pPr>
                    </w:p>
                    <w:p w:rsidR="008F09B5" w:rsidRDefault="008F09B5">
                      <w:pPr>
                        <w:spacing w:line="276" w:lineRule="auto"/>
                        <w:rPr>
                          <w:rFonts w:ascii="Times New Roman" w:hAnsi="Times New Roman"/>
                        </w:rPr>
                      </w:pPr>
                    </w:p>
                    <w:p w:rsidR="008F09B5" w:rsidRDefault="008F09B5">
                      <w:pPr>
                        <w:spacing w:line="276" w:lineRule="auto"/>
                        <w:rPr>
                          <w:rFonts w:ascii="Times New Roman" w:hAnsi="Times New Roman"/>
                        </w:rPr>
                      </w:pPr>
                    </w:p>
                    <w:p w:rsidR="008F09B5" w:rsidRDefault="001C7DF4">
                      <w:pPr>
                        <w:jc w:val="righ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 w:hint="eastAsia"/>
                        </w:rPr>
                        <w:t>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8F09B5" w:rsidRDefault="008F09B5">
      <w:pPr>
        <w:rPr>
          <w:rFonts w:ascii="仿宋" w:eastAsia="仿宋" w:hAnsi="仿宋"/>
          <w:sz w:val="28"/>
          <w:szCs w:val="28"/>
        </w:rPr>
      </w:pPr>
    </w:p>
    <w:p w:rsidR="008F09B5" w:rsidRDefault="008F09B5">
      <w:pPr>
        <w:spacing w:afterLines="50" w:after="156"/>
        <w:rPr>
          <w:rFonts w:ascii="仿宋_GB2312" w:eastAsia="仿宋_GB2312"/>
          <w:sz w:val="28"/>
          <w:szCs w:val="28"/>
        </w:rPr>
      </w:pPr>
    </w:p>
    <w:p w:rsidR="008F09B5" w:rsidRDefault="008F09B5">
      <w:pPr>
        <w:spacing w:afterLines="50" w:after="156"/>
        <w:rPr>
          <w:rFonts w:ascii="仿宋_GB2312" w:eastAsia="仿宋_GB2312"/>
          <w:sz w:val="28"/>
          <w:szCs w:val="28"/>
        </w:rPr>
      </w:pPr>
    </w:p>
    <w:p w:rsidR="008F09B5" w:rsidRDefault="008F09B5">
      <w:pPr>
        <w:rPr>
          <w:rFonts w:ascii="仿宋" w:eastAsia="仿宋" w:hAnsi="仿宋" w:cs="仿宋"/>
          <w:sz w:val="28"/>
          <w:szCs w:val="28"/>
        </w:rPr>
      </w:pPr>
    </w:p>
    <w:p w:rsidR="008F09B5" w:rsidRDefault="008F09B5">
      <w:pPr>
        <w:rPr>
          <w:rFonts w:ascii="仿宋" w:eastAsia="仿宋" w:hAnsi="仿宋" w:cs="仿宋"/>
          <w:sz w:val="28"/>
          <w:szCs w:val="28"/>
        </w:rPr>
      </w:pPr>
    </w:p>
    <w:p w:rsidR="008F09B5" w:rsidRDefault="008F09B5">
      <w:pPr>
        <w:rPr>
          <w:rFonts w:ascii="仿宋" w:eastAsia="仿宋" w:hAnsi="仿宋" w:cs="仿宋"/>
          <w:sz w:val="28"/>
          <w:szCs w:val="28"/>
        </w:rPr>
      </w:pPr>
    </w:p>
    <w:p w:rsidR="008F09B5" w:rsidRDefault="008F09B5">
      <w:pPr>
        <w:rPr>
          <w:rFonts w:ascii="仿宋" w:eastAsia="仿宋" w:hAnsi="仿宋" w:cs="仿宋"/>
          <w:sz w:val="28"/>
          <w:szCs w:val="28"/>
        </w:rPr>
      </w:pPr>
    </w:p>
    <w:p w:rsidR="008F09B5" w:rsidRDefault="008F09B5">
      <w:pPr>
        <w:rPr>
          <w:rFonts w:ascii="仿宋" w:eastAsia="仿宋" w:hAnsi="仿宋" w:cs="仿宋"/>
          <w:sz w:val="28"/>
          <w:szCs w:val="28"/>
        </w:rPr>
      </w:pPr>
    </w:p>
    <w:p w:rsidR="008F09B5" w:rsidRDefault="008F09B5">
      <w:pPr>
        <w:rPr>
          <w:rFonts w:ascii="仿宋" w:eastAsia="仿宋" w:hAnsi="仿宋" w:cs="仿宋"/>
          <w:sz w:val="28"/>
          <w:szCs w:val="28"/>
        </w:rPr>
        <w:sectPr w:rsidR="008F09B5">
          <w:pgSz w:w="11906" w:h="16838"/>
          <w:pgMar w:top="1134" w:right="1134" w:bottom="1134" w:left="1134" w:header="567" w:footer="567" w:gutter="567"/>
          <w:cols w:space="720"/>
          <w:docGrid w:type="lines" w:linePitch="312"/>
        </w:sectPr>
      </w:pPr>
    </w:p>
    <w:p w:rsidR="008F09B5" w:rsidRDefault="001C7DF4">
      <w:pPr>
        <w:pStyle w:val="1"/>
      </w:pPr>
      <w:bookmarkStart w:id="3" w:name="_Toc5088579"/>
      <w:r>
        <w:rPr>
          <w:rFonts w:hint="eastAsia"/>
        </w:rPr>
        <w:lastRenderedPageBreak/>
        <w:t>附件</w:t>
      </w:r>
      <w:r>
        <w:rPr>
          <w:rFonts w:hint="eastAsia"/>
        </w:rPr>
        <w:t>3</w:t>
      </w:r>
      <w:bookmarkEnd w:id="3"/>
    </w:p>
    <w:p w:rsidR="008F09B5" w:rsidRDefault="001C7DF4">
      <w:pPr>
        <w:jc w:val="center"/>
        <w:rPr>
          <w:rFonts w:ascii="方正小标宋_GBK" w:eastAsia="方正小标宋_GBK" w:hAnsi="仿宋" w:cs="仿宋"/>
          <w:sz w:val="28"/>
          <w:szCs w:val="28"/>
        </w:rPr>
      </w:pPr>
      <w:r>
        <w:rPr>
          <w:rFonts w:ascii="方正小标宋_GBK" w:eastAsia="方正小标宋_GBK" w:hAnsi="仿宋" w:cs="仿宋" w:hint="eastAsia"/>
          <w:sz w:val="28"/>
          <w:szCs w:val="28"/>
        </w:rPr>
        <w:t>昆明理工大学</w:t>
      </w:r>
      <w:r>
        <w:rPr>
          <w:rFonts w:ascii="方正小标宋_GBK" w:eastAsia="方正小标宋_GBK" w:hAnsi="仿宋" w:cs="仿宋" w:hint="eastAsia"/>
          <w:sz w:val="28"/>
          <w:szCs w:val="28"/>
        </w:rPr>
        <w:t>2019</w:t>
      </w:r>
      <w:r>
        <w:rPr>
          <w:rFonts w:ascii="方正小标宋_GBK" w:eastAsia="方正小标宋_GBK" w:hAnsi="仿宋" w:cs="仿宋" w:hint="eastAsia"/>
          <w:sz w:val="28"/>
          <w:szCs w:val="28"/>
        </w:rPr>
        <w:t>年浦发杯“诚信，人生第一张名片”主题征文比赛</w:t>
      </w:r>
    </w:p>
    <w:p w:rsidR="008F09B5" w:rsidRDefault="001C7DF4">
      <w:pPr>
        <w:ind w:firstLineChars="200" w:firstLine="560"/>
        <w:jc w:val="center"/>
        <w:rPr>
          <w:rFonts w:ascii="方正小标宋_GBK" w:eastAsia="方正小标宋_GBK" w:hAnsi="仿宋" w:cs="仿宋"/>
          <w:sz w:val="28"/>
          <w:szCs w:val="28"/>
        </w:rPr>
      </w:pPr>
      <w:r>
        <w:rPr>
          <w:rFonts w:ascii="方正小标宋_GBK" w:eastAsia="方正小标宋_GBK" w:hAnsi="仿宋" w:cs="仿宋" w:hint="eastAsia"/>
          <w:sz w:val="28"/>
          <w:szCs w:val="28"/>
        </w:rPr>
        <w:t>评分标准</w:t>
      </w:r>
    </w:p>
    <w:p w:rsidR="008F09B5" w:rsidRDefault="001C7DF4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1</w:t>
      </w:r>
      <w:r>
        <w:rPr>
          <w:rFonts w:ascii="仿宋" w:eastAsia="仿宋" w:hAnsi="仿宋"/>
          <w:sz w:val="28"/>
        </w:rPr>
        <w:t>.</w:t>
      </w:r>
      <w:r>
        <w:rPr>
          <w:rFonts w:ascii="仿宋" w:eastAsia="仿宋" w:hAnsi="仿宋" w:hint="eastAsia"/>
          <w:sz w:val="28"/>
        </w:rPr>
        <w:t>专家评分标准</w:t>
      </w:r>
    </w:p>
    <w:tbl>
      <w:tblPr>
        <w:tblW w:w="95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7"/>
        <w:gridCol w:w="5913"/>
        <w:gridCol w:w="840"/>
        <w:gridCol w:w="915"/>
      </w:tblGrid>
      <w:tr w:rsidR="008F09B5">
        <w:trPr>
          <w:jc w:val="center"/>
        </w:trPr>
        <w:tc>
          <w:tcPr>
            <w:tcW w:w="1857" w:type="dxa"/>
            <w:shd w:val="clear" w:color="auto" w:fill="auto"/>
          </w:tcPr>
          <w:p w:rsidR="008F09B5" w:rsidRDefault="001C7DF4">
            <w:pPr>
              <w:rPr>
                <w:rFonts w:ascii="仿宋" w:eastAsia="仿宋" w:hAnsi="仿宋"/>
                <w:sz w:val="28"/>
              </w:rPr>
            </w:pPr>
            <w:bookmarkStart w:id="4" w:name="_Toc5088580"/>
            <w:r>
              <w:rPr>
                <w:rFonts w:ascii="仿宋" w:eastAsia="仿宋" w:hAnsi="仿宋" w:hint="eastAsia"/>
                <w:sz w:val="28"/>
              </w:rPr>
              <w:t>评分项目</w:t>
            </w:r>
            <w:bookmarkEnd w:id="4"/>
          </w:p>
        </w:tc>
        <w:tc>
          <w:tcPr>
            <w:tcW w:w="5913" w:type="dxa"/>
            <w:shd w:val="clear" w:color="auto" w:fill="auto"/>
          </w:tcPr>
          <w:p w:rsidR="008F09B5" w:rsidRDefault="001C7DF4">
            <w:pPr>
              <w:rPr>
                <w:rFonts w:ascii="仿宋" w:eastAsia="仿宋" w:hAnsi="仿宋"/>
                <w:sz w:val="28"/>
              </w:rPr>
            </w:pPr>
            <w:bookmarkStart w:id="5" w:name="_Toc5088581"/>
            <w:r>
              <w:rPr>
                <w:rFonts w:ascii="仿宋" w:eastAsia="仿宋" w:hAnsi="仿宋" w:hint="eastAsia"/>
                <w:sz w:val="28"/>
              </w:rPr>
              <w:t>评分要求</w:t>
            </w:r>
            <w:bookmarkEnd w:id="5"/>
          </w:p>
        </w:tc>
        <w:tc>
          <w:tcPr>
            <w:tcW w:w="840" w:type="dxa"/>
            <w:shd w:val="clear" w:color="auto" w:fill="auto"/>
          </w:tcPr>
          <w:p w:rsidR="008F09B5" w:rsidRDefault="001C7DF4">
            <w:pPr>
              <w:rPr>
                <w:rFonts w:ascii="仿宋" w:eastAsia="仿宋" w:hAnsi="仿宋"/>
                <w:sz w:val="28"/>
              </w:rPr>
            </w:pPr>
            <w:bookmarkStart w:id="6" w:name="_Toc5088582"/>
            <w:r>
              <w:rPr>
                <w:rFonts w:ascii="仿宋" w:eastAsia="仿宋" w:hAnsi="仿宋" w:hint="eastAsia"/>
                <w:sz w:val="28"/>
              </w:rPr>
              <w:t>分值</w:t>
            </w:r>
            <w:bookmarkEnd w:id="6"/>
          </w:p>
        </w:tc>
        <w:tc>
          <w:tcPr>
            <w:tcW w:w="915" w:type="dxa"/>
            <w:shd w:val="clear" w:color="auto" w:fill="auto"/>
          </w:tcPr>
          <w:p w:rsidR="008F09B5" w:rsidRDefault="001C7DF4">
            <w:pPr>
              <w:rPr>
                <w:rFonts w:ascii="仿宋" w:eastAsia="仿宋" w:hAnsi="仿宋"/>
                <w:sz w:val="28"/>
              </w:rPr>
            </w:pPr>
            <w:bookmarkStart w:id="7" w:name="_Toc5088583"/>
            <w:r>
              <w:rPr>
                <w:rFonts w:ascii="仿宋" w:eastAsia="仿宋" w:hAnsi="仿宋" w:hint="eastAsia"/>
                <w:sz w:val="28"/>
              </w:rPr>
              <w:t>评分</w:t>
            </w:r>
            <w:bookmarkEnd w:id="7"/>
          </w:p>
        </w:tc>
      </w:tr>
      <w:tr w:rsidR="008F09B5">
        <w:trPr>
          <w:jc w:val="center"/>
        </w:trPr>
        <w:tc>
          <w:tcPr>
            <w:tcW w:w="1857" w:type="dxa"/>
            <w:shd w:val="clear" w:color="auto" w:fill="auto"/>
          </w:tcPr>
          <w:p w:rsidR="008F09B5" w:rsidRDefault="008F09B5">
            <w:pPr>
              <w:rPr>
                <w:rFonts w:ascii="仿宋" w:eastAsia="仿宋" w:hAnsi="仿宋"/>
                <w:sz w:val="28"/>
              </w:rPr>
            </w:pPr>
          </w:p>
          <w:p w:rsidR="008F09B5" w:rsidRDefault="001C7DF4">
            <w:pPr>
              <w:rPr>
                <w:rFonts w:ascii="仿宋" w:eastAsia="仿宋" w:hAnsi="仿宋"/>
                <w:sz w:val="28"/>
              </w:rPr>
            </w:pPr>
            <w:bookmarkStart w:id="8" w:name="_Toc5088584"/>
            <w:r>
              <w:rPr>
                <w:rFonts w:ascii="仿宋" w:eastAsia="仿宋" w:hAnsi="仿宋" w:hint="eastAsia"/>
                <w:sz w:val="28"/>
              </w:rPr>
              <w:t>主题内容</w:t>
            </w:r>
            <w:bookmarkEnd w:id="8"/>
          </w:p>
        </w:tc>
        <w:tc>
          <w:tcPr>
            <w:tcW w:w="5913" w:type="dxa"/>
            <w:shd w:val="clear" w:color="auto" w:fill="auto"/>
          </w:tcPr>
          <w:p w:rsidR="008F09B5" w:rsidRDefault="001C7DF4">
            <w:pPr>
              <w:rPr>
                <w:rFonts w:ascii="仿宋" w:eastAsia="仿宋" w:hAnsi="仿宋"/>
                <w:sz w:val="28"/>
              </w:rPr>
            </w:pPr>
            <w:bookmarkStart w:id="9" w:name="_Toc5088585"/>
            <w:r>
              <w:rPr>
                <w:rFonts w:ascii="仿宋" w:eastAsia="仿宋" w:hAnsi="仿宋" w:hint="eastAsia"/>
                <w:sz w:val="28"/>
              </w:rPr>
              <w:t>主题鲜明，具有思想价值和现实意义；</w:t>
            </w:r>
            <w:bookmarkEnd w:id="9"/>
          </w:p>
          <w:p w:rsidR="008F09B5" w:rsidRDefault="001C7DF4">
            <w:pPr>
              <w:rPr>
                <w:rFonts w:ascii="仿宋" w:eastAsia="仿宋" w:hAnsi="仿宋"/>
                <w:sz w:val="28"/>
              </w:rPr>
            </w:pPr>
            <w:bookmarkStart w:id="10" w:name="_Toc5088586"/>
            <w:r>
              <w:rPr>
                <w:rFonts w:ascii="仿宋" w:eastAsia="仿宋" w:hAnsi="仿宋" w:hint="eastAsia"/>
                <w:sz w:val="28"/>
              </w:rPr>
              <w:t>内容符合比赛主题要求，积极向上，具有启迪性和前瞻性；</w:t>
            </w:r>
            <w:bookmarkEnd w:id="10"/>
          </w:p>
          <w:p w:rsidR="008F09B5" w:rsidRDefault="001C7DF4">
            <w:pPr>
              <w:rPr>
                <w:rFonts w:ascii="仿宋" w:eastAsia="仿宋" w:hAnsi="仿宋"/>
                <w:sz w:val="28"/>
              </w:rPr>
            </w:pPr>
            <w:bookmarkStart w:id="11" w:name="_Toc5088587"/>
            <w:r>
              <w:rPr>
                <w:rFonts w:ascii="仿宋" w:eastAsia="仿宋" w:hAnsi="仿宋" w:hint="eastAsia"/>
                <w:sz w:val="28"/>
              </w:rPr>
              <w:t>感情真挚，题目新颖。</w:t>
            </w:r>
            <w:bookmarkEnd w:id="11"/>
          </w:p>
        </w:tc>
        <w:tc>
          <w:tcPr>
            <w:tcW w:w="840" w:type="dxa"/>
            <w:shd w:val="clear" w:color="auto" w:fill="auto"/>
          </w:tcPr>
          <w:p w:rsidR="008F09B5" w:rsidRDefault="008F09B5">
            <w:pPr>
              <w:rPr>
                <w:rFonts w:ascii="仿宋" w:eastAsia="仿宋" w:hAnsi="仿宋"/>
                <w:sz w:val="28"/>
              </w:rPr>
            </w:pPr>
          </w:p>
          <w:p w:rsidR="008F09B5" w:rsidRDefault="001C7DF4">
            <w:pPr>
              <w:rPr>
                <w:rFonts w:ascii="仿宋" w:eastAsia="仿宋" w:hAnsi="仿宋"/>
                <w:sz w:val="28"/>
              </w:rPr>
            </w:pPr>
            <w:bookmarkStart w:id="12" w:name="_Toc5088588"/>
            <w:r>
              <w:rPr>
                <w:rFonts w:ascii="仿宋" w:eastAsia="仿宋" w:hAnsi="仿宋" w:hint="eastAsia"/>
                <w:sz w:val="28"/>
              </w:rPr>
              <w:t>30</w:t>
            </w:r>
            <w:bookmarkEnd w:id="12"/>
          </w:p>
        </w:tc>
        <w:tc>
          <w:tcPr>
            <w:tcW w:w="915" w:type="dxa"/>
            <w:shd w:val="clear" w:color="auto" w:fill="auto"/>
          </w:tcPr>
          <w:p w:rsidR="008F09B5" w:rsidRDefault="008F09B5">
            <w:pPr>
              <w:rPr>
                <w:rFonts w:ascii="仿宋" w:eastAsia="仿宋" w:hAnsi="仿宋"/>
                <w:sz w:val="28"/>
              </w:rPr>
            </w:pPr>
          </w:p>
        </w:tc>
      </w:tr>
      <w:tr w:rsidR="008F09B5">
        <w:trPr>
          <w:jc w:val="center"/>
        </w:trPr>
        <w:tc>
          <w:tcPr>
            <w:tcW w:w="1857" w:type="dxa"/>
            <w:shd w:val="clear" w:color="auto" w:fill="auto"/>
          </w:tcPr>
          <w:p w:rsidR="008F09B5" w:rsidRDefault="008F09B5">
            <w:pPr>
              <w:rPr>
                <w:rFonts w:ascii="仿宋" w:eastAsia="仿宋" w:hAnsi="仿宋"/>
                <w:sz w:val="28"/>
              </w:rPr>
            </w:pPr>
          </w:p>
          <w:p w:rsidR="008F09B5" w:rsidRDefault="001C7DF4">
            <w:pPr>
              <w:rPr>
                <w:rFonts w:ascii="仿宋" w:eastAsia="仿宋" w:hAnsi="仿宋"/>
                <w:sz w:val="28"/>
              </w:rPr>
            </w:pPr>
            <w:bookmarkStart w:id="13" w:name="_Toc5088589"/>
            <w:r>
              <w:rPr>
                <w:rFonts w:ascii="仿宋" w:eastAsia="仿宋" w:hAnsi="仿宋" w:hint="eastAsia"/>
                <w:sz w:val="28"/>
              </w:rPr>
              <w:t>题材结构</w:t>
            </w:r>
            <w:bookmarkEnd w:id="13"/>
          </w:p>
        </w:tc>
        <w:tc>
          <w:tcPr>
            <w:tcW w:w="5913" w:type="dxa"/>
            <w:shd w:val="clear" w:color="auto" w:fill="auto"/>
          </w:tcPr>
          <w:p w:rsidR="008F09B5" w:rsidRDefault="001C7DF4">
            <w:pPr>
              <w:rPr>
                <w:rFonts w:ascii="仿宋" w:eastAsia="仿宋" w:hAnsi="仿宋"/>
                <w:sz w:val="28"/>
              </w:rPr>
            </w:pPr>
            <w:bookmarkStart w:id="14" w:name="_Toc5088590"/>
            <w:r>
              <w:rPr>
                <w:rFonts w:ascii="仿宋" w:eastAsia="仿宋" w:hAnsi="仿宋" w:hint="eastAsia"/>
                <w:sz w:val="28"/>
              </w:rPr>
              <w:t>问题明确，文眼明显，线索脉络清晰；</w:t>
            </w:r>
            <w:bookmarkEnd w:id="14"/>
          </w:p>
          <w:p w:rsidR="008F09B5" w:rsidRDefault="001C7DF4">
            <w:pPr>
              <w:rPr>
                <w:rFonts w:ascii="仿宋" w:eastAsia="仿宋" w:hAnsi="仿宋"/>
                <w:sz w:val="28"/>
              </w:rPr>
            </w:pPr>
            <w:bookmarkStart w:id="15" w:name="_Toc5088591"/>
            <w:r>
              <w:rPr>
                <w:rFonts w:ascii="仿宋" w:eastAsia="仿宋" w:hAnsi="仿宋" w:hint="eastAsia"/>
                <w:sz w:val="28"/>
              </w:rPr>
              <w:t>文章层次分明、结构合理；</w:t>
            </w:r>
            <w:bookmarkEnd w:id="15"/>
          </w:p>
          <w:p w:rsidR="008F09B5" w:rsidRDefault="001C7DF4">
            <w:pPr>
              <w:rPr>
                <w:rFonts w:ascii="仿宋" w:eastAsia="仿宋" w:hAnsi="仿宋"/>
                <w:sz w:val="28"/>
              </w:rPr>
            </w:pPr>
            <w:bookmarkStart w:id="16" w:name="_Toc5088592"/>
            <w:r>
              <w:rPr>
                <w:rFonts w:ascii="仿宋" w:eastAsia="仿宋" w:hAnsi="仿宋" w:hint="eastAsia"/>
                <w:sz w:val="28"/>
              </w:rPr>
              <w:t>布局严谨、自然、完整。</w:t>
            </w:r>
            <w:bookmarkEnd w:id="16"/>
          </w:p>
        </w:tc>
        <w:tc>
          <w:tcPr>
            <w:tcW w:w="840" w:type="dxa"/>
            <w:shd w:val="clear" w:color="auto" w:fill="auto"/>
          </w:tcPr>
          <w:p w:rsidR="008F09B5" w:rsidRDefault="008F09B5">
            <w:pPr>
              <w:rPr>
                <w:rFonts w:ascii="仿宋" w:eastAsia="仿宋" w:hAnsi="仿宋"/>
                <w:sz w:val="28"/>
              </w:rPr>
            </w:pPr>
          </w:p>
          <w:p w:rsidR="008F09B5" w:rsidRDefault="001C7DF4">
            <w:pPr>
              <w:rPr>
                <w:rFonts w:ascii="仿宋" w:eastAsia="仿宋" w:hAnsi="仿宋"/>
                <w:sz w:val="28"/>
              </w:rPr>
            </w:pPr>
            <w:bookmarkStart w:id="17" w:name="_Toc5088593"/>
            <w:r>
              <w:rPr>
                <w:rFonts w:ascii="仿宋" w:eastAsia="仿宋" w:hAnsi="仿宋" w:hint="eastAsia"/>
                <w:sz w:val="28"/>
              </w:rPr>
              <w:t>20</w:t>
            </w:r>
            <w:bookmarkEnd w:id="17"/>
          </w:p>
        </w:tc>
        <w:tc>
          <w:tcPr>
            <w:tcW w:w="915" w:type="dxa"/>
            <w:shd w:val="clear" w:color="auto" w:fill="auto"/>
          </w:tcPr>
          <w:p w:rsidR="008F09B5" w:rsidRDefault="008F09B5">
            <w:pPr>
              <w:rPr>
                <w:rFonts w:ascii="仿宋" w:eastAsia="仿宋" w:hAnsi="仿宋"/>
                <w:sz w:val="28"/>
              </w:rPr>
            </w:pPr>
          </w:p>
        </w:tc>
      </w:tr>
      <w:tr w:rsidR="008F09B5">
        <w:trPr>
          <w:jc w:val="center"/>
        </w:trPr>
        <w:tc>
          <w:tcPr>
            <w:tcW w:w="1857" w:type="dxa"/>
            <w:shd w:val="clear" w:color="auto" w:fill="auto"/>
          </w:tcPr>
          <w:p w:rsidR="008F09B5" w:rsidRDefault="008F09B5">
            <w:pPr>
              <w:rPr>
                <w:rFonts w:ascii="仿宋" w:eastAsia="仿宋" w:hAnsi="仿宋"/>
                <w:sz w:val="28"/>
              </w:rPr>
            </w:pPr>
          </w:p>
          <w:p w:rsidR="008F09B5" w:rsidRDefault="001C7DF4">
            <w:pPr>
              <w:rPr>
                <w:rFonts w:ascii="仿宋" w:eastAsia="仿宋" w:hAnsi="仿宋"/>
                <w:sz w:val="28"/>
              </w:rPr>
            </w:pPr>
            <w:bookmarkStart w:id="18" w:name="_Toc5088594"/>
            <w:r>
              <w:rPr>
                <w:rFonts w:ascii="仿宋" w:eastAsia="仿宋" w:hAnsi="仿宋" w:hint="eastAsia"/>
                <w:sz w:val="28"/>
              </w:rPr>
              <w:t>语言表达</w:t>
            </w:r>
            <w:bookmarkEnd w:id="18"/>
          </w:p>
        </w:tc>
        <w:tc>
          <w:tcPr>
            <w:tcW w:w="5913" w:type="dxa"/>
            <w:shd w:val="clear" w:color="auto" w:fill="auto"/>
          </w:tcPr>
          <w:p w:rsidR="008F09B5" w:rsidRDefault="001C7DF4">
            <w:pPr>
              <w:rPr>
                <w:rFonts w:ascii="仿宋" w:eastAsia="仿宋" w:hAnsi="仿宋"/>
                <w:sz w:val="28"/>
              </w:rPr>
            </w:pPr>
            <w:bookmarkStart w:id="19" w:name="_Toc5088595"/>
            <w:proofErr w:type="gramStart"/>
            <w:r>
              <w:rPr>
                <w:rFonts w:ascii="仿宋" w:eastAsia="仿宋" w:hAnsi="仿宋" w:hint="eastAsia"/>
                <w:sz w:val="28"/>
              </w:rPr>
              <w:t>语言通准流畅</w:t>
            </w:r>
            <w:proofErr w:type="gramEnd"/>
            <w:r>
              <w:rPr>
                <w:rFonts w:ascii="仿宋" w:eastAsia="仿宋" w:hAnsi="仿宋" w:hint="eastAsia"/>
                <w:sz w:val="28"/>
              </w:rPr>
              <w:t>、符合逻辑；</w:t>
            </w:r>
            <w:bookmarkEnd w:id="19"/>
          </w:p>
          <w:p w:rsidR="008F09B5" w:rsidRDefault="001C7DF4">
            <w:pPr>
              <w:rPr>
                <w:rFonts w:ascii="仿宋" w:eastAsia="仿宋" w:hAnsi="仿宋"/>
                <w:sz w:val="28"/>
              </w:rPr>
            </w:pPr>
            <w:bookmarkStart w:id="20" w:name="_Toc5088596"/>
            <w:r>
              <w:rPr>
                <w:rFonts w:ascii="仿宋" w:eastAsia="仿宋" w:hAnsi="仿宋" w:hint="eastAsia"/>
                <w:sz w:val="28"/>
              </w:rPr>
              <w:t>写作技巧运用出色合理；</w:t>
            </w:r>
            <w:bookmarkEnd w:id="20"/>
          </w:p>
          <w:p w:rsidR="008F09B5" w:rsidRDefault="001C7DF4">
            <w:pPr>
              <w:rPr>
                <w:rFonts w:ascii="仿宋" w:eastAsia="仿宋" w:hAnsi="仿宋"/>
                <w:sz w:val="28"/>
              </w:rPr>
            </w:pPr>
            <w:bookmarkStart w:id="21" w:name="_Toc5088597"/>
            <w:r>
              <w:rPr>
                <w:rFonts w:ascii="仿宋" w:eastAsia="仿宋" w:hAnsi="仿宋" w:hint="eastAsia"/>
                <w:sz w:val="28"/>
              </w:rPr>
              <w:t>详略得当。</w:t>
            </w:r>
            <w:bookmarkEnd w:id="21"/>
          </w:p>
        </w:tc>
        <w:tc>
          <w:tcPr>
            <w:tcW w:w="840" w:type="dxa"/>
            <w:shd w:val="clear" w:color="auto" w:fill="auto"/>
          </w:tcPr>
          <w:p w:rsidR="008F09B5" w:rsidRDefault="008F09B5">
            <w:pPr>
              <w:rPr>
                <w:rFonts w:ascii="仿宋" w:eastAsia="仿宋" w:hAnsi="仿宋"/>
                <w:sz w:val="28"/>
              </w:rPr>
            </w:pPr>
          </w:p>
          <w:p w:rsidR="008F09B5" w:rsidRDefault="001C7DF4">
            <w:pPr>
              <w:rPr>
                <w:rFonts w:ascii="仿宋" w:eastAsia="仿宋" w:hAnsi="仿宋"/>
                <w:sz w:val="28"/>
              </w:rPr>
            </w:pPr>
            <w:bookmarkStart w:id="22" w:name="_Toc5088598"/>
            <w:r>
              <w:rPr>
                <w:rFonts w:ascii="仿宋" w:eastAsia="仿宋" w:hAnsi="仿宋" w:hint="eastAsia"/>
                <w:sz w:val="28"/>
              </w:rPr>
              <w:t>20</w:t>
            </w:r>
            <w:bookmarkEnd w:id="22"/>
          </w:p>
        </w:tc>
        <w:tc>
          <w:tcPr>
            <w:tcW w:w="915" w:type="dxa"/>
            <w:shd w:val="clear" w:color="auto" w:fill="auto"/>
          </w:tcPr>
          <w:p w:rsidR="008F09B5" w:rsidRDefault="008F09B5">
            <w:pPr>
              <w:rPr>
                <w:rFonts w:ascii="仿宋" w:eastAsia="仿宋" w:hAnsi="仿宋"/>
                <w:sz w:val="28"/>
              </w:rPr>
            </w:pPr>
          </w:p>
        </w:tc>
      </w:tr>
      <w:tr w:rsidR="008F09B5">
        <w:trPr>
          <w:jc w:val="center"/>
        </w:trPr>
        <w:tc>
          <w:tcPr>
            <w:tcW w:w="1857" w:type="dxa"/>
            <w:shd w:val="clear" w:color="auto" w:fill="auto"/>
          </w:tcPr>
          <w:p w:rsidR="008F09B5" w:rsidRDefault="008F09B5">
            <w:pPr>
              <w:rPr>
                <w:rFonts w:ascii="仿宋" w:eastAsia="仿宋" w:hAnsi="仿宋"/>
                <w:sz w:val="28"/>
              </w:rPr>
            </w:pPr>
          </w:p>
          <w:p w:rsidR="008F09B5" w:rsidRDefault="001C7DF4">
            <w:pPr>
              <w:rPr>
                <w:rFonts w:ascii="仿宋" w:eastAsia="仿宋" w:hAnsi="仿宋"/>
                <w:sz w:val="28"/>
              </w:rPr>
            </w:pPr>
            <w:bookmarkStart w:id="23" w:name="_Toc5088599"/>
            <w:r>
              <w:rPr>
                <w:rFonts w:ascii="仿宋" w:eastAsia="仿宋" w:hAnsi="仿宋" w:hint="eastAsia"/>
                <w:sz w:val="28"/>
              </w:rPr>
              <w:t>创新与亮点</w:t>
            </w:r>
            <w:bookmarkEnd w:id="23"/>
          </w:p>
        </w:tc>
        <w:tc>
          <w:tcPr>
            <w:tcW w:w="5913" w:type="dxa"/>
            <w:shd w:val="clear" w:color="auto" w:fill="auto"/>
          </w:tcPr>
          <w:p w:rsidR="008F09B5" w:rsidRDefault="001C7DF4">
            <w:pPr>
              <w:rPr>
                <w:rFonts w:ascii="仿宋" w:eastAsia="仿宋" w:hAnsi="仿宋"/>
                <w:sz w:val="28"/>
              </w:rPr>
            </w:pPr>
            <w:bookmarkStart w:id="24" w:name="_Toc5088600"/>
            <w:r>
              <w:rPr>
                <w:rFonts w:ascii="仿宋" w:eastAsia="仿宋" w:hAnsi="仿宋" w:hint="eastAsia"/>
                <w:sz w:val="28"/>
              </w:rPr>
              <w:t>材料构思新鲜，见解独特；</w:t>
            </w:r>
            <w:bookmarkEnd w:id="24"/>
          </w:p>
          <w:p w:rsidR="008F09B5" w:rsidRDefault="001C7DF4">
            <w:pPr>
              <w:rPr>
                <w:rFonts w:ascii="仿宋" w:eastAsia="仿宋" w:hAnsi="仿宋"/>
                <w:sz w:val="28"/>
              </w:rPr>
            </w:pPr>
            <w:bookmarkStart w:id="25" w:name="_Toc5088601"/>
            <w:r>
              <w:rPr>
                <w:rFonts w:ascii="仿宋" w:eastAsia="仿宋" w:hAnsi="仿宋" w:hint="eastAsia"/>
                <w:sz w:val="28"/>
              </w:rPr>
              <w:t>章法架构具有独到之处；</w:t>
            </w:r>
            <w:bookmarkEnd w:id="25"/>
          </w:p>
          <w:p w:rsidR="008F09B5" w:rsidRDefault="001C7DF4">
            <w:pPr>
              <w:rPr>
                <w:rFonts w:ascii="仿宋" w:eastAsia="仿宋" w:hAnsi="仿宋"/>
                <w:sz w:val="28"/>
              </w:rPr>
            </w:pPr>
            <w:bookmarkStart w:id="26" w:name="_Toc5088602"/>
            <w:r>
              <w:rPr>
                <w:rFonts w:ascii="仿宋" w:eastAsia="仿宋" w:hAnsi="仿宋" w:hint="eastAsia"/>
                <w:sz w:val="28"/>
              </w:rPr>
              <w:t>文章文采洋溢。</w:t>
            </w:r>
            <w:bookmarkEnd w:id="26"/>
          </w:p>
        </w:tc>
        <w:tc>
          <w:tcPr>
            <w:tcW w:w="840" w:type="dxa"/>
            <w:shd w:val="clear" w:color="auto" w:fill="auto"/>
          </w:tcPr>
          <w:p w:rsidR="008F09B5" w:rsidRDefault="008F09B5">
            <w:pPr>
              <w:rPr>
                <w:rFonts w:ascii="仿宋" w:eastAsia="仿宋" w:hAnsi="仿宋"/>
                <w:sz w:val="28"/>
              </w:rPr>
            </w:pPr>
          </w:p>
          <w:p w:rsidR="008F09B5" w:rsidRDefault="001C7DF4">
            <w:pPr>
              <w:rPr>
                <w:rFonts w:ascii="仿宋" w:eastAsia="仿宋" w:hAnsi="仿宋"/>
                <w:sz w:val="28"/>
              </w:rPr>
            </w:pPr>
            <w:bookmarkStart w:id="27" w:name="_Toc5088603"/>
            <w:r>
              <w:rPr>
                <w:rFonts w:ascii="仿宋" w:eastAsia="仿宋" w:hAnsi="仿宋" w:hint="eastAsia"/>
                <w:sz w:val="28"/>
              </w:rPr>
              <w:t>30</w:t>
            </w:r>
            <w:bookmarkEnd w:id="27"/>
          </w:p>
        </w:tc>
        <w:tc>
          <w:tcPr>
            <w:tcW w:w="915" w:type="dxa"/>
            <w:shd w:val="clear" w:color="auto" w:fill="auto"/>
          </w:tcPr>
          <w:p w:rsidR="008F09B5" w:rsidRDefault="008F09B5">
            <w:pPr>
              <w:rPr>
                <w:rFonts w:ascii="仿宋" w:eastAsia="仿宋" w:hAnsi="仿宋"/>
                <w:sz w:val="28"/>
              </w:rPr>
            </w:pPr>
          </w:p>
        </w:tc>
      </w:tr>
    </w:tbl>
    <w:p w:rsidR="008F09B5" w:rsidRDefault="008F09B5">
      <w:pPr>
        <w:rPr>
          <w:rFonts w:ascii="仿宋" w:eastAsia="仿宋" w:hAnsi="仿宋"/>
          <w:sz w:val="28"/>
        </w:rPr>
      </w:pPr>
    </w:p>
    <w:p w:rsidR="008F09B5" w:rsidRDefault="001C7DF4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2</w:t>
      </w:r>
      <w:r>
        <w:rPr>
          <w:rFonts w:ascii="仿宋" w:eastAsia="仿宋" w:hAnsi="仿宋"/>
          <w:sz w:val="28"/>
        </w:rPr>
        <w:t>.</w:t>
      </w:r>
      <w:r>
        <w:rPr>
          <w:rFonts w:ascii="仿宋" w:eastAsia="仿宋" w:hAnsi="仿宋" w:hint="eastAsia"/>
          <w:sz w:val="28"/>
        </w:rPr>
        <w:t>网络投票标准</w:t>
      </w:r>
    </w:p>
    <w:p w:rsidR="008F09B5" w:rsidRDefault="001C7DF4">
      <w:pPr>
        <w:ind w:firstLineChars="200" w:firstLine="56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内容积极向上，思想深刻，富有哲理。作品以写出自己真实情感，能够引起读者共鸣为佳。</w:t>
      </w:r>
    </w:p>
    <w:p w:rsidR="008F09B5" w:rsidRDefault="001C7DF4">
      <w:pPr>
        <w:rPr>
          <w:rFonts w:ascii="仿宋" w:eastAsia="仿宋" w:hAnsi="仿宋" w:cs="仿宋"/>
          <w:sz w:val="28"/>
          <w:szCs w:val="28"/>
        </w:rPr>
        <w:sectPr w:rsidR="008F09B5">
          <w:pgSz w:w="11906" w:h="16838"/>
          <w:pgMar w:top="1134" w:right="1134" w:bottom="1134" w:left="1134" w:header="567" w:footer="567" w:gutter="567"/>
          <w:cols w:space="720"/>
          <w:docGrid w:type="lines" w:linePitch="312"/>
        </w:sectPr>
      </w:pPr>
      <w:r>
        <w:rPr>
          <w:rFonts w:ascii="仿宋" w:eastAsia="仿宋" w:hAnsi="仿宋" w:cs="仿宋" w:hint="eastAsia"/>
          <w:sz w:val="28"/>
          <w:szCs w:val="28"/>
        </w:rPr>
        <w:t xml:space="preserve">  </w:t>
      </w:r>
    </w:p>
    <w:p w:rsidR="008F09B5" w:rsidRDefault="008F09B5">
      <w:pPr>
        <w:pStyle w:val="ListParagraphc6bd2443-a9df-4402-b57d-01e5db0962c2"/>
        <w:spacing w:line="360" w:lineRule="auto"/>
        <w:ind w:firstLineChars="0" w:firstLine="0"/>
        <w:rPr>
          <w:rFonts w:ascii="仿宋" w:eastAsia="仿宋" w:hAnsi="仿宋"/>
          <w:b/>
          <w:bCs/>
          <w:szCs w:val="21"/>
        </w:rPr>
      </w:pPr>
    </w:p>
    <w:sectPr w:rsidR="008F09B5">
      <w:pgSz w:w="11906" w:h="16838"/>
      <w:pgMar w:top="1134" w:right="1134" w:bottom="1134" w:left="1134" w:header="567" w:footer="567" w:gutter="567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方正小标宋简体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_GB2312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_GBK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singleLevel"/>
    <w:tmpl w:val="D6D0A811"/>
    <w:lvl w:ilvl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000001"/>
    <w:multiLevelType w:val="singleLevel"/>
    <w:tmpl w:val="01F47531"/>
    <w:lvl w:ilvl="0">
      <w:start w:val="4"/>
      <w:numFmt w:val="chineseCounting"/>
      <w:suff w:val="nothing"/>
      <w:lvlText w:val="%1、"/>
      <w:lvlJc w:val="left"/>
      <w:rPr>
        <w:rFonts w:hint="eastAsia"/>
        <w:sz w:val="32"/>
        <w:szCs w:val="32"/>
      </w:rPr>
    </w:lvl>
  </w:abstractNum>
  <w:abstractNum w:abstractNumId="2" w15:restartNumberingAfterBreak="0">
    <w:nsid w:val="00000002"/>
    <w:multiLevelType w:val="multilevel"/>
    <w:tmpl w:val="1C605186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3"/>
    <w:multiLevelType w:val="multilevel"/>
    <w:tmpl w:val="22637837"/>
    <w:lvl w:ilvl="0">
      <w:start w:val="1"/>
      <w:numFmt w:val="decimal"/>
      <w:lvlText w:val="（%1）"/>
      <w:lvlJc w:val="left"/>
      <w:pPr>
        <w:ind w:left="420" w:hanging="42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4"/>
    <w:multiLevelType w:val="multilevel"/>
    <w:tmpl w:val="2D223419"/>
    <w:lvl w:ilvl="0">
      <w:start w:val="1"/>
      <w:numFmt w:val="decimal"/>
      <w:lvlText w:val="（%1）"/>
      <w:lvlJc w:val="left"/>
      <w:pPr>
        <w:ind w:left="980" w:hanging="42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00000005"/>
    <w:multiLevelType w:val="singleLevel"/>
    <w:tmpl w:val="45F91F6C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00000006"/>
    <w:multiLevelType w:val="multilevel"/>
    <w:tmpl w:val="508C45F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07"/>
    <w:multiLevelType w:val="multilevel"/>
    <w:tmpl w:val="6FA60467"/>
    <w:lvl w:ilvl="0">
      <w:start w:val="1"/>
      <w:numFmt w:val="decimal"/>
      <w:lvlText w:val="%1.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00000008"/>
    <w:multiLevelType w:val="multilevel"/>
    <w:tmpl w:val="7232304A"/>
    <w:lvl w:ilvl="0">
      <w:start w:val="1"/>
      <w:numFmt w:val="decimal"/>
      <w:lvlText w:val="（%1）"/>
      <w:lvlJc w:val="left"/>
      <w:pPr>
        <w:ind w:left="420" w:hanging="42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9"/>
    <w:multiLevelType w:val="singleLevel"/>
    <w:tmpl w:val="73C5DA14"/>
    <w:lvl w:ilvl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10" w15:restartNumberingAfterBreak="0">
    <w:nsid w:val="0000000A"/>
    <w:multiLevelType w:val="multilevel"/>
    <w:tmpl w:val="762E20B7"/>
    <w:lvl w:ilvl="0">
      <w:start w:val="1"/>
      <w:numFmt w:val="decimal"/>
      <w:lvlText w:val="（%1）"/>
      <w:lvlJc w:val="left"/>
      <w:pPr>
        <w:ind w:left="420" w:hanging="42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9"/>
  </w:num>
  <w:num w:numId="6">
    <w:abstractNumId w:val="4"/>
  </w:num>
  <w:num w:numId="7">
    <w:abstractNumId w:val="6"/>
  </w:num>
  <w:num w:numId="8">
    <w:abstractNumId w:val="5"/>
  </w:num>
  <w:num w:numId="9">
    <w:abstractNumId w:val="1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09B5"/>
    <w:rsid w:val="00085734"/>
    <w:rsid w:val="00156581"/>
    <w:rsid w:val="001C7DF4"/>
    <w:rsid w:val="00296D06"/>
    <w:rsid w:val="002C2622"/>
    <w:rsid w:val="003E28E6"/>
    <w:rsid w:val="004322E0"/>
    <w:rsid w:val="00487702"/>
    <w:rsid w:val="00544F42"/>
    <w:rsid w:val="00696A34"/>
    <w:rsid w:val="00723D19"/>
    <w:rsid w:val="007A5D8B"/>
    <w:rsid w:val="008F09B5"/>
    <w:rsid w:val="00900C91"/>
    <w:rsid w:val="00B173DA"/>
    <w:rsid w:val="00DE7824"/>
    <w:rsid w:val="00F36CD4"/>
    <w:rsid w:val="00FA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799B35"/>
  <w15:docId w15:val="{6695C92F-B432-482A-A2C2-11BB3BCC3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120" w:line="360" w:lineRule="auto"/>
      <w:outlineLvl w:val="0"/>
    </w:pPr>
    <w:rPr>
      <w:rFonts w:ascii="黑体" w:eastAsia="黑体" w:hAnsi="黑体" w:cs="黑体"/>
      <w:b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uiPriority w:val="99"/>
    <w:rPr>
      <w:color w:val="0000FF"/>
      <w:u w:val="single"/>
    </w:rPr>
  </w:style>
  <w:style w:type="paragraph" w:customStyle="1" w:styleId="pa-1">
    <w:name w:val="pa-1"/>
    <w:basedOn w:val="a"/>
    <w:qFormat/>
    <w:pPr>
      <w:widowControl/>
      <w:spacing w:before="167" w:after="167"/>
      <w:jc w:val="left"/>
    </w:pPr>
    <w:rPr>
      <w:rFonts w:ascii="宋体" w:hAnsi="宋体"/>
      <w:kern w:val="0"/>
      <w:sz w:val="24"/>
    </w:rPr>
  </w:style>
  <w:style w:type="paragraph" w:customStyle="1" w:styleId="ListParagraphc6bd2443-a9df-4402-b57d-01e5db0962c2">
    <w:name w:val="List Paragraph_c6bd2443-a9df-4402-b57d-01e5db0962c2"/>
    <w:basedOn w:val="a"/>
    <w:uiPriority w:val="99"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styleId="a9">
    <w:name w:val="List Paragraph"/>
    <w:basedOn w:val="a"/>
    <w:uiPriority w:val="99"/>
    <w:pPr>
      <w:ind w:firstLineChars="200" w:firstLine="420"/>
    </w:pPr>
  </w:style>
  <w:style w:type="character" w:styleId="aa">
    <w:name w:val="Unresolved Mention"/>
    <w:basedOn w:val="a0"/>
    <w:uiPriority w:val="99"/>
    <w:semiHidden/>
    <w:unhideWhenUsed/>
    <w:rsid w:val="004322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15958982098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o.com/s?q=%E5%BE%B7%E6%B2%BB&amp;ie=utf-8&amp;src=internal_wenda_recommend_text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o.com/s?q=%E6%97%A0%E4%BF%A1&amp;ie=utf-8&amp;src=internal_wenda_recommend_text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TEL:1568737215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29</TotalTime>
  <Pages>10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趁我还在1425708922</dc:creator>
  <cp:lastModifiedBy>桂荣 陈</cp:lastModifiedBy>
  <cp:revision>7</cp:revision>
  <dcterms:created xsi:type="dcterms:W3CDTF">2018-11-05T05:15:00Z</dcterms:created>
  <dcterms:modified xsi:type="dcterms:W3CDTF">2019-04-11T07:04:00Z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