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64B" w:rsidRDefault="00E1364B">
      <w:pPr>
        <w:spacing w:line="760" w:lineRule="exact"/>
        <w:jc w:val="center"/>
        <w:rPr>
          <w:rFonts w:ascii="方正小标宋简体" w:eastAsia="方正小标宋简体" w:hAnsi="宋体" w:hint="eastAsia"/>
          <w:b/>
          <w:bCs/>
          <w:sz w:val="32"/>
          <w:szCs w:val="32"/>
        </w:rPr>
      </w:pPr>
      <w:r>
        <w:rPr>
          <w:rFonts w:ascii="方正小标宋简体" w:eastAsia="方正小标宋简体" w:hAnsi="宋体" w:hint="eastAsia"/>
          <w:b/>
          <w:bCs/>
          <w:sz w:val="32"/>
          <w:szCs w:val="32"/>
        </w:rPr>
        <w:t>关于做好2015年元旦节假期学生安全工作的通知</w:t>
      </w:r>
    </w:p>
    <w:p w:rsidR="00E1364B" w:rsidRDefault="00E1364B">
      <w:pPr>
        <w:spacing w:line="760" w:lineRule="exact"/>
        <w:jc w:val="center"/>
        <w:rPr>
          <w:rFonts w:ascii="方正小标宋简体" w:eastAsia="方正小标宋简体" w:hAnsi="宋体" w:hint="eastAsia"/>
          <w:sz w:val="32"/>
          <w:szCs w:val="32"/>
        </w:rPr>
      </w:pPr>
    </w:p>
    <w:p w:rsidR="00E1364B" w:rsidRDefault="00E1364B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</w:t>
      </w:r>
      <w:r w:rsidR="00870EEE"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2015年部分节假日安排的通知》和《昆明理工大学关于2015年元旦节放假安排的通知》精神，我校2015年1月1日至3日放假调休，共3天，1月4日（周日）上班上课，并安排1月2日（周五）的课程。现将2014年元旦节假期学生安全工作有关事项安排如下：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 w:rsidR="009C587D">
        <w:rPr>
          <w:rFonts w:ascii="仿宋_GB2312" w:eastAsia="仿宋_GB2312" w:hint="eastAsia"/>
          <w:sz w:val="32"/>
          <w:szCs w:val="32"/>
        </w:rPr>
        <w:t>各学院</w:t>
      </w:r>
      <w:r>
        <w:rPr>
          <w:rFonts w:ascii="仿宋_GB2312" w:eastAsia="仿宋_GB2312" w:hint="eastAsia"/>
          <w:sz w:val="32"/>
          <w:szCs w:val="32"/>
        </w:rPr>
        <w:t>要妥善安排好值班人员，做好维稳工作，确保学生度过欢乐祥和的假</w:t>
      </w:r>
      <w:r>
        <w:rPr>
          <w:rFonts w:ascii="仿宋_GB2312" w:eastAsia="仿宋_GB2312" w:hint="eastAsia"/>
          <w:spacing w:val="-14"/>
          <w:sz w:val="32"/>
          <w:szCs w:val="32"/>
        </w:rPr>
        <w:t>期；</w:t>
      </w:r>
      <w:r>
        <w:rPr>
          <w:rFonts w:ascii="仿宋_GB2312" w:eastAsia="仿宋_GB2312" w:hAnsi="宋体" w:hint="eastAsia"/>
          <w:sz w:val="32"/>
          <w:szCs w:val="32"/>
        </w:rPr>
        <w:t>各学院不组织大型学生活动，各学院组织的活动本着“谁组织、谁负责”的原则，确保师生安全。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二、做好学生假期安全教育；掌握每个学生离校活动去向和时间段；对元旦节假期前后教学工作日需请假的学生，要严格执行请销假制度。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三、请</w:t>
      </w:r>
      <w:r w:rsidR="005B16DD">
        <w:rPr>
          <w:rFonts w:ascii="仿宋_GB2312" w:eastAsia="仿宋_GB2312" w:hAnsi="宋体" w:hint="eastAsia"/>
          <w:sz w:val="32"/>
          <w:szCs w:val="32"/>
        </w:rPr>
        <w:t>各班</w:t>
      </w:r>
      <w:r>
        <w:rPr>
          <w:rFonts w:ascii="仿宋_GB2312" w:eastAsia="仿宋_GB2312" w:hAnsi="宋体" w:hint="eastAsia"/>
          <w:sz w:val="32"/>
          <w:szCs w:val="32"/>
        </w:rPr>
        <w:t>如实填写附件1</w:t>
      </w:r>
      <w:r w:rsidR="005B16DD">
        <w:rPr>
          <w:rFonts w:ascii="仿宋_GB2312" w:eastAsia="仿宋_GB2312" w:hAnsi="宋体" w:hint="eastAsia"/>
          <w:sz w:val="32"/>
          <w:szCs w:val="32"/>
        </w:rPr>
        <w:t>，最迟</w:t>
      </w:r>
      <w:r>
        <w:rPr>
          <w:rFonts w:ascii="仿宋_GB2312" w:eastAsia="仿宋_GB2312" w:hAnsi="宋体" w:hint="eastAsia"/>
          <w:sz w:val="32"/>
          <w:szCs w:val="32"/>
        </w:rPr>
        <w:t>于2014年12月</w:t>
      </w:r>
      <w:r w:rsidR="005B16DD">
        <w:rPr>
          <w:rFonts w:ascii="仿宋_GB2312" w:eastAsia="仿宋_GB2312" w:hAnsi="宋体" w:hint="eastAsia"/>
          <w:sz w:val="32"/>
          <w:szCs w:val="32"/>
        </w:rPr>
        <w:t>26</w:t>
      </w:r>
      <w:r>
        <w:rPr>
          <w:rFonts w:ascii="仿宋_GB2312" w:eastAsia="仿宋_GB2312" w:hAnsi="宋体" w:hint="eastAsia"/>
          <w:sz w:val="32"/>
          <w:szCs w:val="32"/>
        </w:rPr>
        <w:t>日中午12：00点前将电子文档发到</w:t>
      </w:r>
      <w:r w:rsidR="005B16DD">
        <w:rPr>
          <w:rFonts w:ascii="仿宋_GB2312" w:eastAsia="仿宋_GB2312" w:hAnsi="宋体" w:hint="eastAsia"/>
          <w:sz w:val="32"/>
          <w:szCs w:val="32"/>
        </w:rPr>
        <w:t>蒋仙老师QQ</w:t>
      </w:r>
      <w:r>
        <w:rPr>
          <w:rFonts w:ascii="仿宋_GB2312" w:eastAsia="仿宋_GB2312" w:hAnsi="宋体" w:hint="eastAsia"/>
          <w:sz w:val="32"/>
          <w:szCs w:val="32"/>
        </w:rPr>
        <w:t>邮箱</w:t>
      </w:r>
      <w:r w:rsidR="005B16DD">
        <w:rPr>
          <w:rFonts w:ascii="仿宋_GB2312" w:eastAsia="仿宋_GB2312" w:hAnsi="宋体" w:hint="eastAsia"/>
          <w:sz w:val="32"/>
          <w:szCs w:val="32"/>
        </w:rPr>
        <w:t>：</w:t>
      </w:r>
      <w:r w:rsidR="005B16DD">
        <w:rPr>
          <w:rFonts w:ascii="仿宋_GB2312" w:eastAsia="仿宋_GB2312" w:hAnsi="宋体" w:hint="eastAsia"/>
          <w:sz w:val="32"/>
          <w:szCs w:val="32"/>
        </w:rPr>
        <w:lastRenderedPageBreak/>
        <w:t>136019767</w:t>
      </w:r>
      <w:r>
        <w:rPr>
          <w:rFonts w:ascii="仿宋_GB2312" w:eastAsia="仿宋_GB2312" w:hAnsi="宋体" w:hint="eastAsia"/>
          <w:sz w:val="32"/>
          <w:szCs w:val="32"/>
        </w:rPr>
        <w:t>@</w:t>
      </w:r>
      <w:r w:rsidR="005B16DD">
        <w:rPr>
          <w:rFonts w:ascii="仿宋_GB2312" w:eastAsia="仿宋_GB2312" w:hAnsi="宋体" w:hint="eastAsia"/>
          <w:sz w:val="32"/>
          <w:szCs w:val="32"/>
        </w:rPr>
        <w:t>qq</w:t>
      </w:r>
      <w:r>
        <w:rPr>
          <w:rFonts w:ascii="仿宋_GB2312" w:eastAsia="仿宋_GB2312" w:hAnsi="宋体" w:hint="eastAsia"/>
          <w:sz w:val="32"/>
          <w:szCs w:val="32"/>
        </w:rPr>
        <w:t>.com。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四、假期结束后，请各</w:t>
      </w:r>
      <w:r w:rsidR="005B16DD">
        <w:rPr>
          <w:rFonts w:ascii="仿宋_GB2312" w:eastAsia="仿宋_GB2312" w:hAnsi="宋体" w:hint="eastAsia"/>
          <w:sz w:val="32"/>
          <w:szCs w:val="32"/>
        </w:rPr>
        <w:t>班</w:t>
      </w:r>
      <w:r>
        <w:rPr>
          <w:rFonts w:ascii="仿宋_GB2312" w:eastAsia="仿宋_GB2312" w:hAnsi="宋体" w:hint="eastAsia"/>
          <w:sz w:val="32"/>
          <w:szCs w:val="32"/>
        </w:rPr>
        <w:t>及时统计未及时返校的学生信息，如实填写《2015年元旦节假期学生“返校”情况统计表（学院汇总）》（附件</w:t>
      </w:r>
      <w:r w:rsidR="005B16DD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），并于2015年1月</w:t>
      </w:r>
      <w:r w:rsidR="005B16DD"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日</w:t>
      </w:r>
      <w:r w:rsidR="005B16DD">
        <w:rPr>
          <w:rFonts w:ascii="仿宋_GB2312" w:eastAsia="仿宋_GB2312" w:hAnsi="宋体" w:hint="eastAsia"/>
          <w:sz w:val="32"/>
          <w:szCs w:val="32"/>
        </w:rPr>
        <w:t>晚上24</w:t>
      </w:r>
      <w:r>
        <w:rPr>
          <w:rFonts w:ascii="仿宋_GB2312" w:eastAsia="仿宋_GB2312" w:hAnsi="宋体" w:hint="eastAsia"/>
          <w:sz w:val="32"/>
          <w:szCs w:val="32"/>
        </w:rPr>
        <w:t>：00前，将附件</w:t>
      </w:r>
      <w:r w:rsidR="005B16DD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电子版传至邮箱</w:t>
      </w:r>
      <w:r w:rsidR="005B16DD">
        <w:rPr>
          <w:rFonts w:ascii="仿宋_GB2312" w:eastAsia="仿宋_GB2312" w:hAnsi="宋体" w:hint="eastAsia"/>
          <w:sz w:val="32"/>
          <w:szCs w:val="32"/>
        </w:rPr>
        <w:t>136019767@qq.com</w:t>
      </w:r>
      <w:r>
        <w:rPr>
          <w:rFonts w:ascii="仿宋_GB2312" w:eastAsia="仿宋_GB2312" w:hAnsi="宋体" w:hint="eastAsia"/>
          <w:sz w:val="32"/>
          <w:szCs w:val="32"/>
        </w:rPr>
        <w:t>.com。</w:t>
      </w:r>
    </w:p>
    <w:p w:rsidR="00E1364B" w:rsidRDefault="00E1364B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附件1：2015年元旦节假期学生离返校情况统计表（班级统计）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 w:rsidR="005B16DD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：2015年元旦节假期学生“返校”情况统计表（学院汇总）</w:t>
      </w:r>
    </w:p>
    <w:p w:rsidR="00E1364B" w:rsidRDefault="00E1364B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E1364B" w:rsidRDefault="005B16DD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</w:t>
      </w:r>
      <w:r w:rsidR="00E1364B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管理与经济学院学工办</w:t>
      </w:r>
    </w:p>
    <w:p w:rsidR="00E1364B" w:rsidRDefault="00E1364B">
      <w:pPr>
        <w:spacing w:line="480" w:lineRule="exact"/>
        <w:ind w:firstLineChars="200" w:firstLine="600"/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>二〇一四年十二</w:t>
      </w:r>
      <w:r>
        <w:rPr>
          <w:rFonts w:ascii="仿宋_GB2312" w:eastAsia="仿宋_GB2312" w:hint="eastAsia"/>
          <w:spacing w:val="-10"/>
          <w:sz w:val="32"/>
          <w:szCs w:val="32"/>
        </w:rPr>
        <w:t>月二十三日</w:t>
      </w:r>
    </w:p>
    <w:p w:rsidR="00E1364B" w:rsidRDefault="00E1364B"/>
    <w:sectPr w:rsidR="00E136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D77" w:rsidRDefault="00076D77" w:rsidP="00076D77">
      <w:r>
        <w:separator/>
      </w:r>
    </w:p>
  </w:endnote>
  <w:endnote w:type="continuationSeparator" w:id="0">
    <w:p w:rsidR="00076D77" w:rsidRDefault="00076D77" w:rsidP="0007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D77" w:rsidRDefault="00076D77" w:rsidP="00076D77">
      <w:r>
        <w:separator/>
      </w:r>
    </w:p>
  </w:footnote>
  <w:footnote w:type="continuationSeparator" w:id="0">
    <w:p w:rsidR="00076D77" w:rsidRDefault="00076D77" w:rsidP="00076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6D77"/>
    <w:rsid w:val="005B16DD"/>
    <w:rsid w:val="00870EEE"/>
    <w:rsid w:val="009C587D"/>
    <w:rsid w:val="00E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4001063-DF8D-4D67-BFCF-86BD7618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Char0">
    <w:name w:val="日期 Char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unhideWhenUsed/>
    <w:pPr>
      <w:ind w:leftChars="2500" w:left="100"/>
    </w:pPr>
    <w:rPr>
      <w:kern w:val="0"/>
      <w:sz w:val="20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关于做好2014年清明节假期学生安全工作的通知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