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关于做好2016年征兵准备工作的通知</w:t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</w:t>
      </w:r>
      <w:r>
        <w:rPr>
          <w:rFonts w:hint="eastAsia" w:ascii="仿宋" w:hAnsi="仿宋" w:eastAsia="仿宋"/>
          <w:sz w:val="32"/>
          <w:szCs w:val="32"/>
          <w:lang w:eastAsia="zh-CN"/>
        </w:rPr>
        <w:t>班级</w:t>
      </w:r>
      <w:r>
        <w:rPr>
          <w:rFonts w:hint="eastAsia" w:ascii="仿宋" w:hAnsi="仿宋" w:eastAsia="仿宋"/>
          <w:sz w:val="32"/>
          <w:szCs w:val="32"/>
        </w:rPr>
        <w:t>：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根据云南省人民政府征兵办公室《关于认真做好2016年征兵准备工作的通知》精神，现将有关情况明确如下：</w:t>
      </w:r>
    </w:p>
    <w:p>
      <w:pPr>
        <w:numPr>
          <w:ilvl w:val="0"/>
          <w:numId w:val="1"/>
        </w:numPr>
        <w:spacing w:line="56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兵役登记。</w:t>
      </w:r>
    </w:p>
    <w:p>
      <w:pPr>
        <w:numPr>
          <w:ilvl w:val="0"/>
          <w:numId w:val="0"/>
        </w:numPr>
        <w:spacing w:line="560" w:lineRule="exact"/>
        <w:ind w:firstLine="640"/>
        <w:rPr>
          <w:rFonts w:hint="eastAsia" w:ascii="仿宋" w:hAnsi="仿宋" w:eastAsia="仿宋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sz w:val="32"/>
          <w:szCs w:val="32"/>
        </w:rPr>
        <w:t>今年，凡年满18周岁的男性公民必须全部进行登记核验，发放《公民兵役证》。各</w:t>
      </w:r>
      <w:r>
        <w:rPr>
          <w:rFonts w:hint="eastAsia" w:ascii="仿宋" w:hAnsi="仿宋" w:eastAsia="仿宋"/>
          <w:sz w:val="32"/>
          <w:szCs w:val="32"/>
          <w:lang w:eastAsia="zh-CN"/>
        </w:rPr>
        <w:t>班级由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32"/>
          <w:szCs w:val="32"/>
          <w:lang w:eastAsia="zh-CN"/>
        </w:rPr>
        <w:t>班委负责</w:t>
      </w:r>
      <w:r>
        <w:rPr>
          <w:rFonts w:hint="eastAsia" w:ascii="仿宋" w:hAnsi="仿宋" w:eastAsia="仿宋"/>
          <w:b/>
          <w:bCs/>
          <w:sz w:val="32"/>
          <w:szCs w:val="32"/>
        </w:rPr>
        <w:t>此项工作</w:t>
      </w:r>
      <w:r>
        <w:rPr>
          <w:rFonts w:hint="eastAsia" w:ascii="仿宋" w:hAnsi="仿宋" w:eastAsia="仿宋"/>
          <w:sz w:val="32"/>
          <w:szCs w:val="32"/>
        </w:rPr>
        <w:t>，对本</w:t>
      </w:r>
      <w:r>
        <w:rPr>
          <w:rFonts w:hint="eastAsia" w:ascii="仿宋" w:hAnsi="仿宋" w:eastAsia="仿宋"/>
          <w:sz w:val="32"/>
          <w:szCs w:val="32"/>
          <w:lang w:eastAsia="zh-CN"/>
        </w:rPr>
        <w:t>班级</w:t>
      </w:r>
      <w:r>
        <w:rPr>
          <w:rFonts w:hint="eastAsia" w:ascii="仿宋" w:hAnsi="仿宋" w:eastAsia="仿宋"/>
          <w:sz w:val="32"/>
          <w:szCs w:val="32"/>
        </w:rPr>
        <w:t>的男性学生兵役登记情况进行全面了解掌握</w:t>
      </w:r>
      <w:r>
        <w:rPr>
          <w:rFonts w:hint="eastAsia" w:ascii="仿宋" w:hAnsi="仿宋" w:eastAsia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组</w:t>
      </w:r>
      <w:r>
        <w:rPr>
          <w:rFonts w:hint="eastAsia" w:ascii="仿宋" w:hAnsi="仿宋" w:eastAsia="仿宋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织还未进行兵役登记学生进行网上登记（登记时应征地应填呈贡区），要做到底数清楚，不漏一人。</w:t>
      </w:r>
      <w:r>
        <w:rPr>
          <w:rFonts w:hint="eastAsia" w:ascii="仿宋" w:hAnsi="仿宋" w:eastAsia="仿宋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班级根据本班男生实际情况填报</w:t>
      </w:r>
      <w:r>
        <w:rPr>
          <w:rFonts w:hint="eastAsia" w:ascii="仿宋" w:hAnsi="仿宋" w:eastAsia="仿宋"/>
          <w:sz w:val="32"/>
          <w:szCs w:val="32"/>
        </w:rPr>
        <w:t>《XX</w:t>
      </w:r>
      <w:r>
        <w:rPr>
          <w:rFonts w:hint="eastAsia" w:ascii="仿宋" w:hAnsi="仿宋" w:eastAsia="仿宋"/>
          <w:sz w:val="32"/>
          <w:szCs w:val="32"/>
          <w:lang w:eastAsia="zh-CN"/>
        </w:rPr>
        <w:t>班级</w:t>
      </w:r>
      <w:r>
        <w:rPr>
          <w:rFonts w:hint="eastAsia" w:ascii="仿宋" w:hAnsi="仿宋" w:eastAsia="仿宋"/>
          <w:sz w:val="32"/>
          <w:szCs w:val="32"/>
        </w:rPr>
        <w:t>2016年男性学生兵役登记情况统计表》</w:t>
      </w:r>
      <w:r>
        <w:rPr>
          <w:rFonts w:hint="eastAsia" w:ascii="仿宋" w:hAnsi="仿宋" w:eastAsia="仿宋"/>
          <w:sz w:val="32"/>
          <w:szCs w:val="32"/>
          <w:lang w:eastAsia="zh-CN"/>
        </w:rPr>
        <w:t>（附件一）。</w:t>
      </w:r>
    </w:p>
    <w:p>
      <w:pPr>
        <w:numPr>
          <w:ilvl w:val="0"/>
          <w:numId w:val="0"/>
        </w:numPr>
        <w:spacing w:line="560" w:lineRule="exact"/>
        <w:ind w:firstLine="64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【网上登记操作方式】：</w:t>
      </w:r>
      <w:r>
        <w:rPr>
          <w:rFonts w:hint="eastAsia" w:ascii="仿宋" w:hAnsi="仿宋" w:eastAsia="仿宋"/>
          <w:sz w:val="32"/>
          <w:szCs w:val="32"/>
        </w:rPr>
        <w:t>全国征兵网已于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2016年</w:t>
      </w:r>
      <w:r>
        <w:rPr>
          <w:rFonts w:hint="eastAsia" w:ascii="仿宋" w:hAnsi="仿宋" w:eastAsia="仿宋"/>
          <w:sz w:val="32"/>
          <w:szCs w:val="32"/>
        </w:rPr>
        <w:t>2月1日开通，网址为：</w:t>
      </w:r>
      <w:r>
        <w:rPr>
          <w:rFonts w:ascii="仿宋" w:hAnsi="仿宋" w:eastAsia="仿宋"/>
          <w:sz w:val="32"/>
          <w:szCs w:val="32"/>
        </w:rPr>
        <w:fldChar w:fldCharType="begin"/>
      </w:r>
      <w:r>
        <w:rPr>
          <w:rFonts w:ascii="仿宋" w:hAnsi="仿宋" w:eastAsia="仿宋"/>
          <w:sz w:val="32"/>
          <w:szCs w:val="32"/>
        </w:rPr>
        <w:instrText xml:space="preserve"> HYPERLINK "</w:instrText>
      </w:r>
      <w:r>
        <w:rPr>
          <w:rFonts w:hint="eastAsia" w:ascii="仿宋" w:hAnsi="仿宋" w:eastAsia="仿宋"/>
          <w:sz w:val="32"/>
          <w:szCs w:val="32"/>
        </w:rPr>
        <w:instrText xml:space="preserve">http://www.gfbzb.gov.cn</w:instrText>
      </w:r>
      <w:r>
        <w:rPr>
          <w:rFonts w:ascii="仿宋" w:hAnsi="仿宋" w:eastAsia="仿宋"/>
          <w:sz w:val="32"/>
          <w:szCs w:val="32"/>
        </w:rPr>
        <w:instrText xml:space="preserve">" </w:instrText>
      </w:r>
      <w:r>
        <w:rPr>
          <w:rFonts w:ascii="仿宋" w:hAnsi="仿宋" w:eastAsia="仿宋"/>
          <w:sz w:val="32"/>
          <w:szCs w:val="32"/>
        </w:rPr>
        <w:fldChar w:fldCharType="separate"/>
      </w:r>
      <w:r>
        <w:rPr>
          <w:rStyle w:val="3"/>
          <w:rFonts w:hint="eastAsia" w:ascii="仿宋" w:hAnsi="仿宋" w:eastAsia="仿宋"/>
          <w:sz w:val="32"/>
          <w:szCs w:val="32"/>
        </w:rPr>
        <w:t>http://www.gfbzb.gov.cn</w:t>
      </w:r>
      <w:r>
        <w:rPr>
          <w:rFonts w:ascii="仿宋" w:hAnsi="仿宋" w:eastAsia="仿宋"/>
          <w:sz w:val="32"/>
          <w:szCs w:val="32"/>
        </w:rPr>
        <w:fldChar w:fldCharType="end"/>
      </w:r>
      <w:r>
        <w:rPr>
          <w:rFonts w:hint="eastAsia" w:ascii="仿宋" w:hAnsi="仿宋" w:eastAsia="仿宋"/>
          <w:sz w:val="32"/>
          <w:szCs w:val="32"/>
        </w:rPr>
        <w:t>，全</w:t>
      </w:r>
      <w:r>
        <w:rPr>
          <w:rFonts w:hint="eastAsia" w:ascii="仿宋" w:hAnsi="仿宋" w:eastAsia="仿宋"/>
          <w:sz w:val="32"/>
          <w:szCs w:val="32"/>
          <w:lang w:eastAsia="zh-CN"/>
        </w:rPr>
        <w:t>院</w:t>
      </w:r>
      <w:r>
        <w:rPr>
          <w:rFonts w:hint="eastAsia" w:ascii="仿宋" w:hAnsi="仿宋" w:eastAsia="仿宋"/>
          <w:sz w:val="32"/>
          <w:szCs w:val="32"/>
        </w:rPr>
        <w:t>适</w:t>
      </w:r>
      <w:r>
        <w:rPr>
          <w:rFonts w:hint="eastAsia"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龄青年可登录该网进行兵役登记和应征报名</w:t>
      </w:r>
      <w:r>
        <w:rPr>
          <w:rFonts w:hint="eastAsia" w:ascii="仿宋" w:hAnsi="仿宋" w:eastAsia="仿宋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sz w:val="32"/>
          <w:szCs w:val="32"/>
        </w:rPr>
        <w:t>根据《兵役法》等规定，此次开通的网上兵役登记的对象为今年12月31日前年满18周岁的男性公民，当年年满17周岁未满18周岁的男性高中（含中专、职高、技校）毕业生本人自愿的也可以参加兵役登记；</w:t>
      </w:r>
      <w:r>
        <w:rPr>
          <w:rFonts w:hint="eastAsia"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兵役登记时可申请应征报名，也可申请暂缓应征。往年已经参加</w:t>
      </w:r>
      <w:r>
        <w:rPr>
          <w:rFonts w:hint="eastAsia" w:ascii="仿宋" w:hAnsi="仿宋" w:eastAsia="仿宋"/>
          <w:sz w:val="32"/>
          <w:szCs w:val="32"/>
        </w:rPr>
        <w:t>过兵役登记的，可登录征兵网对个人登记信息进行检验更新并申请今年应征报名。兵役登记应在6月30日前完成，适龄男青年网上填写个人基本信息，打印《大学生预征对象登记表》《高校学生应征入伍学费补偿国家助学贷款代偿申请表》，到学校武装部备案。</w:t>
      </w:r>
    </w:p>
    <w:p>
      <w:pPr>
        <w:numPr>
          <w:ilvl w:val="0"/>
          <w:numId w:val="1"/>
        </w:numPr>
        <w:spacing w:line="560" w:lineRule="exact"/>
        <w:ind w:firstLine="640" w:firstLineChars="200"/>
        <w:rPr>
          <w:rFonts w:hint="eastAsia" w:ascii="仿宋" w:hAnsi="仿宋" w:eastAsia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eastAsia="zh-CN"/>
        </w:rPr>
        <w:t>意向调查</w:t>
      </w:r>
    </w:p>
    <w:p>
      <w:pPr>
        <w:numPr>
          <w:ilvl w:val="0"/>
          <w:numId w:val="0"/>
        </w:numPr>
        <w:spacing w:line="560" w:lineRule="exact"/>
        <w:ind w:firstLine="642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深入调查摸底，</w:t>
      </w:r>
      <w:r>
        <w:rPr>
          <w:rFonts w:hint="eastAsia" w:ascii="仿宋" w:hAnsi="仿宋" w:eastAsia="仿宋"/>
          <w:sz w:val="32"/>
          <w:szCs w:val="32"/>
          <w:lang w:eastAsia="zh-CN"/>
        </w:rPr>
        <w:t>各班级男生进行</w:t>
      </w:r>
      <w:r>
        <w:rPr>
          <w:rFonts w:hint="eastAsia" w:ascii="仿宋" w:hAnsi="仿宋" w:eastAsia="仿宋"/>
          <w:sz w:val="32"/>
          <w:szCs w:val="32"/>
        </w:rPr>
        <w:t>《2016年度男性适龄学生参军问卷调查表》</w:t>
      </w:r>
      <w:r>
        <w:rPr>
          <w:rFonts w:hint="eastAsia" w:ascii="仿宋" w:hAnsi="仿宋" w:eastAsia="仿宋"/>
          <w:sz w:val="32"/>
          <w:szCs w:val="32"/>
          <w:lang w:eastAsia="zh-CN"/>
        </w:rPr>
        <w:t>（附件二），男生班长根据问卷情况统计填写</w:t>
      </w:r>
      <w:r>
        <w:rPr>
          <w:rFonts w:hint="eastAsia" w:ascii="仿宋" w:hAnsi="仿宋" w:eastAsia="仿宋"/>
          <w:sz w:val="32"/>
          <w:szCs w:val="32"/>
        </w:rPr>
        <w:t>《2016年度男性适龄学生参军问卷调查情况统计表》</w:t>
      </w:r>
      <w:r>
        <w:rPr>
          <w:rFonts w:hint="eastAsia" w:ascii="仿宋" w:hAnsi="仿宋" w:eastAsia="仿宋"/>
          <w:sz w:val="32"/>
          <w:szCs w:val="32"/>
          <w:lang w:eastAsia="zh-CN"/>
        </w:rPr>
        <w:t>（附件三）。</w:t>
      </w:r>
    </w:p>
    <w:p>
      <w:pPr>
        <w:numPr>
          <w:ilvl w:val="0"/>
          <w:numId w:val="0"/>
        </w:numPr>
        <w:spacing w:line="560" w:lineRule="exact"/>
        <w:ind w:firstLine="642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【政策导读】</w:t>
      </w:r>
      <w:r>
        <w:rPr>
          <w:rFonts w:hint="eastAsia" w:ascii="仿宋" w:hAnsi="仿宋" w:eastAsia="仿宋"/>
          <w:sz w:val="32"/>
          <w:szCs w:val="32"/>
        </w:rPr>
        <w:t>根据云南省财政厅、云南省军区司令部、云南省教育厅联合下发《关于对大学生参军入伍实施奖励相关事项的通知》精神，从今年1月1日起，对在云南省内参军入伍大学生实施一次性经济奖励（本科生为4000元人民币）。</w:t>
      </w:r>
    </w:p>
    <w:p>
      <w:pPr>
        <w:numPr>
          <w:ilvl w:val="0"/>
          <w:numId w:val="1"/>
        </w:numPr>
        <w:spacing w:line="560" w:lineRule="exact"/>
        <w:ind w:firstLine="642" w:firstLineChars="200"/>
        <w:rPr>
          <w:rFonts w:hint="eastAsia" w:ascii="仿宋" w:hAnsi="仿宋" w:eastAsia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eastAsia="zh-CN"/>
        </w:rPr>
        <w:t>上报程序</w:t>
      </w:r>
    </w:p>
    <w:p>
      <w:pPr>
        <w:numPr>
          <w:ilvl w:val="0"/>
          <w:numId w:val="0"/>
        </w:numPr>
        <w:spacing w:line="560" w:lineRule="exact"/>
        <w:ind w:firstLine="642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</w:t>
      </w:r>
      <w:r>
        <w:rPr>
          <w:rFonts w:hint="eastAsia" w:ascii="仿宋" w:hAnsi="仿宋" w:eastAsia="仿宋"/>
          <w:sz w:val="32"/>
          <w:szCs w:val="32"/>
          <w:lang w:eastAsia="zh-CN"/>
        </w:rPr>
        <w:t>班级</w:t>
      </w:r>
      <w:r>
        <w:rPr>
          <w:rFonts w:hint="eastAsia" w:ascii="仿宋" w:hAnsi="仿宋" w:eastAsia="仿宋"/>
          <w:sz w:val="32"/>
          <w:szCs w:val="32"/>
        </w:rPr>
        <w:t>于3月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28</w:t>
      </w:r>
      <w:r>
        <w:rPr>
          <w:rFonts w:hint="eastAsia" w:ascii="仿宋" w:hAnsi="仿宋" w:eastAsia="仿宋"/>
          <w:sz w:val="32"/>
          <w:szCs w:val="32"/>
        </w:rPr>
        <w:t>日</w:t>
      </w:r>
      <w:r>
        <w:rPr>
          <w:rFonts w:hint="eastAsia" w:ascii="仿宋" w:hAnsi="仿宋" w:eastAsia="仿宋"/>
          <w:sz w:val="32"/>
          <w:szCs w:val="32"/>
          <w:lang w:eastAsia="zh-CN"/>
        </w:rPr>
        <w:t>（周一）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11:30</w:t>
      </w:r>
      <w:r>
        <w:rPr>
          <w:rFonts w:hint="eastAsia" w:ascii="仿宋" w:hAnsi="仿宋" w:eastAsia="仿宋"/>
          <w:sz w:val="32"/>
          <w:szCs w:val="32"/>
        </w:rPr>
        <w:t>前，</w:t>
      </w:r>
      <w:r>
        <w:rPr>
          <w:rFonts w:hint="eastAsia" w:ascii="仿宋" w:hAnsi="仿宋" w:eastAsia="仿宋"/>
          <w:sz w:val="32"/>
          <w:szCs w:val="32"/>
          <w:lang w:eastAsia="zh-CN"/>
        </w:rPr>
        <w:t>将①</w:t>
      </w:r>
      <w:r>
        <w:rPr>
          <w:rFonts w:hint="eastAsia" w:ascii="仿宋" w:hAnsi="仿宋" w:eastAsia="仿宋"/>
          <w:sz w:val="32"/>
          <w:szCs w:val="32"/>
        </w:rPr>
        <w:t>《XX</w:t>
      </w:r>
      <w:r>
        <w:rPr>
          <w:rFonts w:hint="eastAsia" w:ascii="仿宋" w:hAnsi="仿宋" w:eastAsia="仿宋"/>
          <w:sz w:val="32"/>
          <w:szCs w:val="32"/>
          <w:lang w:eastAsia="zh-CN"/>
        </w:rPr>
        <w:t>班级</w:t>
      </w:r>
      <w:r>
        <w:rPr>
          <w:rFonts w:hint="eastAsia" w:ascii="仿宋" w:hAnsi="仿宋" w:eastAsia="仿宋"/>
          <w:sz w:val="32"/>
          <w:szCs w:val="32"/>
        </w:rPr>
        <w:t>2016年男性学生兵役登记情况统计表》</w:t>
      </w:r>
      <w:r>
        <w:rPr>
          <w:rFonts w:hint="eastAsia" w:ascii="仿宋" w:hAnsi="仿宋" w:eastAsia="仿宋"/>
          <w:sz w:val="32"/>
          <w:szCs w:val="32"/>
          <w:lang w:eastAsia="zh-CN"/>
        </w:rPr>
        <w:t>（附件一）、②</w:t>
      </w:r>
      <w:r>
        <w:rPr>
          <w:rFonts w:hint="eastAsia" w:ascii="仿宋" w:hAnsi="仿宋" w:eastAsia="仿宋"/>
          <w:sz w:val="32"/>
          <w:szCs w:val="32"/>
        </w:rPr>
        <w:t>《2016年度男性适龄学生参军问卷调查情况统计表》</w:t>
      </w:r>
      <w:r>
        <w:rPr>
          <w:rFonts w:hint="eastAsia" w:ascii="仿宋" w:hAnsi="仿宋" w:eastAsia="仿宋"/>
          <w:sz w:val="32"/>
          <w:szCs w:val="32"/>
          <w:lang w:eastAsia="zh-CN"/>
        </w:rPr>
        <w:t>（附件三）以班级为单位</w:t>
      </w:r>
      <w:r>
        <w:rPr>
          <w:rFonts w:hint="eastAsia" w:ascii="仿宋" w:hAnsi="仿宋" w:eastAsia="仿宋"/>
          <w:sz w:val="32"/>
          <w:szCs w:val="32"/>
        </w:rPr>
        <w:t>上报</w:t>
      </w:r>
      <w:r>
        <w:rPr>
          <w:rFonts w:hint="eastAsia" w:ascii="仿宋" w:hAnsi="仿宋" w:eastAsia="仿宋"/>
          <w:sz w:val="32"/>
          <w:szCs w:val="32"/>
          <w:lang w:eastAsia="zh-CN"/>
        </w:rPr>
        <w:t>电子版到学工办刘海丹老师处（邮箱：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260724643@qq.com）。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                 管理与经济学院学生工作办公室</w:t>
      </w: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                             2016年3月26日</w:t>
      </w:r>
    </w:p>
    <w:p>
      <w:pPr>
        <w:numPr>
          <w:ilvl w:val="0"/>
          <w:numId w:val="0"/>
        </w:numPr>
        <w:spacing w:line="560" w:lineRule="exact"/>
        <w:ind w:firstLine="642"/>
        <w:rPr>
          <w:rFonts w:hint="eastAsia" w:ascii="仿宋" w:hAnsi="仿宋" w:eastAsia="仿宋"/>
          <w:sz w:val="32"/>
          <w:szCs w:val="32"/>
        </w:rPr>
      </w:pP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spacing w:line="560" w:lineRule="exact"/>
        <w:rPr>
          <w:rFonts w:hint="eastAsia" w:ascii="仿宋" w:hAnsi="仿宋" w:eastAsia="仿宋"/>
          <w:b/>
          <w:bCs/>
          <w:sz w:val="32"/>
          <w:szCs w:val="32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62292">
    <w:nsid w:val="56F5FF74"/>
    <w:multiLevelType w:val="singleLevel"/>
    <w:tmpl w:val="56F5FF7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962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470A3"/>
    <w:rsid w:val="1DA67FCF"/>
    <w:rsid w:val="33D20EE1"/>
    <w:rsid w:val="65C801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2016-03-26T03:52:57Z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