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0" w:lineRule="exact"/>
        <w:jc w:val="center"/>
        <w:rPr>
          <w:rFonts w:ascii="方正小标宋简体" w:hAnsi="宋体" w:eastAsia="方正小标宋简体"/>
          <w:b/>
          <w:bCs/>
          <w:sz w:val="32"/>
          <w:szCs w:val="32"/>
        </w:rPr>
      </w:pPr>
      <w:r>
        <w:rPr>
          <w:rFonts w:hint="eastAsia" w:ascii="方正小标宋简体" w:hAnsi="宋体" w:eastAsia="方正小标宋简体"/>
          <w:b/>
          <w:bCs/>
          <w:sz w:val="32"/>
          <w:szCs w:val="32"/>
        </w:rPr>
        <w:t>关于做好2018年清明节假期学生安全工作的通知</w:t>
      </w:r>
    </w:p>
    <w:p>
      <w:pPr>
        <w:spacing w:line="760" w:lineRule="exact"/>
        <w:jc w:val="center"/>
        <w:rPr>
          <w:rFonts w:ascii="方正小标宋简体" w:hAnsi="宋体" w:eastAsia="方正小标宋简体"/>
          <w:sz w:val="32"/>
          <w:szCs w:val="32"/>
        </w:rPr>
      </w:pPr>
    </w:p>
    <w:p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hint="eastAsia" w:ascii="仿宋_GB2312" w:eastAsia="仿宋_GB2312"/>
          <w:spacing w:val="-10"/>
          <w:sz w:val="32"/>
          <w:szCs w:val="32"/>
        </w:rPr>
        <w:t>各</w:t>
      </w:r>
      <w:r>
        <w:rPr>
          <w:rFonts w:hint="eastAsia" w:ascii="仿宋_GB2312" w:eastAsia="仿宋_GB2312"/>
          <w:spacing w:val="-10"/>
          <w:sz w:val="32"/>
          <w:szCs w:val="32"/>
          <w:lang w:eastAsia="zh-CN"/>
        </w:rPr>
        <w:t>班级</w:t>
      </w:r>
      <w:r>
        <w:rPr>
          <w:rFonts w:hint="eastAsia" w:ascii="仿宋_GB2312" w:eastAsia="仿宋_GB2312"/>
          <w:spacing w:val="-10"/>
          <w:sz w:val="32"/>
          <w:szCs w:val="32"/>
        </w:rPr>
        <w:t>：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</w:t>
      </w:r>
      <w:r>
        <w:rPr>
          <w:rFonts w:ascii="仿宋_GB2312" w:eastAsia="仿宋_GB2312"/>
          <w:spacing w:val="-10"/>
          <w:sz w:val="32"/>
          <w:szCs w:val="32"/>
        </w:rPr>
        <w:t>《国务院办公厅关于201</w:t>
      </w:r>
      <w:r>
        <w:rPr>
          <w:rFonts w:hint="eastAsia" w:ascii="仿宋_GB2312" w:eastAsia="仿宋_GB2312"/>
          <w:spacing w:val="-10"/>
          <w:sz w:val="32"/>
          <w:szCs w:val="32"/>
        </w:rPr>
        <w:t>8</w:t>
      </w:r>
      <w:r>
        <w:rPr>
          <w:rFonts w:ascii="仿宋_GB2312" w:eastAsia="仿宋_GB2312"/>
          <w:spacing w:val="-10"/>
          <w:sz w:val="32"/>
          <w:szCs w:val="32"/>
        </w:rPr>
        <w:t>年部分节假日安排的通知》</w:t>
      </w:r>
      <w:r>
        <w:rPr>
          <w:rFonts w:hint="eastAsia" w:ascii="仿宋_GB2312" w:eastAsia="仿宋_GB2312"/>
          <w:spacing w:val="-10"/>
          <w:sz w:val="32"/>
          <w:szCs w:val="32"/>
        </w:rPr>
        <w:t>（</w:t>
      </w:r>
      <w:r>
        <w:rPr>
          <w:rFonts w:ascii="仿宋_GB2312" w:eastAsia="仿宋_GB2312"/>
          <w:spacing w:val="-10"/>
          <w:sz w:val="32"/>
          <w:szCs w:val="32"/>
        </w:rPr>
        <w:t>国办发明电〔201</w:t>
      </w:r>
      <w:r>
        <w:rPr>
          <w:rFonts w:hint="eastAsia" w:ascii="仿宋_GB2312" w:eastAsia="仿宋_GB2312"/>
          <w:spacing w:val="-10"/>
          <w:sz w:val="32"/>
          <w:szCs w:val="32"/>
        </w:rPr>
        <w:t>7</w:t>
      </w:r>
      <w:r>
        <w:rPr>
          <w:rFonts w:ascii="仿宋_GB2312" w:eastAsia="仿宋_GB2312"/>
          <w:spacing w:val="-10"/>
          <w:sz w:val="32"/>
          <w:szCs w:val="32"/>
        </w:rPr>
        <w:t>〕</w:t>
      </w:r>
      <w:r>
        <w:rPr>
          <w:rFonts w:hint="eastAsia" w:ascii="仿宋_GB2312" w:eastAsia="仿宋_GB2312"/>
          <w:spacing w:val="-10"/>
          <w:sz w:val="32"/>
          <w:szCs w:val="32"/>
        </w:rPr>
        <w:t>12</w:t>
      </w:r>
      <w:r>
        <w:rPr>
          <w:rFonts w:ascii="仿宋_GB2312" w:eastAsia="仿宋_GB2312"/>
          <w:spacing w:val="-10"/>
          <w:sz w:val="32"/>
          <w:szCs w:val="32"/>
        </w:rPr>
        <w:t>号</w:t>
      </w:r>
      <w:r>
        <w:rPr>
          <w:rFonts w:hint="eastAsia" w:ascii="仿宋_GB2312" w:eastAsia="仿宋_GB2312"/>
          <w:spacing w:val="-10"/>
          <w:sz w:val="32"/>
          <w:szCs w:val="32"/>
        </w:rPr>
        <w:t>）精神</w:t>
      </w:r>
      <w:r>
        <w:rPr>
          <w:rFonts w:hint="eastAsia" w:ascii="仿宋_GB2312" w:eastAsia="仿宋_GB2312"/>
          <w:sz w:val="32"/>
          <w:szCs w:val="32"/>
        </w:rPr>
        <w:t>，现将清明节我</w:t>
      </w:r>
      <w:r>
        <w:rPr>
          <w:rFonts w:hint="eastAsia" w:ascii="仿宋_GB2312" w:eastAsia="仿宋_GB2312"/>
          <w:sz w:val="32"/>
          <w:szCs w:val="32"/>
          <w:lang w:eastAsia="zh-CN"/>
        </w:rPr>
        <w:t>院</w:t>
      </w:r>
      <w:r>
        <w:rPr>
          <w:rFonts w:hint="eastAsia" w:ascii="仿宋_GB2312" w:eastAsia="仿宋_GB2312"/>
          <w:sz w:val="32"/>
          <w:szCs w:val="32"/>
        </w:rPr>
        <w:t>放假具体时间及有关事宜安排通知如下：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</w:t>
      </w:r>
      <w:r>
        <w:rPr>
          <w:rFonts w:hint="eastAsia" w:ascii="仿宋_GB2312" w:eastAsia="仿宋_GB2312"/>
          <w:sz w:val="32"/>
          <w:szCs w:val="32"/>
          <w:lang w:eastAsia="zh-CN"/>
        </w:rPr>
        <w:t>院</w:t>
      </w:r>
      <w:r>
        <w:rPr>
          <w:rFonts w:hint="eastAsia" w:ascii="仿宋_GB2312" w:eastAsia="仿宋_GB2312"/>
          <w:sz w:val="32"/>
          <w:szCs w:val="32"/>
        </w:rPr>
        <w:t>2018年4月5日至7日放假，4月8日（星期日）上课，安排4月6日（星期五）的课程。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一、放假期间，</w:t>
      </w:r>
      <w:r>
        <w:rPr>
          <w:rFonts w:hint="eastAsia" w:ascii="仿宋_GB2312" w:hAnsi="宋体" w:eastAsia="仿宋_GB2312"/>
          <w:sz w:val="32"/>
          <w:szCs w:val="32"/>
        </w:rPr>
        <w:t>各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班级</w:t>
      </w:r>
      <w:r>
        <w:rPr>
          <w:rFonts w:hint="eastAsia" w:ascii="仿宋_GB2312" w:hAnsi="宋体" w:eastAsia="仿宋_GB2312"/>
          <w:sz w:val="32"/>
          <w:szCs w:val="32"/>
        </w:rPr>
        <w:t>不组织大型学生活动，各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班级</w:t>
      </w:r>
      <w:r>
        <w:rPr>
          <w:rFonts w:hint="eastAsia" w:ascii="仿宋_GB2312" w:hAnsi="宋体" w:eastAsia="仿宋_GB2312"/>
          <w:sz w:val="32"/>
          <w:szCs w:val="32"/>
        </w:rPr>
        <w:t>组织的活动本着“谁组织、谁负责”的原则，确保师生安全。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二、做好学生假期安全教育；掌握每个学生离校活动去向和时间段；对清明节假期前后教学工作日需请假的学生，要严格执行请销假制度。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</w:rPr>
        <w:t>三、请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班级</w:t>
      </w:r>
      <w:r>
        <w:rPr>
          <w:rFonts w:hint="eastAsia" w:ascii="仿宋_GB2312" w:hAnsi="宋体" w:eastAsia="仿宋_GB2312"/>
          <w:sz w:val="32"/>
          <w:szCs w:val="32"/>
        </w:rPr>
        <w:t>如实填写附件1、附件2，附件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宋体" w:eastAsia="仿宋_GB2312"/>
          <w:sz w:val="32"/>
          <w:szCs w:val="32"/>
        </w:rPr>
        <w:t>统计情况于2018年3月2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宋体" w:eastAsia="仿宋_GB2312"/>
          <w:sz w:val="32"/>
          <w:szCs w:val="32"/>
        </w:rPr>
        <w:t>日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晚上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宋体" w:eastAsia="仿宋_GB2312"/>
          <w:sz w:val="32"/>
          <w:szCs w:val="32"/>
        </w:rPr>
        <w:t>：00点前将电子文档发到邮箱</w:t>
      </w:r>
      <w:r>
        <w:rPr>
          <w:rFonts w:hint="eastAsia" w:eastAsia="仿宋_GB2312"/>
          <w:sz w:val="28"/>
          <w:szCs w:val="28"/>
          <w:lang w:val="en-US" w:eastAsia="zh-CN"/>
        </w:rPr>
        <w:t>1368352480@qq.com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四、假期结束后，请各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班级</w:t>
      </w:r>
      <w:r>
        <w:rPr>
          <w:rFonts w:hint="eastAsia" w:ascii="仿宋_GB2312" w:hAnsi="宋体" w:eastAsia="仿宋_GB2312"/>
          <w:sz w:val="32"/>
          <w:szCs w:val="32"/>
        </w:rPr>
        <w:t>及时统计未按时返校的学生信息，如实填写《2018年清明节假期学生“返校”情况统计表》（附件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），并于2018年4月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宋体" w:eastAsia="仿宋_GB2312"/>
          <w:sz w:val="32"/>
          <w:szCs w:val="32"/>
        </w:rPr>
        <w:t>日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下</w:t>
      </w:r>
      <w:r>
        <w:rPr>
          <w:rFonts w:hint="eastAsia" w:ascii="仿宋_GB2312" w:hAnsi="宋体" w:eastAsia="仿宋_GB2312"/>
          <w:sz w:val="32"/>
          <w:szCs w:val="32"/>
        </w:rPr>
        <w:t>午1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宋体" w:eastAsia="仿宋_GB2312"/>
          <w:sz w:val="32"/>
          <w:szCs w:val="32"/>
        </w:rPr>
        <w:t>：00前，将附件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电子版传至邮箱</w:t>
      </w:r>
      <w:r>
        <w:rPr>
          <w:rFonts w:hint="eastAsia" w:eastAsia="仿宋_GB2312"/>
          <w:sz w:val="28"/>
          <w:szCs w:val="28"/>
          <w:lang w:val="en-US" w:eastAsia="zh-CN"/>
        </w:rPr>
        <w:t>1368352480@qq.com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rPr>
          <w:rFonts w:hint="eastAsia" w:ascii="仿宋_GB2312" w:hAnsi="宋体" w:eastAsia="仿宋_GB2312"/>
          <w:sz w:val="32"/>
          <w:szCs w:val="32"/>
        </w:rPr>
      </w:pPr>
    </w:p>
    <w:p>
      <w:pPr>
        <w:adjustRightInd w:val="0"/>
        <w:snapToGrid w:val="0"/>
        <w:spacing w:line="360" w:lineRule="auto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附件1：2018年清明节假期学生离返校情况统计表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附件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：2018年清明节假期学生“返校”情况统计表</w:t>
      </w:r>
    </w:p>
    <w:p>
      <w:pPr>
        <w:adjustRightInd w:val="0"/>
        <w:snapToGrid w:val="0"/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</w:p>
    <w:p>
      <w:pPr>
        <w:spacing w:line="480" w:lineRule="exact"/>
        <w:ind w:firstLine="640" w:firstLineChars="200"/>
        <w:jc w:val="right"/>
        <w:rPr>
          <w:rFonts w:ascii="仿宋_GB2312" w:eastAsia="仿宋_GB2312"/>
          <w:spacing w:val="-1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学生工作部（处）</w:t>
      </w:r>
    </w:p>
    <w:p>
      <w:pPr>
        <w:spacing w:line="480" w:lineRule="exact"/>
        <w:ind w:firstLine="640" w:firstLineChars="200"/>
        <w:jc w:val="right"/>
      </w:pPr>
      <w:r>
        <w:rPr>
          <w:rFonts w:hint="eastAsia" w:ascii="仿宋_GB2312" w:eastAsia="仿宋_GB2312"/>
          <w:sz w:val="32"/>
          <w:szCs w:val="32"/>
        </w:rPr>
        <w:t>二〇一八年三</w:t>
      </w:r>
      <w:r>
        <w:rPr>
          <w:rFonts w:hint="eastAsia" w:ascii="仿宋_GB2312" w:eastAsia="仿宋_GB2312"/>
          <w:spacing w:val="-10"/>
          <w:sz w:val="32"/>
          <w:szCs w:val="32"/>
        </w:rPr>
        <w:t>月二十</w:t>
      </w:r>
      <w:r>
        <w:rPr>
          <w:rFonts w:hint="eastAsia" w:ascii="仿宋_GB2312" w:eastAsia="仿宋_GB2312"/>
          <w:spacing w:val="-10"/>
          <w:sz w:val="32"/>
          <w:szCs w:val="32"/>
          <w:lang w:eastAsia="zh-CN"/>
        </w:rPr>
        <w:t>八</w:t>
      </w:r>
      <w:r>
        <w:rPr>
          <w:rFonts w:hint="eastAsia" w:ascii="仿宋_GB2312" w:eastAsia="仿宋_GB2312"/>
          <w:spacing w:val="-10"/>
          <w:sz w:val="32"/>
          <w:szCs w:val="32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650866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B7C8B"/>
    <w:rsid w:val="00020969"/>
    <w:rsid w:val="003C622F"/>
    <w:rsid w:val="00491CB6"/>
    <w:rsid w:val="00551D61"/>
    <w:rsid w:val="005C44F8"/>
    <w:rsid w:val="00642242"/>
    <w:rsid w:val="006B5B6E"/>
    <w:rsid w:val="008B0F0B"/>
    <w:rsid w:val="008E2A38"/>
    <w:rsid w:val="008E59D5"/>
    <w:rsid w:val="008F02E0"/>
    <w:rsid w:val="00944120"/>
    <w:rsid w:val="00AB5F64"/>
    <w:rsid w:val="00BD11DF"/>
    <w:rsid w:val="00C96AC9"/>
    <w:rsid w:val="49CC79CC"/>
    <w:rsid w:val="4BD966EF"/>
    <w:rsid w:val="5F171A89"/>
    <w:rsid w:val="6CC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2018-03-27T02:56:00Z</dcterms:created>
  <dc:creator>Windows XP</dc:creator>
  <cp:lastModifiedBy>Administrator</cp:lastModifiedBy>
  <dcterms:modified xsi:type="dcterms:W3CDTF">2018-03-28T05:13:28Z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