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2D3990">
      <w:pPr>
        <w:spacing w:line="760" w:lineRule="exact"/>
        <w:jc w:val="center"/>
        <w:rPr>
          <w:rFonts w:ascii="方正小标宋简体" w:eastAsia="方正小标宋简体" w:hint="eastAsia"/>
          <w:b/>
          <w:bCs/>
          <w:sz w:val="32"/>
          <w:szCs w:val="32"/>
        </w:rPr>
      </w:pPr>
      <w:r>
        <w:rPr>
          <w:rFonts w:ascii="方正小标宋简体" w:eastAsia="方正小标宋简体" w:hint="eastAsia"/>
          <w:b/>
          <w:bCs/>
          <w:sz w:val="32"/>
          <w:szCs w:val="32"/>
        </w:rPr>
        <w:t>关于做好</w:t>
      </w:r>
      <w:r>
        <w:rPr>
          <w:rFonts w:ascii="方正小标宋简体" w:eastAsia="方正小标宋简体" w:hint="eastAsia"/>
          <w:b/>
          <w:bCs/>
          <w:sz w:val="32"/>
          <w:szCs w:val="32"/>
        </w:rPr>
        <w:t>201</w:t>
      </w:r>
      <w:r>
        <w:rPr>
          <w:rFonts w:ascii="方正小标宋简体" w:eastAsia="方正小标宋简体" w:hint="eastAsia"/>
          <w:b/>
          <w:bCs/>
          <w:sz w:val="32"/>
          <w:szCs w:val="32"/>
        </w:rPr>
        <w:t>8</w:t>
      </w:r>
      <w:r>
        <w:rPr>
          <w:rFonts w:ascii="方正小标宋简体" w:eastAsia="方正小标宋简体" w:hint="eastAsia"/>
          <w:b/>
          <w:bCs/>
          <w:sz w:val="32"/>
          <w:szCs w:val="32"/>
        </w:rPr>
        <w:t>年端午节假期学生安全工作的通知</w:t>
      </w:r>
    </w:p>
    <w:p w:rsidR="00000000" w:rsidRDefault="002D3990">
      <w:pPr>
        <w:spacing w:line="760" w:lineRule="exact"/>
        <w:jc w:val="center"/>
        <w:rPr>
          <w:rFonts w:ascii="方正小标宋简体" w:eastAsia="方正小标宋简体" w:hint="eastAsia"/>
          <w:sz w:val="32"/>
          <w:szCs w:val="32"/>
        </w:rPr>
      </w:pPr>
    </w:p>
    <w:p w:rsidR="00000000" w:rsidRDefault="002D3990">
      <w:pPr>
        <w:adjustRightInd w:val="0"/>
        <w:snapToGrid w:val="0"/>
        <w:spacing w:line="360" w:lineRule="auto"/>
        <w:rPr>
          <w:rFonts w:ascii="仿宋_GB2312" w:eastAsia="仿宋_GB2312" w:hint="eastAsia"/>
          <w:spacing w:val="-10"/>
          <w:sz w:val="32"/>
          <w:szCs w:val="32"/>
        </w:rPr>
      </w:pPr>
      <w:r>
        <w:rPr>
          <w:rFonts w:ascii="仿宋_GB2312" w:eastAsia="仿宋_GB2312" w:hint="eastAsia"/>
          <w:spacing w:val="-10"/>
          <w:sz w:val="32"/>
          <w:szCs w:val="32"/>
        </w:rPr>
        <w:t>各</w:t>
      </w:r>
      <w:r>
        <w:rPr>
          <w:rFonts w:ascii="仿宋_GB2312" w:eastAsia="仿宋_GB2312" w:hint="eastAsia"/>
          <w:spacing w:val="-10"/>
          <w:sz w:val="32"/>
          <w:szCs w:val="32"/>
        </w:rPr>
        <w:t>班级</w:t>
      </w:r>
      <w:r>
        <w:rPr>
          <w:rFonts w:ascii="仿宋_GB2312" w:eastAsia="仿宋_GB2312" w:hint="eastAsia"/>
          <w:spacing w:val="-10"/>
          <w:sz w:val="32"/>
          <w:szCs w:val="32"/>
        </w:rPr>
        <w:t>：</w:t>
      </w:r>
    </w:p>
    <w:p w:rsidR="00000000" w:rsidRDefault="002D3990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根据《国务院办公厅关于</w:t>
      </w:r>
      <w:r>
        <w:rPr>
          <w:rFonts w:ascii="仿宋_GB2312" w:eastAsia="仿宋_GB2312" w:hint="eastAsia"/>
          <w:sz w:val="32"/>
          <w:szCs w:val="32"/>
        </w:rPr>
        <w:t>201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年部分节假日安排的通知》（国办发明电〔</w:t>
      </w:r>
      <w:r>
        <w:rPr>
          <w:rFonts w:ascii="仿宋_GB2312" w:eastAsia="仿宋_GB2312" w:hint="eastAsia"/>
          <w:sz w:val="32"/>
          <w:szCs w:val="32"/>
        </w:rPr>
        <w:t>201</w:t>
      </w:r>
      <w:r>
        <w:rPr>
          <w:rFonts w:ascii="仿宋_GB2312" w:eastAsia="仿宋_GB2312" w:hint="eastAsia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〕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号）精神，现将端午节我校放假具体时间及有关事宜安排通知如下：</w:t>
      </w:r>
    </w:p>
    <w:p w:rsidR="00000000" w:rsidRDefault="002D3990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我</w:t>
      </w:r>
      <w:r>
        <w:rPr>
          <w:rFonts w:ascii="仿宋_GB2312" w:eastAsia="仿宋_GB2312" w:hint="eastAsia"/>
          <w:sz w:val="32"/>
          <w:szCs w:val="32"/>
        </w:rPr>
        <w:t>院</w:t>
      </w:r>
      <w:r>
        <w:rPr>
          <w:rFonts w:ascii="仿宋_GB2312" w:eastAsia="仿宋_GB2312" w:hint="eastAsia"/>
          <w:sz w:val="32"/>
          <w:szCs w:val="32"/>
        </w:rPr>
        <w:t>201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日</w:t>
      </w:r>
      <w:r>
        <w:rPr>
          <w:rFonts w:ascii="仿宋_GB2312" w:eastAsia="仿宋_GB2312" w:hint="eastAsia"/>
          <w:sz w:val="32"/>
          <w:szCs w:val="32"/>
        </w:rPr>
        <w:t>（星期一）放假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与周末连休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000000" w:rsidRDefault="002D3990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一、放假期间，各</w:t>
      </w:r>
      <w:r>
        <w:rPr>
          <w:rFonts w:ascii="仿宋_GB2312" w:eastAsia="仿宋_GB2312" w:hint="eastAsia"/>
          <w:sz w:val="32"/>
          <w:szCs w:val="32"/>
        </w:rPr>
        <w:t>班级</w:t>
      </w:r>
      <w:r>
        <w:rPr>
          <w:rFonts w:ascii="仿宋_GB2312" w:eastAsia="仿宋_GB2312" w:hint="eastAsia"/>
          <w:sz w:val="32"/>
          <w:szCs w:val="32"/>
        </w:rPr>
        <w:t>不组织大型学生活动，各</w:t>
      </w:r>
      <w:r>
        <w:rPr>
          <w:rFonts w:ascii="仿宋_GB2312" w:eastAsia="仿宋_GB2312" w:hint="eastAsia"/>
          <w:sz w:val="32"/>
          <w:szCs w:val="32"/>
        </w:rPr>
        <w:t>班级</w:t>
      </w:r>
      <w:r>
        <w:rPr>
          <w:rFonts w:ascii="仿宋_GB2312" w:eastAsia="仿宋_GB2312" w:hint="eastAsia"/>
          <w:sz w:val="32"/>
          <w:szCs w:val="32"/>
        </w:rPr>
        <w:t>组织的活动本着“谁组织、谁负责”的原则，确保师生安全。</w:t>
      </w:r>
    </w:p>
    <w:p w:rsidR="00000000" w:rsidRDefault="002D3990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二、做好学生假期安全教育；掌握每个学生离校活动去向和时间段；对端午节假期前后教学工作日需请假的学生，要严格执行请销假制度。</w:t>
      </w:r>
    </w:p>
    <w:p w:rsidR="00000000" w:rsidRDefault="002D3990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三、请</w:t>
      </w:r>
      <w:r>
        <w:rPr>
          <w:rFonts w:ascii="仿宋_GB2312" w:eastAsia="仿宋_GB2312" w:hint="eastAsia"/>
          <w:sz w:val="32"/>
          <w:szCs w:val="32"/>
        </w:rPr>
        <w:t>班级</w:t>
      </w:r>
      <w:r>
        <w:rPr>
          <w:rFonts w:ascii="仿宋_GB2312" w:eastAsia="仿宋_GB2312" w:hint="eastAsia"/>
          <w:sz w:val="32"/>
          <w:szCs w:val="32"/>
        </w:rPr>
        <w:t>如实填写附件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统</w:t>
      </w:r>
      <w:r>
        <w:rPr>
          <w:rFonts w:ascii="仿宋_GB2312" w:eastAsia="仿宋_GB2312" w:hint="eastAsia"/>
          <w:sz w:val="32"/>
          <w:szCs w:val="32"/>
        </w:rPr>
        <w:t>计情况于</w:t>
      </w:r>
      <w:r>
        <w:rPr>
          <w:rFonts w:ascii="仿宋_GB2312" w:eastAsia="仿宋_GB2312" w:hint="eastAsia"/>
          <w:sz w:val="32"/>
          <w:szCs w:val="32"/>
        </w:rPr>
        <w:t>201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12</w:t>
      </w:r>
      <w:r>
        <w:rPr>
          <w:rFonts w:ascii="仿宋_GB2312" w:eastAsia="仿宋_GB2312" w:hint="eastAsia"/>
          <w:sz w:val="32"/>
          <w:szCs w:val="32"/>
        </w:rPr>
        <w:t>日</w:t>
      </w:r>
      <w:r>
        <w:rPr>
          <w:rFonts w:ascii="仿宋_GB2312" w:eastAsia="仿宋_GB2312" w:hint="eastAsia"/>
          <w:sz w:val="32"/>
          <w:szCs w:val="32"/>
        </w:rPr>
        <w:t>下</w:t>
      </w:r>
      <w:r>
        <w:rPr>
          <w:rFonts w:ascii="仿宋_GB2312" w:eastAsia="仿宋_GB2312" w:hint="eastAsia"/>
          <w:sz w:val="32"/>
          <w:szCs w:val="32"/>
        </w:rPr>
        <w:t>午</w:t>
      </w:r>
      <w:r>
        <w:rPr>
          <w:rFonts w:ascii="仿宋_GB2312" w:eastAsia="仿宋_GB2312" w:hint="eastAsia"/>
          <w:sz w:val="32"/>
          <w:szCs w:val="32"/>
        </w:rPr>
        <w:t>18</w:t>
      </w:r>
      <w:r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</w:rPr>
        <w:t>00</w:t>
      </w:r>
      <w:r>
        <w:rPr>
          <w:rFonts w:ascii="仿宋_GB2312" w:eastAsia="仿宋_GB2312" w:hint="eastAsia"/>
          <w:sz w:val="32"/>
          <w:szCs w:val="32"/>
        </w:rPr>
        <w:t>点前将电子文档发到邮箱</w:t>
      </w:r>
      <w:r>
        <w:rPr>
          <w:rFonts w:ascii="仿宋_GB2312" w:eastAsia="仿宋_GB2312" w:hint="eastAsia"/>
          <w:sz w:val="32"/>
          <w:szCs w:val="32"/>
        </w:rPr>
        <w:t>1921889004</w:t>
      </w:r>
      <w:r>
        <w:rPr>
          <w:rFonts w:ascii="仿宋_GB2312" w:eastAsia="仿宋_GB2312" w:hint="eastAsia"/>
          <w:sz w:val="32"/>
          <w:szCs w:val="32"/>
        </w:rPr>
        <w:t>@</w:t>
      </w:r>
      <w:r>
        <w:rPr>
          <w:rFonts w:ascii="仿宋_GB2312" w:eastAsia="仿宋_GB2312" w:hint="eastAsia"/>
          <w:sz w:val="32"/>
          <w:szCs w:val="32"/>
        </w:rPr>
        <w:t>qq</w:t>
      </w:r>
      <w:r>
        <w:rPr>
          <w:rFonts w:ascii="仿宋_GB2312" w:eastAsia="仿宋_GB2312" w:hint="eastAsia"/>
          <w:sz w:val="32"/>
          <w:szCs w:val="32"/>
        </w:rPr>
        <w:t>.com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000000" w:rsidRDefault="002D3990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四、假期结束后，请各</w:t>
      </w:r>
      <w:r>
        <w:rPr>
          <w:rFonts w:ascii="仿宋_GB2312" w:eastAsia="仿宋_GB2312" w:hint="eastAsia"/>
          <w:sz w:val="32"/>
          <w:szCs w:val="32"/>
        </w:rPr>
        <w:t>班级</w:t>
      </w:r>
      <w:r>
        <w:rPr>
          <w:rFonts w:ascii="仿宋_GB2312" w:eastAsia="仿宋_GB2312" w:hint="eastAsia"/>
          <w:sz w:val="32"/>
          <w:szCs w:val="32"/>
        </w:rPr>
        <w:t>及时统计未及时返校的学生信息，如实填写《</w:t>
      </w:r>
      <w:r>
        <w:rPr>
          <w:rFonts w:ascii="仿宋_GB2312" w:eastAsia="仿宋_GB2312" w:hint="eastAsia"/>
          <w:sz w:val="32"/>
          <w:szCs w:val="32"/>
        </w:rPr>
        <w:t>201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年端午节假期学生“返校”情况统</w:t>
      </w:r>
      <w:r>
        <w:rPr>
          <w:rFonts w:ascii="仿宋_GB2312" w:eastAsia="仿宋_GB2312" w:hint="eastAsia"/>
          <w:sz w:val="32"/>
          <w:szCs w:val="32"/>
        </w:rPr>
        <w:lastRenderedPageBreak/>
        <w:t>计表》（附件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），并于</w:t>
      </w:r>
      <w:r>
        <w:rPr>
          <w:rFonts w:ascii="仿宋_GB2312" w:eastAsia="仿宋_GB2312" w:hint="eastAsia"/>
          <w:sz w:val="32"/>
          <w:szCs w:val="32"/>
        </w:rPr>
        <w:t>201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18</w:t>
      </w:r>
      <w:r>
        <w:rPr>
          <w:rFonts w:ascii="仿宋_GB2312" w:eastAsia="仿宋_GB2312" w:hint="eastAsia"/>
          <w:sz w:val="32"/>
          <w:szCs w:val="32"/>
        </w:rPr>
        <w:t>日</w:t>
      </w:r>
      <w:r>
        <w:rPr>
          <w:rFonts w:ascii="仿宋_GB2312" w:eastAsia="仿宋_GB2312" w:hint="eastAsia"/>
          <w:sz w:val="32"/>
          <w:szCs w:val="32"/>
        </w:rPr>
        <w:t>下</w:t>
      </w:r>
      <w:r>
        <w:rPr>
          <w:rFonts w:ascii="仿宋_GB2312" w:eastAsia="仿宋_GB2312" w:hint="eastAsia"/>
          <w:sz w:val="32"/>
          <w:szCs w:val="32"/>
        </w:rPr>
        <w:t>午</w:t>
      </w:r>
      <w:r>
        <w:rPr>
          <w:rFonts w:ascii="仿宋_GB2312" w:eastAsia="仿宋_GB2312" w:hint="eastAsia"/>
          <w:sz w:val="32"/>
          <w:szCs w:val="32"/>
        </w:rPr>
        <w:t>18</w:t>
      </w:r>
      <w:r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</w:rPr>
        <w:t>00</w:t>
      </w:r>
      <w:r>
        <w:rPr>
          <w:rFonts w:ascii="仿宋_GB2312" w:eastAsia="仿宋_GB2312" w:hint="eastAsia"/>
          <w:sz w:val="32"/>
          <w:szCs w:val="32"/>
        </w:rPr>
        <w:t>前，将附件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电子版传至邮箱</w:t>
      </w:r>
      <w:r>
        <w:rPr>
          <w:rFonts w:ascii="仿宋_GB2312" w:eastAsia="仿宋_GB2312" w:hint="eastAsia"/>
          <w:sz w:val="32"/>
          <w:szCs w:val="32"/>
        </w:rPr>
        <w:t>1921889004@qq.com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000000" w:rsidRDefault="002D3990">
      <w:pPr>
        <w:adjustRightInd w:val="0"/>
        <w:snapToGrid w:val="0"/>
        <w:spacing w:line="360" w:lineRule="auto"/>
        <w:rPr>
          <w:rFonts w:ascii="仿宋_GB2312" w:eastAsia="仿宋_GB2312" w:hint="eastAsia"/>
          <w:sz w:val="32"/>
          <w:szCs w:val="32"/>
        </w:rPr>
      </w:pPr>
    </w:p>
    <w:p w:rsidR="00000000" w:rsidRDefault="002D3990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</w:rPr>
        <w:t>201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年端午节假期学生“离校”情况统计表</w:t>
      </w:r>
    </w:p>
    <w:p w:rsidR="00000000" w:rsidRDefault="002D3990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</w:rPr>
        <w:t>201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年端午节假期学生“返校”情况统计表</w:t>
      </w:r>
    </w:p>
    <w:p w:rsidR="00000000" w:rsidRDefault="002D3990">
      <w:pPr>
        <w:spacing w:line="480" w:lineRule="exact"/>
        <w:ind w:firstLineChars="200" w:firstLine="640"/>
        <w:rPr>
          <w:rFonts w:ascii="仿宋_GB2312" w:eastAsia="仿宋_GB2312" w:hint="eastAsia"/>
          <w:spacing w:val="-10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            </w:t>
      </w:r>
      <w:r>
        <w:rPr>
          <w:rFonts w:ascii="仿宋_GB2312" w:eastAsia="仿宋_GB2312" w:hint="eastAsia"/>
          <w:sz w:val="32"/>
          <w:szCs w:val="32"/>
        </w:rPr>
        <w:t>学生工作部（处）</w:t>
      </w:r>
    </w:p>
    <w:p w:rsidR="00000000" w:rsidRDefault="002D3990">
      <w:pPr>
        <w:spacing w:line="480" w:lineRule="exact"/>
        <w:ind w:firstLineChars="200" w:firstLine="600"/>
        <w:jc w:val="right"/>
        <w:rPr>
          <w:rFonts w:hint="eastAsia"/>
        </w:rPr>
      </w:pPr>
      <w:r>
        <w:rPr>
          <w:rFonts w:ascii="仿宋_GB2312" w:eastAsia="仿宋_GB2312" w:hint="eastAsia"/>
          <w:spacing w:val="-10"/>
          <w:sz w:val="32"/>
          <w:szCs w:val="32"/>
        </w:rPr>
        <w:t xml:space="preserve"> </w:t>
      </w:r>
      <w:r>
        <w:rPr>
          <w:rFonts w:ascii="仿宋_GB2312" w:eastAsia="仿宋_GB2312" w:hint="eastAsia"/>
          <w:spacing w:val="-10"/>
          <w:sz w:val="32"/>
          <w:szCs w:val="32"/>
        </w:rPr>
        <w:t xml:space="preserve">                           </w:t>
      </w:r>
      <w:r>
        <w:rPr>
          <w:rFonts w:ascii="仿宋_GB2312" w:eastAsia="仿宋_GB2312" w:hint="eastAsia"/>
          <w:spacing w:val="-10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二〇一</w:t>
      </w:r>
      <w:r>
        <w:rPr>
          <w:rFonts w:ascii="仿宋_GB2312" w:eastAsia="仿宋_GB2312" w:hint="eastAsia"/>
          <w:sz w:val="32"/>
          <w:szCs w:val="32"/>
        </w:rPr>
        <w:t>八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六</w:t>
      </w:r>
      <w:r>
        <w:rPr>
          <w:rFonts w:ascii="仿宋_GB2312" w:eastAsia="仿宋_GB2312" w:hint="eastAsia"/>
          <w:spacing w:val="-10"/>
          <w:sz w:val="32"/>
          <w:szCs w:val="32"/>
        </w:rPr>
        <w:t>月</w:t>
      </w:r>
      <w:r>
        <w:rPr>
          <w:rFonts w:ascii="仿宋_GB2312" w:eastAsia="仿宋_GB2312" w:hint="eastAsia"/>
          <w:spacing w:val="-10"/>
          <w:sz w:val="32"/>
          <w:szCs w:val="32"/>
        </w:rPr>
        <w:t>十一</w:t>
      </w:r>
      <w:r>
        <w:rPr>
          <w:rFonts w:ascii="仿宋_GB2312" w:eastAsia="仿宋_GB2312" w:hint="eastAsia"/>
          <w:spacing w:val="-10"/>
          <w:sz w:val="32"/>
          <w:szCs w:val="32"/>
        </w:rPr>
        <w:t>日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3990" w:rsidRDefault="002D3990" w:rsidP="002D3990">
      <w:r>
        <w:separator/>
      </w:r>
    </w:p>
  </w:endnote>
  <w:endnote w:type="continuationSeparator" w:id="0">
    <w:p w:rsidR="002D3990" w:rsidRDefault="002D3990" w:rsidP="002D3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3990" w:rsidRDefault="002D3990" w:rsidP="002D3990">
      <w:r>
        <w:separator/>
      </w:r>
    </w:p>
  </w:footnote>
  <w:footnote w:type="continuationSeparator" w:id="0">
    <w:p w:rsidR="002D3990" w:rsidRDefault="002D3990" w:rsidP="002D3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FFF7C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0FFFFF7D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0FFFFF7E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0FFFFF7F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0FFFFF80"/>
    <w:multiLevelType w:val="singleLevel"/>
    <w:tmpl w:val="0000000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0FFFFF81"/>
    <w:multiLevelType w:val="singleLevel"/>
    <w:tmpl w:val="0000000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0FFFFF82"/>
    <w:multiLevelType w:val="singleLevel"/>
    <w:tmpl w:val="00000000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0FFFFF83"/>
    <w:multiLevelType w:val="singleLevel"/>
    <w:tmpl w:val="0000000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0FFFFF88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FFFF89"/>
    <w:multiLevelType w:val="singleLevel"/>
    <w:tmpl w:val="0000000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3D06"/>
    <w:rsid w:val="002D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66C94BE-58FA-46AF-8203-09FF6C79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_GB2312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若冰</dc:creator>
  <cp:keywords/>
  <cp:lastModifiedBy>尚 若冰</cp:lastModifiedBy>
  <cp:revision>2</cp:revision>
  <dcterms:created xsi:type="dcterms:W3CDTF">2022-03-05T03:41:00Z</dcterms:created>
  <dcterms:modified xsi:type="dcterms:W3CDTF">2022-03-05T03:41:00Z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