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C6F92">
      <w:pPr>
        <w:jc w:val="center"/>
        <w:rPr>
          <w:rFonts w:hint="eastAsia"/>
          <w:b/>
          <w:bCs/>
          <w:sz w:val="36"/>
          <w:szCs w:val="36"/>
        </w:rPr>
      </w:pPr>
      <w:r>
        <w:rPr>
          <w:rFonts w:hint="eastAsia"/>
          <w:b/>
          <w:bCs/>
          <w:sz w:val="36"/>
          <w:szCs w:val="36"/>
        </w:rPr>
        <w:t>关于勠力</w:t>
      </w:r>
      <w:r>
        <w:rPr>
          <w:b/>
          <w:bCs/>
          <w:sz w:val="36"/>
          <w:szCs w:val="36"/>
        </w:rPr>
        <w:t>奖学金评选</w:t>
      </w:r>
      <w:r>
        <w:rPr>
          <w:rFonts w:hint="eastAsia"/>
          <w:b/>
          <w:bCs/>
          <w:sz w:val="36"/>
          <w:szCs w:val="36"/>
        </w:rPr>
        <w:t>通知</w:t>
      </w:r>
    </w:p>
    <w:p w:rsidR="00000000" w:rsidRDefault="007C6F92">
      <w:pPr>
        <w:spacing w:line="360" w:lineRule="auto"/>
        <w:ind w:firstLineChars="200" w:firstLine="600"/>
        <w:jc w:val="both"/>
        <w:rPr>
          <w:rStyle w:val="2"/>
          <w:rFonts w:ascii="宋体" w:eastAsia="宋体" w:hint="eastAsia"/>
        </w:rPr>
      </w:pPr>
      <w:r>
        <w:rPr>
          <w:rStyle w:val="2"/>
          <w:rFonts w:ascii="宋体" w:eastAsia="宋体" w:hint="eastAsia"/>
        </w:rPr>
        <w:t>为了实施</w:t>
      </w:r>
      <w:r>
        <w:rPr>
          <w:rStyle w:val="2"/>
          <w:rFonts w:ascii="宋体" w:eastAsia="宋体"/>
        </w:rPr>
        <w:t>科教兴国战略，</w:t>
      </w:r>
      <w:r>
        <w:rPr>
          <w:rStyle w:val="2"/>
          <w:rFonts w:ascii="宋体" w:eastAsia="宋体" w:hint="eastAsia"/>
        </w:rPr>
        <w:t>支持</w:t>
      </w:r>
      <w:r>
        <w:rPr>
          <w:rStyle w:val="2"/>
          <w:rFonts w:ascii="宋体" w:eastAsia="宋体"/>
        </w:rPr>
        <w:t>和推动高校教育事业的改革与发展，助力昆明理工</w:t>
      </w:r>
      <w:r>
        <w:rPr>
          <w:rStyle w:val="2"/>
          <w:rFonts w:ascii="宋体" w:eastAsia="宋体" w:hint="eastAsia"/>
        </w:rPr>
        <w:t>大学</w:t>
      </w:r>
      <w:r>
        <w:rPr>
          <w:rStyle w:val="2"/>
          <w:rFonts w:ascii="宋体" w:eastAsia="宋体"/>
        </w:rPr>
        <w:t>双一流建设，使在校优秀本科学生更好完成学业，健康成长</w:t>
      </w:r>
      <w:r>
        <w:rPr>
          <w:rStyle w:val="2"/>
          <w:rFonts w:ascii="宋体" w:eastAsia="宋体" w:hAnsi="宋体" w:cs="宋体" w:hint="eastAsia"/>
        </w:rPr>
        <w:t>成才</w:t>
      </w:r>
      <w:r>
        <w:rPr>
          <w:rStyle w:val="2"/>
          <w:rFonts w:ascii="宋体" w:eastAsia="宋体"/>
        </w:rPr>
        <w:t>，成为国家和社会的可靠建设者和合格接班人。</w:t>
      </w:r>
      <w:r>
        <w:rPr>
          <w:rStyle w:val="2"/>
          <w:rFonts w:ascii="宋体" w:eastAsia="宋体" w:hint="eastAsia"/>
        </w:rPr>
        <w:t>经</w:t>
      </w:r>
      <w:r>
        <w:rPr>
          <w:rStyle w:val="2"/>
          <w:rFonts w:ascii="宋体" w:eastAsia="宋体"/>
        </w:rPr>
        <w:t>学院与</w:t>
      </w:r>
      <w:r>
        <w:rPr>
          <w:rStyle w:val="2"/>
          <w:rFonts w:ascii="宋体" w:eastAsia="宋体" w:hint="eastAsia"/>
        </w:rPr>
        <w:t>我院捐赠</w:t>
      </w:r>
      <w:r>
        <w:rPr>
          <w:rStyle w:val="2"/>
          <w:rFonts w:ascii="宋体" w:eastAsia="宋体"/>
        </w:rPr>
        <w:t>校友宋路、贾岩</w:t>
      </w:r>
      <w:r>
        <w:rPr>
          <w:rStyle w:val="2"/>
          <w:rFonts w:ascii="宋体" w:eastAsia="宋体" w:hint="eastAsia"/>
        </w:rPr>
        <w:t>双方</w:t>
      </w:r>
      <w:r>
        <w:rPr>
          <w:rStyle w:val="2"/>
          <w:rFonts w:ascii="宋体" w:eastAsia="宋体"/>
        </w:rPr>
        <w:t>协商</w:t>
      </w:r>
      <w:r>
        <w:rPr>
          <w:rStyle w:val="2"/>
          <w:rFonts w:ascii="宋体" w:eastAsia="宋体" w:hint="eastAsia"/>
        </w:rPr>
        <w:t>，</w:t>
      </w:r>
      <w:r>
        <w:rPr>
          <w:rStyle w:val="2"/>
          <w:rFonts w:ascii="宋体" w:eastAsia="宋体"/>
        </w:rPr>
        <w:t>设立管理与经济学院</w:t>
      </w:r>
      <w:r>
        <w:rPr>
          <w:rStyle w:val="2"/>
          <w:rFonts w:ascii="宋体" w:eastAsia="宋体"/>
        </w:rPr>
        <w:t>“</w:t>
      </w:r>
      <w:r>
        <w:rPr>
          <w:rStyle w:val="2"/>
          <w:rFonts w:ascii="宋体" w:eastAsia="宋体" w:hint="eastAsia"/>
        </w:rPr>
        <w:t>勠力</w:t>
      </w:r>
      <w:r>
        <w:rPr>
          <w:rStyle w:val="2"/>
          <w:rFonts w:ascii="宋体" w:eastAsia="宋体"/>
        </w:rPr>
        <w:t>奖学金</w:t>
      </w:r>
      <w:r>
        <w:rPr>
          <w:rStyle w:val="2"/>
          <w:rFonts w:ascii="宋体" w:eastAsia="宋体"/>
        </w:rPr>
        <w:t>”</w:t>
      </w:r>
      <w:r>
        <w:rPr>
          <w:rStyle w:val="2"/>
          <w:rFonts w:ascii="宋体" w:eastAsia="宋体" w:hint="eastAsia"/>
        </w:rPr>
        <w:t>。现将具体事宜通知如下：</w:t>
      </w:r>
    </w:p>
    <w:p w:rsidR="00000000" w:rsidRDefault="007C6F92">
      <w:pPr>
        <w:numPr>
          <w:ilvl w:val="0"/>
          <w:numId w:val="1"/>
        </w:numPr>
        <w:spacing w:line="360" w:lineRule="auto"/>
        <w:ind w:firstLineChars="900" w:firstLine="3240"/>
        <w:jc w:val="both"/>
        <w:rPr>
          <w:rStyle w:val="2"/>
          <w:rFonts w:ascii="微软雅黑" w:eastAsia="微软雅黑" w:hAnsi="微软雅黑" w:cs="微软雅黑" w:hint="eastAsia"/>
          <w:b/>
          <w:bCs/>
        </w:rPr>
      </w:pPr>
      <w:r>
        <w:rPr>
          <w:rStyle w:val="2"/>
          <w:rFonts w:ascii="微软雅黑" w:eastAsia="微软雅黑" w:hAnsi="微软雅黑" w:cs="微软雅黑" w:hint="eastAsia"/>
          <w:b/>
          <w:bCs/>
          <w:sz w:val="36"/>
          <w:szCs w:val="36"/>
        </w:rPr>
        <w:t>时间安排</w:t>
      </w:r>
    </w:p>
    <w:p w:rsidR="00000000" w:rsidRDefault="007C6F92">
      <w:pPr>
        <w:spacing w:line="360" w:lineRule="auto"/>
        <w:jc w:val="both"/>
        <w:rPr>
          <w:rStyle w:val="2"/>
          <w:rFonts w:ascii="宋体" w:eastAsia="宋体" w:hAnsi="宋体" w:cs="宋体"/>
        </w:rPr>
      </w:pPr>
      <w:r>
        <w:rPr>
          <w:rStyle w:val="2"/>
          <w:rFonts w:ascii="宋体" w:eastAsia="宋体" w:hAnsi="宋体" w:cs="宋体" w:hint="eastAsia"/>
        </w:rPr>
        <w:t>各班符合条件的同学请于</w:t>
      </w:r>
      <w:r>
        <w:rPr>
          <w:rStyle w:val="2"/>
          <w:rFonts w:ascii="宋体" w:eastAsia="宋体" w:hAnsi="宋体" w:cs="宋体" w:hint="eastAsia"/>
        </w:rPr>
        <w:t>12</w:t>
      </w:r>
      <w:r>
        <w:rPr>
          <w:rStyle w:val="2"/>
          <w:rFonts w:ascii="宋体" w:eastAsia="宋体" w:hAnsi="宋体" w:cs="宋体" w:hint="eastAsia"/>
        </w:rPr>
        <w:t>月</w:t>
      </w:r>
      <w:r>
        <w:rPr>
          <w:rStyle w:val="2"/>
          <w:rFonts w:ascii="宋体" w:eastAsia="宋体" w:hAnsi="宋体" w:cs="宋体" w:hint="eastAsia"/>
        </w:rPr>
        <w:t>10</w:t>
      </w:r>
      <w:r>
        <w:rPr>
          <w:rStyle w:val="2"/>
          <w:rFonts w:ascii="宋体" w:eastAsia="宋体" w:hAnsi="宋体" w:cs="宋体" w:hint="eastAsia"/>
        </w:rPr>
        <w:t>日中午</w:t>
      </w:r>
      <w:r>
        <w:rPr>
          <w:rStyle w:val="2"/>
          <w:rFonts w:ascii="宋体" w:eastAsia="宋体" w:hAnsi="宋体" w:cs="宋体" w:hint="eastAsia"/>
        </w:rPr>
        <w:t>12</w:t>
      </w:r>
      <w:r>
        <w:rPr>
          <w:rStyle w:val="2"/>
          <w:rFonts w:ascii="宋体" w:eastAsia="宋体" w:hAnsi="宋体" w:cs="宋体" w:hint="eastAsia"/>
        </w:rPr>
        <w:t>：</w:t>
      </w:r>
      <w:r>
        <w:rPr>
          <w:rStyle w:val="2"/>
          <w:rFonts w:ascii="宋体" w:eastAsia="宋体" w:hAnsi="宋体" w:cs="宋体" w:hint="eastAsia"/>
        </w:rPr>
        <w:t>00</w:t>
      </w:r>
      <w:r>
        <w:rPr>
          <w:rStyle w:val="2"/>
          <w:rFonts w:ascii="宋体" w:eastAsia="宋体" w:hAnsi="宋体" w:cs="宋体" w:hint="eastAsia"/>
        </w:rPr>
        <w:t>前以班级为单位将纸质版材料交到</w:t>
      </w:r>
      <w:r>
        <w:rPr>
          <w:rFonts w:ascii="宋体" w:eastAsia="宋体" w:hAnsi="宋体" w:hint="eastAsia"/>
          <w:sz w:val="30"/>
          <w:szCs w:val="30"/>
        </w:rPr>
        <w:t>管经楼</w:t>
      </w:r>
      <w:r>
        <w:rPr>
          <w:rFonts w:ascii="宋体" w:eastAsia="宋体" w:hAnsi="宋体" w:hint="eastAsia"/>
          <w:sz w:val="30"/>
          <w:szCs w:val="30"/>
        </w:rPr>
        <w:t>209</w:t>
      </w:r>
      <w:r>
        <w:rPr>
          <w:rFonts w:ascii="宋体" w:eastAsia="宋体" w:hAnsi="宋体" w:hint="eastAsia"/>
          <w:sz w:val="30"/>
          <w:szCs w:val="30"/>
        </w:rPr>
        <w:t>办公室；</w:t>
      </w:r>
      <w:r>
        <w:rPr>
          <w:rStyle w:val="2"/>
          <w:rFonts w:ascii="宋体" w:eastAsia="宋体" w:hAnsi="宋体" w:cs="宋体" w:hint="eastAsia"/>
        </w:rPr>
        <w:t>电子版材料汇总后，统一以班级为文件名发送至学院邮箱：</w:t>
      </w:r>
      <w:r>
        <w:rPr>
          <w:rStyle w:val="2"/>
          <w:rFonts w:ascii="宋体" w:eastAsia="宋体" w:hAnsi="宋体" w:cs="宋体" w:hint="eastAsia"/>
        </w:rPr>
        <w:t>gjyjzz@163.com</w:t>
      </w:r>
      <w:r>
        <w:rPr>
          <w:rStyle w:val="2"/>
          <w:rFonts w:ascii="宋体" w:eastAsia="宋体" w:hAnsi="宋体" w:cs="宋体" w:hint="eastAsia"/>
        </w:rPr>
        <w:t>。一旦超过截止时间上交的班级</w:t>
      </w:r>
      <w:r>
        <w:rPr>
          <w:rStyle w:val="2"/>
          <w:rFonts w:ascii="宋体" w:eastAsia="宋体" w:hAnsi="宋体" w:cs="宋体" w:hint="eastAsia"/>
        </w:rPr>
        <w:t>(</w:t>
      </w:r>
      <w:r>
        <w:rPr>
          <w:rStyle w:val="2"/>
          <w:rFonts w:ascii="宋体" w:eastAsia="宋体" w:hAnsi="宋体" w:cs="宋体" w:hint="eastAsia"/>
        </w:rPr>
        <w:t>以电子版材料上交时间为准</w:t>
      </w:r>
      <w:r>
        <w:rPr>
          <w:rStyle w:val="2"/>
          <w:rFonts w:ascii="宋体" w:eastAsia="宋体" w:hAnsi="宋体" w:cs="宋体" w:hint="eastAsia"/>
        </w:rPr>
        <w:t>)</w:t>
      </w:r>
      <w:r>
        <w:rPr>
          <w:rStyle w:val="2"/>
          <w:rFonts w:ascii="宋体" w:eastAsia="宋体" w:hAnsi="宋体" w:cs="宋体" w:hint="eastAsia"/>
        </w:rPr>
        <w:t>，视为班级放弃评选。</w:t>
      </w:r>
    </w:p>
    <w:p w:rsidR="00000000" w:rsidRDefault="007C6F92">
      <w:pPr>
        <w:spacing w:line="360" w:lineRule="auto"/>
        <w:ind w:leftChars="200" w:left="440" w:firstLineChars="700" w:firstLine="2520"/>
        <w:rPr>
          <w:rStyle w:val="2"/>
          <w:rFonts w:ascii="微软雅黑" w:eastAsia="微软雅黑" w:hAnsi="微软雅黑" w:cs="微软雅黑" w:hint="eastAsia"/>
          <w:b/>
          <w:bCs/>
          <w:sz w:val="36"/>
          <w:szCs w:val="36"/>
        </w:rPr>
      </w:pPr>
      <w:r>
        <w:rPr>
          <w:rStyle w:val="2"/>
          <w:rFonts w:ascii="微软雅黑" w:eastAsia="微软雅黑" w:hAnsi="微软雅黑" w:cs="微软雅黑" w:hint="eastAsia"/>
          <w:b/>
          <w:bCs/>
          <w:sz w:val="36"/>
          <w:szCs w:val="36"/>
        </w:rPr>
        <w:t>二、评审工作要求</w:t>
      </w:r>
    </w:p>
    <w:p w:rsidR="00000000" w:rsidRDefault="007C6F92">
      <w:pPr>
        <w:spacing w:line="360" w:lineRule="auto"/>
        <w:jc w:val="both"/>
        <w:rPr>
          <w:rStyle w:val="2"/>
          <w:rFonts w:ascii="宋体" w:eastAsia="宋体" w:hint="eastAsia"/>
        </w:rPr>
      </w:pPr>
      <w:r>
        <w:rPr>
          <w:rStyle w:val="2"/>
          <w:rFonts w:ascii="宋体" w:eastAsia="宋体" w:hint="eastAsia"/>
        </w:rPr>
        <w:t>（一）奖励对象及奖励标准</w:t>
      </w:r>
    </w:p>
    <w:p w:rsidR="00000000" w:rsidRDefault="007C6F92">
      <w:pPr>
        <w:spacing w:line="360" w:lineRule="auto"/>
        <w:ind w:firstLineChars="200" w:firstLine="600"/>
        <w:jc w:val="both"/>
        <w:rPr>
          <w:rStyle w:val="2"/>
          <w:rFonts w:ascii="宋体" w:eastAsia="宋体" w:hint="eastAsia"/>
        </w:rPr>
      </w:pPr>
      <w:r>
        <w:rPr>
          <w:rStyle w:val="2"/>
          <w:rFonts w:ascii="宋体" w:eastAsia="宋体" w:hint="eastAsia"/>
        </w:rPr>
        <w:t>本次评选限在管理与</w:t>
      </w:r>
      <w:r>
        <w:rPr>
          <w:rStyle w:val="2"/>
          <w:rFonts w:ascii="宋体" w:eastAsia="宋体"/>
        </w:rPr>
        <w:t>经济学院本科生</w:t>
      </w:r>
      <w:r>
        <w:rPr>
          <w:rStyle w:val="2"/>
          <w:rFonts w:ascii="宋体" w:eastAsia="宋体" w:hint="eastAsia"/>
        </w:rPr>
        <w:t>2016</w:t>
      </w:r>
      <w:r>
        <w:rPr>
          <w:rStyle w:val="2"/>
          <w:rFonts w:ascii="宋体" w:eastAsia="宋体" w:hint="eastAsia"/>
        </w:rPr>
        <w:t>级、</w:t>
      </w:r>
      <w:r>
        <w:rPr>
          <w:rStyle w:val="2"/>
          <w:rFonts w:ascii="宋体" w:eastAsia="宋体" w:hint="eastAsia"/>
        </w:rPr>
        <w:t>2017</w:t>
      </w:r>
      <w:r>
        <w:rPr>
          <w:rStyle w:val="2"/>
          <w:rFonts w:ascii="宋体" w:eastAsia="宋体" w:hint="eastAsia"/>
        </w:rPr>
        <w:t>级</w:t>
      </w:r>
      <w:r>
        <w:rPr>
          <w:rStyle w:val="2"/>
          <w:rFonts w:ascii="宋体" w:eastAsia="宋体"/>
        </w:rPr>
        <w:t>的品学兼优同学中推荐。</w:t>
      </w:r>
      <w:r>
        <w:rPr>
          <w:rStyle w:val="2"/>
          <w:rFonts w:ascii="宋体" w:eastAsia="宋体" w:hint="eastAsia"/>
        </w:rPr>
        <w:t>每学年</w:t>
      </w:r>
      <w:r>
        <w:rPr>
          <w:rStyle w:val="2"/>
          <w:rFonts w:ascii="宋体" w:eastAsia="宋体"/>
        </w:rPr>
        <w:t>评选</w:t>
      </w:r>
      <w:r>
        <w:rPr>
          <w:rStyle w:val="2"/>
          <w:rFonts w:ascii="宋体" w:eastAsia="宋体" w:hint="eastAsia"/>
        </w:rPr>
        <w:t>50</w:t>
      </w:r>
      <w:r>
        <w:rPr>
          <w:rStyle w:val="2"/>
          <w:rFonts w:ascii="宋体" w:eastAsia="宋体" w:hint="eastAsia"/>
        </w:rPr>
        <w:t>人</w:t>
      </w:r>
      <w:r>
        <w:rPr>
          <w:rStyle w:val="2"/>
          <w:rFonts w:ascii="宋体" w:eastAsia="宋体"/>
        </w:rPr>
        <w:t>，</w:t>
      </w:r>
      <w:r>
        <w:rPr>
          <w:rStyle w:val="2"/>
          <w:rFonts w:ascii="宋体" w:eastAsia="宋体" w:hint="eastAsia"/>
        </w:rPr>
        <w:t>奖金</w:t>
      </w:r>
      <w:r>
        <w:rPr>
          <w:rStyle w:val="2"/>
          <w:rFonts w:ascii="宋体" w:eastAsia="宋体" w:hint="eastAsia"/>
        </w:rPr>
        <w:t>2000</w:t>
      </w:r>
      <w:r>
        <w:rPr>
          <w:rStyle w:val="2"/>
          <w:rFonts w:ascii="宋体" w:eastAsia="宋体" w:hint="eastAsia"/>
        </w:rPr>
        <w:t>元</w:t>
      </w:r>
      <w:r>
        <w:rPr>
          <w:rStyle w:val="2"/>
          <w:rFonts w:ascii="宋体" w:eastAsia="宋体" w:hint="eastAsia"/>
        </w:rPr>
        <w:t>/</w:t>
      </w:r>
      <w:r>
        <w:rPr>
          <w:rStyle w:val="2"/>
          <w:rFonts w:ascii="宋体" w:eastAsia="宋体" w:hint="eastAsia"/>
        </w:rPr>
        <w:t>人</w:t>
      </w:r>
      <w:r>
        <w:rPr>
          <w:rStyle w:val="2"/>
          <w:rFonts w:ascii="宋体" w:eastAsia="宋体"/>
        </w:rPr>
        <w:t>，共计</w:t>
      </w:r>
      <w:r>
        <w:rPr>
          <w:rStyle w:val="2"/>
          <w:rFonts w:ascii="宋体" w:eastAsia="宋体" w:hint="eastAsia"/>
        </w:rPr>
        <w:t>100000</w:t>
      </w:r>
      <w:r>
        <w:rPr>
          <w:rStyle w:val="2"/>
          <w:rFonts w:ascii="宋体" w:eastAsia="宋体" w:hint="eastAsia"/>
        </w:rPr>
        <w:t>元</w:t>
      </w:r>
      <w:r>
        <w:rPr>
          <w:rStyle w:val="2"/>
          <w:rFonts w:ascii="宋体" w:eastAsia="宋体"/>
        </w:rPr>
        <w:t>。该项奖学金每学年评定一次</w:t>
      </w:r>
      <w:r>
        <w:rPr>
          <w:rStyle w:val="2"/>
          <w:rFonts w:ascii="宋体" w:eastAsia="宋体" w:hint="eastAsia"/>
        </w:rPr>
        <w:t>，班级申报人员不限。</w:t>
      </w:r>
    </w:p>
    <w:p w:rsidR="00000000" w:rsidRDefault="007C6F92">
      <w:pPr>
        <w:spacing w:line="360" w:lineRule="auto"/>
        <w:jc w:val="both"/>
        <w:rPr>
          <w:rStyle w:val="2"/>
          <w:rFonts w:ascii="宋体" w:eastAsia="宋体"/>
        </w:rPr>
      </w:pPr>
      <w:r>
        <w:rPr>
          <w:rStyle w:val="2"/>
          <w:rFonts w:ascii="宋体" w:eastAsia="宋体" w:hint="eastAsia"/>
        </w:rPr>
        <w:t>（二）</w:t>
      </w:r>
      <w:r>
        <w:rPr>
          <w:rStyle w:val="2"/>
          <w:rFonts w:ascii="宋体" w:eastAsia="宋体"/>
        </w:rPr>
        <w:t>评选条件：</w:t>
      </w:r>
    </w:p>
    <w:p w:rsidR="00000000" w:rsidRDefault="007C6F92">
      <w:pPr>
        <w:spacing w:line="360" w:lineRule="auto"/>
        <w:ind w:firstLineChars="200" w:firstLine="600"/>
        <w:jc w:val="both"/>
        <w:rPr>
          <w:rStyle w:val="2"/>
          <w:rFonts w:ascii="宋体" w:eastAsia="宋体"/>
        </w:rPr>
      </w:pPr>
      <w:r>
        <w:rPr>
          <w:rStyle w:val="2"/>
          <w:rFonts w:ascii="宋体" w:eastAsia="宋体" w:hint="eastAsia"/>
        </w:rPr>
        <w:t>（</w:t>
      </w:r>
      <w:r>
        <w:rPr>
          <w:rStyle w:val="2"/>
          <w:rFonts w:ascii="宋体" w:eastAsia="宋体" w:hint="eastAsia"/>
        </w:rPr>
        <w:t>1</w:t>
      </w:r>
      <w:r>
        <w:rPr>
          <w:rStyle w:val="2"/>
          <w:rFonts w:ascii="宋体" w:eastAsia="宋体" w:hint="eastAsia"/>
        </w:rPr>
        <w:t>）热爱祖国，热爱人民。遵纪守法，模范执行国家法律法令法规和学校规章制度，在校期间无违纪欠费行为。</w:t>
      </w:r>
    </w:p>
    <w:p w:rsidR="00000000" w:rsidRDefault="007C6F92">
      <w:pPr>
        <w:spacing w:line="360" w:lineRule="auto"/>
        <w:ind w:firstLineChars="225" w:firstLine="675"/>
        <w:jc w:val="both"/>
        <w:rPr>
          <w:rStyle w:val="2"/>
          <w:rFonts w:ascii="宋体" w:eastAsia="宋体"/>
        </w:rPr>
      </w:pPr>
      <w:r>
        <w:rPr>
          <w:rStyle w:val="2"/>
          <w:rFonts w:ascii="宋体" w:eastAsia="宋体" w:hint="eastAsia"/>
        </w:rPr>
        <w:lastRenderedPageBreak/>
        <w:t>（</w:t>
      </w:r>
      <w:r>
        <w:rPr>
          <w:rStyle w:val="2"/>
          <w:rFonts w:ascii="宋体" w:eastAsia="宋体" w:hint="eastAsia"/>
        </w:rPr>
        <w:t>2</w:t>
      </w:r>
      <w:r>
        <w:rPr>
          <w:rStyle w:val="2"/>
          <w:rFonts w:ascii="宋体" w:eastAsia="宋体" w:hint="eastAsia"/>
        </w:rPr>
        <w:t>）尊敬师长，团结同学，爱护公物，举止言谈文明，道德品质优良。</w:t>
      </w:r>
    </w:p>
    <w:p w:rsidR="00000000" w:rsidRDefault="007C6F92">
      <w:pPr>
        <w:spacing w:line="360" w:lineRule="auto"/>
        <w:ind w:firstLineChars="225" w:firstLine="675"/>
        <w:jc w:val="both"/>
        <w:rPr>
          <w:rStyle w:val="2"/>
          <w:rFonts w:ascii="宋体" w:eastAsia="宋体"/>
        </w:rPr>
      </w:pPr>
      <w:r>
        <w:rPr>
          <w:rStyle w:val="2"/>
          <w:rFonts w:ascii="宋体" w:eastAsia="宋体" w:hint="eastAsia"/>
        </w:rPr>
        <w:t>（</w:t>
      </w:r>
      <w:r>
        <w:rPr>
          <w:rStyle w:val="2"/>
          <w:rFonts w:ascii="宋体" w:eastAsia="宋体" w:hint="eastAsia"/>
        </w:rPr>
        <w:t>3</w:t>
      </w:r>
      <w:r>
        <w:rPr>
          <w:rStyle w:val="2"/>
          <w:rFonts w:ascii="宋体" w:eastAsia="宋体" w:hint="eastAsia"/>
        </w:rPr>
        <w:t>）学习目的明确，勤奋学习，刻苦钻研，既重视理论学习</w:t>
      </w:r>
      <w:r>
        <w:rPr>
          <w:rStyle w:val="2"/>
          <w:rFonts w:ascii="宋体" w:eastAsia="宋体" w:hint="eastAsia"/>
        </w:rPr>
        <w:t>，又重视基本技能训练。积极参加社会工作、体育锻炼和学校组织的文体活动。</w:t>
      </w:r>
    </w:p>
    <w:p w:rsidR="00000000" w:rsidRDefault="007C6F92">
      <w:pPr>
        <w:spacing w:line="360" w:lineRule="auto"/>
        <w:ind w:firstLineChars="225" w:firstLine="675"/>
        <w:jc w:val="both"/>
        <w:rPr>
          <w:rStyle w:val="2"/>
          <w:rFonts w:ascii="宋体" w:eastAsia="宋体"/>
        </w:rPr>
      </w:pPr>
      <w:r>
        <w:rPr>
          <w:rStyle w:val="2"/>
          <w:rFonts w:ascii="宋体" w:eastAsia="宋体" w:hint="eastAsia"/>
        </w:rPr>
        <w:t>（</w:t>
      </w:r>
      <w:r>
        <w:rPr>
          <w:rStyle w:val="2"/>
          <w:rFonts w:ascii="宋体" w:eastAsia="宋体" w:hint="eastAsia"/>
        </w:rPr>
        <w:t>4</w:t>
      </w:r>
      <w:r>
        <w:rPr>
          <w:rStyle w:val="2"/>
          <w:rFonts w:ascii="宋体" w:eastAsia="宋体" w:hint="eastAsia"/>
        </w:rPr>
        <w:t>）评奖</w:t>
      </w:r>
      <w:r>
        <w:rPr>
          <w:rStyle w:val="2"/>
          <w:rFonts w:ascii="宋体" w:eastAsia="宋体"/>
        </w:rPr>
        <w:t>学年度上下学期均获得丙等及以上奖学金</w:t>
      </w:r>
      <w:r>
        <w:rPr>
          <w:rStyle w:val="2"/>
          <w:rFonts w:ascii="宋体" w:eastAsia="宋体" w:hint="eastAsia"/>
        </w:rPr>
        <w:t>，</w:t>
      </w:r>
      <w:r>
        <w:rPr>
          <w:rStyle w:val="2"/>
          <w:rFonts w:ascii="宋体" w:eastAsia="宋体"/>
        </w:rPr>
        <w:t>并且其中一次需是乙等及以上</w:t>
      </w:r>
      <w:r>
        <w:rPr>
          <w:rStyle w:val="2"/>
          <w:rFonts w:ascii="宋体" w:eastAsia="宋体" w:hint="eastAsia"/>
        </w:rPr>
        <w:t>奖学金</w:t>
      </w:r>
      <w:r>
        <w:rPr>
          <w:rStyle w:val="2"/>
          <w:rFonts w:ascii="宋体" w:eastAsia="宋体"/>
        </w:rPr>
        <w:t>。原则上</w:t>
      </w:r>
      <w:r>
        <w:rPr>
          <w:rStyle w:val="2"/>
          <w:rFonts w:ascii="宋体" w:eastAsia="宋体" w:hint="eastAsia"/>
        </w:rPr>
        <w:t>评选符合</w:t>
      </w:r>
      <w:r>
        <w:rPr>
          <w:rStyle w:val="2"/>
          <w:rFonts w:ascii="宋体" w:eastAsia="宋体"/>
        </w:rPr>
        <w:t>基本条件的同时按照专业内学年综合测评排名进行评选。</w:t>
      </w:r>
      <w:r>
        <w:rPr>
          <w:rStyle w:val="2"/>
          <w:rFonts w:ascii="宋体" w:eastAsia="宋体" w:hint="eastAsia"/>
        </w:rPr>
        <w:t>同等条件下</w:t>
      </w:r>
      <w:r>
        <w:rPr>
          <w:rStyle w:val="2"/>
          <w:rFonts w:ascii="宋体" w:eastAsia="宋体"/>
        </w:rPr>
        <w:t>在</w:t>
      </w:r>
      <w:r>
        <w:rPr>
          <w:rStyle w:val="2"/>
          <w:rFonts w:ascii="宋体" w:eastAsia="宋体" w:hint="eastAsia"/>
        </w:rPr>
        <w:t>科技</w:t>
      </w:r>
      <w:r>
        <w:rPr>
          <w:rStyle w:val="2"/>
          <w:rFonts w:ascii="宋体" w:eastAsia="宋体"/>
        </w:rPr>
        <w:t>学术、校园文化、社会工作任职方便有突出表现</w:t>
      </w:r>
      <w:r>
        <w:rPr>
          <w:rStyle w:val="2"/>
          <w:rFonts w:ascii="宋体" w:eastAsia="宋体" w:hint="eastAsia"/>
        </w:rPr>
        <w:t>（有</w:t>
      </w:r>
      <w:r>
        <w:rPr>
          <w:rStyle w:val="2"/>
          <w:rFonts w:ascii="宋体" w:eastAsia="宋体"/>
        </w:rPr>
        <w:t>校级及以上奖励的</w:t>
      </w:r>
      <w:r>
        <w:rPr>
          <w:rStyle w:val="2"/>
          <w:rFonts w:ascii="宋体" w:eastAsia="宋体" w:hint="eastAsia"/>
        </w:rPr>
        <w:t>）</w:t>
      </w:r>
      <w:r>
        <w:rPr>
          <w:rStyle w:val="2"/>
          <w:rFonts w:ascii="宋体" w:eastAsia="宋体"/>
        </w:rPr>
        <w:t>同学优先推荐</w:t>
      </w:r>
      <w:r>
        <w:rPr>
          <w:rStyle w:val="2"/>
          <w:rFonts w:ascii="宋体" w:eastAsia="宋体" w:hint="eastAsia"/>
        </w:rPr>
        <w:t>。</w:t>
      </w:r>
    </w:p>
    <w:p w:rsidR="00000000" w:rsidRDefault="007C6F92">
      <w:pPr>
        <w:spacing w:line="360" w:lineRule="auto"/>
        <w:ind w:firstLineChars="175" w:firstLine="630"/>
        <w:jc w:val="center"/>
        <w:rPr>
          <w:rStyle w:val="2"/>
          <w:rFonts w:ascii="微软雅黑" w:eastAsia="微软雅黑" w:hAnsi="微软雅黑" w:cs="微软雅黑" w:hint="eastAsia"/>
          <w:b/>
          <w:bCs/>
          <w:sz w:val="36"/>
          <w:szCs w:val="36"/>
        </w:rPr>
      </w:pPr>
      <w:r>
        <w:rPr>
          <w:rStyle w:val="2"/>
          <w:rFonts w:ascii="微软雅黑" w:eastAsia="微软雅黑" w:hAnsi="微软雅黑" w:cs="微软雅黑" w:hint="eastAsia"/>
          <w:b/>
          <w:bCs/>
          <w:sz w:val="36"/>
          <w:szCs w:val="36"/>
        </w:rPr>
        <w:t>三、评选程序及要求</w:t>
      </w:r>
    </w:p>
    <w:p w:rsidR="00000000" w:rsidRDefault="007C6F92">
      <w:pPr>
        <w:spacing w:line="360" w:lineRule="auto"/>
        <w:jc w:val="both"/>
        <w:rPr>
          <w:rStyle w:val="2"/>
          <w:rFonts w:ascii="宋体" w:eastAsia="宋体" w:hint="eastAsia"/>
        </w:rPr>
      </w:pPr>
      <w:r>
        <w:rPr>
          <w:rStyle w:val="2"/>
          <w:rFonts w:ascii="宋体" w:eastAsia="宋体" w:hint="eastAsia"/>
        </w:rPr>
        <w:t>（一）评选需由学生本</w:t>
      </w:r>
      <w:r>
        <w:rPr>
          <w:rStyle w:val="2"/>
          <w:rFonts w:ascii="宋体" w:eastAsia="宋体"/>
        </w:rPr>
        <w:t>人</w:t>
      </w:r>
      <w:r>
        <w:rPr>
          <w:rStyle w:val="2"/>
          <w:rFonts w:ascii="宋体" w:eastAsia="宋体" w:hint="eastAsia"/>
        </w:rPr>
        <w:t>提出</w:t>
      </w:r>
      <w:r>
        <w:rPr>
          <w:rStyle w:val="2"/>
          <w:rFonts w:ascii="宋体" w:eastAsia="宋体"/>
        </w:rPr>
        <w:t>申请</w:t>
      </w:r>
      <w:r>
        <w:rPr>
          <w:rStyle w:val="2"/>
          <w:rFonts w:ascii="宋体" w:eastAsia="宋体" w:hint="eastAsia"/>
        </w:rPr>
        <w:t>。</w:t>
      </w:r>
    </w:p>
    <w:p w:rsidR="00000000" w:rsidRDefault="007C6F92">
      <w:pPr>
        <w:spacing w:line="360" w:lineRule="auto"/>
        <w:ind w:firstLineChars="200" w:firstLine="600"/>
        <w:rPr>
          <w:rStyle w:val="2"/>
          <w:rFonts w:ascii="宋体" w:eastAsia="宋体" w:hint="eastAsia"/>
        </w:rPr>
      </w:pPr>
      <w:r>
        <w:rPr>
          <w:rStyle w:val="2"/>
          <w:rFonts w:ascii="宋体" w:eastAsia="宋体" w:hint="eastAsia"/>
        </w:rPr>
        <w:t>（</w:t>
      </w:r>
      <w:r>
        <w:rPr>
          <w:rStyle w:val="2"/>
          <w:rFonts w:ascii="宋体" w:eastAsia="宋体" w:hint="eastAsia"/>
        </w:rPr>
        <w:t>1</w:t>
      </w:r>
      <w:r>
        <w:rPr>
          <w:rStyle w:val="2"/>
          <w:rFonts w:ascii="宋体" w:eastAsia="宋体" w:hint="eastAsia"/>
        </w:rPr>
        <w:t>）班级评选推荐，各班本班</w:t>
      </w:r>
      <w:r>
        <w:rPr>
          <w:rStyle w:val="2"/>
          <w:rFonts w:ascii="宋体" w:eastAsia="宋体"/>
        </w:rPr>
        <w:t>班主任</w:t>
      </w:r>
      <w:r>
        <w:rPr>
          <w:rStyle w:val="2"/>
          <w:rFonts w:ascii="宋体" w:eastAsia="宋体" w:hint="eastAsia"/>
        </w:rPr>
        <w:t>召开班会组织全体同学进行民主评议，在具备资格的同学中推荐候选人，根据班级的提名，广泛征求任课老师的意见，综合各</w:t>
      </w:r>
      <w:r>
        <w:rPr>
          <w:rStyle w:val="2"/>
          <w:rFonts w:ascii="宋体" w:eastAsia="宋体" w:hint="eastAsia"/>
        </w:rPr>
        <w:t>方面的意见确定候选人。</w:t>
      </w:r>
    </w:p>
    <w:p w:rsidR="00000000" w:rsidRDefault="007C6F92">
      <w:pPr>
        <w:spacing w:line="360" w:lineRule="auto"/>
        <w:ind w:firstLineChars="200" w:firstLine="600"/>
        <w:rPr>
          <w:rStyle w:val="2"/>
          <w:rFonts w:ascii="宋体" w:eastAsia="宋体" w:hint="eastAsia"/>
        </w:rPr>
      </w:pPr>
      <w:r>
        <w:rPr>
          <w:rStyle w:val="2"/>
          <w:rFonts w:ascii="宋体" w:eastAsia="宋体" w:hint="eastAsia"/>
        </w:rPr>
        <w:t xml:space="preserve"> </w:t>
      </w:r>
      <w:r>
        <w:rPr>
          <w:rStyle w:val="2"/>
          <w:rFonts w:ascii="宋体" w:eastAsia="宋体" w:hint="eastAsia"/>
        </w:rPr>
        <w:t>（</w:t>
      </w:r>
      <w:r>
        <w:rPr>
          <w:rStyle w:val="2"/>
          <w:rFonts w:ascii="宋体" w:eastAsia="宋体" w:hint="eastAsia"/>
        </w:rPr>
        <w:t>2</w:t>
      </w:r>
      <w:r>
        <w:rPr>
          <w:rStyle w:val="2"/>
          <w:rFonts w:ascii="宋体" w:eastAsia="宋体" w:hint="eastAsia"/>
        </w:rPr>
        <w:t>）入选同学填写</w:t>
      </w:r>
      <w:r>
        <w:rPr>
          <w:rStyle w:val="2"/>
          <w:rFonts w:ascii="宋体" w:eastAsia="宋体"/>
        </w:rPr>
        <w:t>申请表</w:t>
      </w:r>
      <w:r>
        <w:rPr>
          <w:rStyle w:val="2"/>
          <w:rFonts w:ascii="宋体" w:eastAsia="宋体" w:hint="eastAsia"/>
        </w:rPr>
        <w:t>，并写事迹材料，班主任核实申请表及事迹材料的各项信息后在申请表上签署班级推荐意见（推荐意见要写明学生的具体表现），签字后交到学院奖学金</w:t>
      </w:r>
      <w:r>
        <w:rPr>
          <w:rStyle w:val="2"/>
          <w:rFonts w:ascii="宋体" w:eastAsia="宋体"/>
        </w:rPr>
        <w:t>专项辅导员审核</w:t>
      </w:r>
      <w:r>
        <w:rPr>
          <w:rStyle w:val="2"/>
          <w:rFonts w:ascii="宋体" w:eastAsia="宋体" w:hint="eastAsia"/>
        </w:rPr>
        <w:t>。</w:t>
      </w:r>
    </w:p>
    <w:p w:rsidR="00000000" w:rsidRDefault="007C6F92">
      <w:pPr>
        <w:spacing w:line="360" w:lineRule="auto"/>
        <w:ind w:firstLineChars="200" w:firstLine="600"/>
        <w:rPr>
          <w:rStyle w:val="2"/>
          <w:rFonts w:ascii="宋体" w:eastAsia="宋体" w:hint="eastAsia"/>
        </w:rPr>
      </w:pPr>
      <w:r>
        <w:rPr>
          <w:rStyle w:val="2"/>
          <w:rFonts w:ascii="宋体" w:eastAsia="宋体" w:hint="eastAsia"/>
        </w:rPr>
        <w:t xml:space="preserve">                                </w:t>
      </w:r>
    </w:p>
    <w:p w:rsidR="00000000" w:rsidRDefault="007C6F92">
      <w:pPr>
        <w:spacing w:line="360" w:lineRule="auto"/>
        <w:jc w:val="both"/>
        <w:rPr>
          <w:rStyle w:val="2"/>
          <w:rFonts w:ascii="宋体" w:eastAsia="宋体" w:hint="eastAsia"/>
        </w:rPr>
      </w:pPr>
      <w:r>
        <w:rPr>
          <w:rStyle w:val="2"/>
          <w:rFonts w:ascii="宋体" w:eastAsia="宋体" w:hint="eastAsia"/>
        </w:rPr>
        <w:lastRenderedPageBreak/>
        <w:t>（二）学院审核推荐。</w:t>
      </w:r>
    </w:p>
    <w:p w:rsidR="00000000" w:rsidRDefault="007C6F92">
      <w:pPr>
        <w:spacing w:line="360" w:lineRule="auto"/>
        <w:ind w:firstLineChars="200" w:firstLine="600"/>
        <w:jc w:val="both"/>
        <w:rPr>
          <w:rStyle w:val="2"/>
          <w:rFonts w:ascii="宋体" w:eastAsia="宋体"/>
        </w:rPr>
      </w:pPr>
      <w:r>
        <w:rPr>
          <w:rStyle w:val="2"/>
          <w:rFonts w:ascii="宋体" w:eastAsia="宋体" w:hint="eastAsia"/>
        </w:rPr>
        <w:t>学院审核各班上报的名单，召开学院学生工作领导小组会议，按照专业分配的名额，好中推优，确定最终的推荐名单，并在学院范围内公示，公示结束后，将无异议的名单、推荐表和事迹材料归档。</w:t>
      </w:r>
    </w:p>
    <w:p w:rsidR="00000000" w:rsidRDefault="007C6F92">
      <w:pPr>
        <w:spacing w:line="360" w:lineRule="auto"/>
        <w:jc w:val="both"/>
        <w:rPr>
          <w:rStyle w:val="2"/>
          <w:rFonts w:ascii="宋体" w:eastAsia="宋体" w:hint="eastAsia"/>
        </w:rPr>
      </w:pPr>
      <w:r>
        <w:rPr>
          <w:rStyle w:val="2"/>
          <w:rFonts w:ascii="宋体" w:eastAsia="宋体" w:hint="eastAsia"/>
        </w:rPr>
        <w:t>（三）学院表彰</w:t>
      </w:r>
    </w:p>
    <w:p w:rsidR="00000000" w:rsidRDefault="007C6F92">
      <w:pPr>
        <w:spacing w:line="360" w:lineRule="auto"/>
        <w:ind w:firstLineChars="200" w:firstLine="600"/>
        <w:jc w:val="both"/>
        <w:rPr>
          <w:rStyle w:val="2"/>
          <w:rFonts w:ascii="宋体" w:eastAsia="宋体" w:hint="eastAsia"/>
        </w:rPr>
      </w:pPr>
      <w:r>
        <w:rPr>
          <w:rStyle w:val="2"/>
          <w:rFonts w:ascii="宋体" w:eastAsia="宋体" w:hint="eastAsia"/>
        </w:rPr>
        <w:t>学院按照获奖名单组织发放获奖证</w:t>
      </w:r>
      <w:r>
        <w:rPr>
          <w:rStyle w:val="2"/>
          <w:rFonts w:ascii="宋体" w:eastAsia="宋体" w:hint="eastAsia"/>
        </w:rPr>
        <w:t>书、组织表彰会议，按照学校奖学金发放规定向学校财务申请发放奖学金款项至获奖学生银行账户。获奖学生获奖后需要按照捐赠方和学院的要求及时汇报自己的思想、学习及生活情况，励志成为一名优秀的大学生。</w:t>
      </w:r>
    </w:p>
    <w:p w:rsidR="00000000" w:rsidRDefault="007C6F92">
      <w:pPr>
        <w:spacing w:line="360" w:lineRule="auto"/>
        <w:ind w:firstLineChars="200" w:firstLine="600"/>
        <w:jc w:val="both"/>
        <w:rPr>
          <w:rStyle w:val="2"/>
          <w:rFonts w:ascii="宋体" w:eastAsia="宋体" w:hint="eastAsia"/>
        </w:rPr>
      </w:pPr>
    </w:p>
    <w:p w:rsidR="00000000" w:rsidRDefault="007C6F92">
      <w:pPr>
        <w:spacing w:line="360" w:lineRule="auto"/>
        <w:ind w:firstLineChars="200" w:firstLine="600"/>
        <w:jc w:val="both"/>
        <w:rPr>
          <w:rStyle w:val="2"/>
          <w:rFonts w:ascii="宋体" w:eastAsia="宋体" w:hint="eastAsia"/>
        </w:rPr>
      </w:pPr>
    </w:p>
    <w:p w:rsidR="00000000" w:rsidRDefault="007C6F92">
      <w:pPr>
        <w:spacing w:line="360" w:lineRule="auto"/>
        <w:ind w:firstLineChars="200" w:firstLine="600"/>
        <w:jc w:val="both"/>
        <w:rPr>
          <w:rStyle w:val="2"/>
          <w:rFonts w:ascii="宋体" w:eastAsia="宋体" w:hint="eastAsia"/>
        </w:rPr>
      </w:pPr>
    </w:p>
    <w:p w:rsidR="00000000" w:rsidRDefault="007C6F92">
      <w:pPr>
        <w:spacing w:line="360" w:lineRule="auto"/>
        <w:ind w:firstLineChars="200" w:firstLine="600"/>
        <w:jc w:val="right"/>
        <w:rPr>
          <w:rStyle w:val="2"/>
          <w:rFonts w:ascii="宋体" w:eastAsia="宋体" w:hint="eastAsia"/>
        </w:rPr>
      </w:pPr>
      <w:r>
        <w:rPr>
          <w:rStyle w:val="2"/>
          <w:rFonts w:ascii="宋体" w:eastAsia="宋体" w:hint="eastAsia"/>
        </w:rPr>
        <w:t>管理与经济学院</w:t>
      </w:r>
    </w:p>
    <w:p w:rsidR="00000000" w:rsidRDefault="007C6F92">
      <w:pPr>
        <w:spacing w:line="360" w:lineRule="auto"/>
        <w:ind w:firstLineChars="200" w:firstLine="600"/>
        <w:jc w:val="right"/>
        <w:rPr>
          <w:rStyle w:val="2"/>
          <w:rFonts w:ascii="宋体" w:eastAsia="宋体" w:hint="eastAsia"/>
        </w:rPr>
      </w:pPr>
      <w:r>
        <w:rPr>
          <w:rStyle w:val="2"/>
          <w:rFonts w:ascii="宋体" w:eastAsia="宋体" w:hint="eastAsia"/>
        </w:rPr>
        <w:t>学工办</w:t>
      </w:r>
    </w:p>
    <w:p w:rsidR="00000000" w:rsidRDefault="007C6F92">
      <w:pPr>
        <w:spacing w:line="360" w:lineRule="auto"/>
        <w:ind w:firstLineChars="200" w:firstLine="600"/>
        <w:jc w:val="right"/>
        <w:rPr>
          <w:rStyle w:val="2"/>
          <w:rFonts w:ascii="宋体" w:eastAsia="宋体" w:hint="eastAsia"/>
        </w:rPr>
      </w:pPr>
      <w:r>
        <w:rPr>
          <w:rStyle w:val="2"/>
          <w:rFonts w:ascii="宋体" w:eastAsia="宋体" w:hint="eastAsia"/>
        </w:rPr>
        <w:t>2019</w:t>
      </w:r>
      <w:r>
        <w:rPr>
          <w:rStyle w:val="2"/>
          <w:rFonts w:ascii="宋体" w:eastAsia="宋体" w:hint="eastAsia"/>
        </w:rPr>
        <w:t>年</w:t>
      </w:r>
      <w:r>
        <w:rPr>
          <w:rStyle w:val="2"/>
          <w:rFonts w:ascii="宋体" w:eastAsia="宋体" w:hint="eastAsia"/>
        </w:rPr>
        <w:t>12</w:t>
      </w:r>
      <w:r>
        <w:rPr>
          <w:rStyle w:val="2"/>
          <w:rFonts w:ascii="宋体" w:eastAsia="宋体" w:hint="eastAsia"/>
        </w:rPr>
        <w:t>月</w:t>
      </w:r>
      <w:r>
        <w:rPr>
          <w:rStyle w:val="2"/>
          <w:rFonts w:ascii="宋体" w:eastAsia="宋体" w:hint="eastAsia"/>
        </w:rPr>
        <w:t>4</w:t>
      </w:r>
      <w:r>
        <w:rPr>
          <w:rStyle w:val="2"/>
          <w:rFonts w:ascii="宋体" w:eastAsia="宋体" w:hint="eastAsia"/>
        </w:rPr>
        <w:t>日</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F92" w:rsidRDefault="007C6F92" w:rsidP="007C6F92">
      <w:pPr>
        <w:spacing w:after="0"/>
      </w:pPr>
      <w:r>
        <w:separator/>
      </w:r>
    </w:p>
  </w:endnote>
  <w:endnote w:type="continuationSeparator" w:id="0">
    <w:p w:rsidR="007C6F92" w:rsidRDefault="007C6F92" w:rsidP="007C6F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F92" w:rsidRDefault="007C6F92" w:rsidP="007C6F92">
      <w:pPr>
        <w:spacing w:after="0"/>
      </w:pPr>
      <w:r>
        <w:separator/>
      </w:r>
    </w:p>
  </w:footnote>
  <w:footnote w:type="continuationSeparator" w:id="0">
    <w:p w:rsidR="007C6F92" w:rsidRDefault="007C6F92" w:rsidP="007C6F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doNotShadeFormData/>
  <w:noPunctuationKerning/>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D02F8"/>
    <w:rsid w:val="00222C62"/>
    <w:rsid w:val="002A7F20"/>
    <w:rsid w:val="00740264"/>
    <w:rsid w:val="007C6F92"/>
    <w:rsid w:val="00AF7CD4"/>
    <w:rsid w:val="00F92EA6"/>
    <w:rsid w:val="03B34214"/>
    <w:rsid w:val="19914BC3"/>
    <w:rsid w:val="334A5855"/>
    <w:rsid w:val="3DD81532"/>
    <w:rsid w:val="56A02929"/>
    <w:rsid w:val="5E4A7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E6DBCE8F-ED98-44BA-B0C6-172A688D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djustRightInd w:val="0"/>
      <w:snapToGrid w:val="0"/>
      <w:spacing w:after="200"/>
    </w:pPr>
    <w:rPr>
      <w:rFonts w:ascii="Tahoma" w:eastAsia="微软雅黑" w:hAnsi="Tahoma" w:cs="宋体"/>
      <w:sz w:val="22"/>
      <w:szCs w:val="22"/>
    </w:rPr>
  </w:style>
  <w:style w:type="character" w:default="1" w:styleId="a0">
    <w:name w:val="Default Paragraph Font"/>
    <w:rPr>
      <w:rFonts w:ascii="Times New Roman" w:eastAsia="宋体" w:hAnsi="Times New Roman" w:cs="Times New Roman"/>
    </w:rPr>
  </w:style>
  <w:style w:type="table" w:default="1" w:styleId="a1">
    <w:name w:val="Normal Table"/>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rFonts w:ascii="Tahoma" w:eastAsia="微软雅黑" w:hAnsi="Tahoma" w:cs="宋体"/>
      <w:sz w:val="18"/>
      <w:szCs w:val="18"/>
    </w:rPr>
  </w:style>
  <w:style w:type="character" w:customStyle="1" w:styleId="2">
    <w:name w:val="正文文本 (2)_"/>
    <w:link w:val="21"/>
    <w:rPr>
      <w:rFonts w:ascii="华文细黑" w:eastAsia="华文细黑" w:hAnsi="Calibri" w:cs="华文细黑"/>
      <w:sz w:val="30"/>
      <w:szCs w:val="30"/>
    </w:rPr>
  </w:style>
  <w:style w:type="character" w:customStyle="1" w:styleId="a5">
    <w:name w:val="页脚 字符"/>
    <w:link w:val="a6"/>
    <w:rPr>
      <w:rFonts w:ascii="Tahoma" w:eastAsia="微软雅黑" w:hAnsi="Tahoma" w:cs="宋体"/>
      <w:sz w:val="18"/>
      <w:szCs w:val="18"/>
    </w:rPr>
  </w:style>
  <w:style w:type="paragraph" w:styleId="a4">
    <w:name w:val="header"/>
    <w:basedOn w:val="a"/>
    <w:link w:val="a3"/>
    <w:pPr>
      <w:pBdr>
        <w:bottom w:val="single" w:sz="6" w:space="1" w:color="auto"/>
      </w:pBdr>
      <w:tabs>
        <w:tab w:val="center" w:pos="4153"/>
        <w:tab w:val="right" w:pos="8306"/>
      </w:tabs>
      <w:jc w:val="center"/>
    </w:pPr>
    <w:rPr>
      <w:rFonts w:ascii="Times New Roman" w:eastAsia="宋体" w:hAnsi="Times New Roman" w:cs="Times New Roman"/>
      <w:sz w:val="18"/>
      <w:szCs w:val="18"/>
    </w:rPr>
  </w:style>
  <w:style w:type="paragraph" w:styleId="a6">
    <w:name w:val="footer"/>
    <w:basedOn w:val="a"/>
    <w:link w:val="a5"/>
    <w:pPr>
      <w:tabs>
        <w:tab w:val="center" w:pos="4153"/>
        <w:tab w:val="right" w:pos="8306"/>
      </w:tabs>
    </w:pPr>
    <w:rPr>
      <w:rFonts w:ascii="Times New Roman" w:eastAsia="宋体" w:hAnsi="Times New Roman" w:cs="Times New Roman"/>
      <w:sz w:val="18"/>
      <w:szCs w:val="18"/>
    </w:rPr>
  </w:style>
  <w:style w:type="paragraph" w:styleId="a7">
    <w:name w:val="List Paragraph"/>
    <w:basedOn w:val="a"/>
    <w:qFormat/>
    <w:pPr>
      <w:ind w:firstLineChars="200" w:firstLine="420"/>
    </w:pPr>
    <w:rPr>
      <w:rFonts w:ascii="Times New Roman" w:eastAsia="宋体" w:hAnsi="Times New Roman" w:cs="Times New Roman"/>
    </w:rPr>
  </w:style>
  <w:style w:type="paragraph" w:customStyle="1" w:styleId="21">
    <w:name w:val="正文文本 (2)1"/>
    <w:basedOn w:val="a"/>
    <w:link w:val="2"/>
    <w:pPr>
      <w:widowControl w:val="0"/>
      <w:shd w:val="clear" w:color="auto" w:fill="FFFFFF"/>
      <w:adjustRightInd/>
      <w:snapToGrid/>
      <w:spacing w:after="0" w:line="240" w:lineRule="atLeast"/>
      <w:jc w:val="both"/>
    </w:pPr>
    <w:rPr>
      <w:rFonts w:ascii="华文细黑" w:eastAsia="华文细黑" w:hAnsi="Calibri" w:cs="华文细黑"/>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尚 若冰</cp:lastModifiedBy>
  <cp:revision>2</cp:revision>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