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12AC" w14:textId="77777777" w:rsidR="00000000" w:rsidRDefault="002E42F7">
      <w:pPr>
        <w:widowControl/>
        <w:spacing w:line="600" w:lineRule="exact"/>
        <w:jc w:val="center"/>
        <w:rPr>
          <w:rFonts w:ascii="方正小标宋_GBK" w:eastAsia="方正小标宋_GBK"/>
          <w:sz w:val="44"/>
          <w:szCs w:val="44"/>
        </w:rPr>
      </w:pPr>
      <w:r>
        <w:rPr>
          <w:rFonts w:ascii="方正小标宋_GBK" w:eastAsia="方正小标宋_GBK" w:hint="eastAsia"/>
          <w:sz w:val="44"/>
          <w:szCs w:val="44"/>
        </w:rPr>
        <w:t>关于开展“清朗网络，我不任性”</w:t>
      </w:r>
    </w:p>
    <w:p w14:paraId="2398290D" w14:textId="77777777" w:rsidR="00000000" w:rsidRDefault="002E42F7">
      <w:pPr>
        <w:widowControl/>
        <w:spacing w:line="600" w:lineRule="exact"/>
        <w:jc w:val="center"/>
        <w:rPr>
          <w:rFonts w:ascii="方正小标宋_GBK" w:eastAsia="方正小标宋_GBK" w:hint="eastAsia"/>
          <w:sz w:val="44"/>
          <w:szCs w:val="44"/>
        </w:rPr>
      </w:pPr>
      <w:r>
        <w:rPr>
          <w:rFonts w:ascii="方正小标宋_GBK" w:eastAsia="方正小标宋_GBK" w:hint="eastAsia"/>
          <w:sz w:val="44"/>
          <w:szCs w:val="44"/>
        </w:rPr>
        <w:t>主题团日活动的通知</w:t>
      </w:r>
    </w:p>
    <w:p w14:paraId="1F6BA606" w14:textId="77777777" w:rsidR="00000000" w:rsidRDefault="002E42F7">
      <w:pPr>
        <w:widowControl/>
        <w:spacing w:line="600" w:lineRule="exact"/>
        <w:rPr>
          <w:rFonts w:ascii="仿宋_GB2312" w:eastAsia="仿宋_GB2312" w:hAnsi="仿宋" w:cs="宋体" w:hint="eastAsia"/>
          <w:kern w:val="0"/>
          <w:sz w:val="32"/>
          <w:szCs w:val="32"/>
        </w:rPr>
      </w:pPr>
      <w:r>
        <w:rPr>
          <w:rFonts w:ascii="仿宋_GB2312" w:eastAsia="仿宋_GB2312" w:hAnsi="仿宋" w:cs="宋体" w:hint="eastAsia"/>
          <w:kern w:val="0"/>
          <w:sz w:val="32"/>
          <w:szCs w:val="32"/>
        </w:rPr>
        <w:t>各</w:t>
      </w:r>
      <w:r>
        <w:rPr>
          <w:rFonts w:ascii="仿宋_GB2312" w:eastAsia="仿宋_GB2312" w:hAnsi="仿宋" w:cs="宋体" w:hint="eastAsia"/>
          <w:kern w:val="0"/>
          <w:sz w:val="32"/>
          <w:szCs w:val="32"/>
        </w:rPr>
        <w:t>支部</w:t>
      </w:r>
      <w:r>
        <w:rPr>
          <w:rFonts w:ascii="仿宋_GB2312" w:eastAsia="仿宋_GB2312" w:hAnsi="仿宋" w:cs="宋体" w:hint="eastAsia"/>
          <w:kern w:val="0"/>
          <w:sz w:val="32"/>
          <w:szCs w:val="32"/>
        </w:rPr>
        <w:t>：</w:t>
      </w:r>
    </w:p>
    <w:p w14:paraId="7FCD06E6" w14:textId="77777777" w:rsidR="00000000" w:rsidRDefault="002E42F7">
      <w:pPr>
        <w:widowControl/>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党的十八大以来，习近平总书记高度重视团组织和团员青年在网络建设、网络治理、网络发展中的积极作用。为深入学习贯彻习近平总书记有关重要指示精神，大力推进青年网络文明志愿行动，全面加强共青团网络工作队伍建设，倡导广大团员青年争当中国好网民，增强网络文明素养，努力为弘扬网上主旋律、构建清朗网络空间作出更大贡献。</w:t>
      </w:r>
      <w:r>
        <w:rPr>
          <w:rFonts w:ascii="仿宋_GB2312" w:eastAsia="仿宋_GB2312" w:hAnsi="仿宋" w:cs="宋体" w:hint="eastAsia"/>
          <w:kern w:val="0"/>
          <w:sz w:val="32"/>
          <w:szCs w:val="32"/>
        </w:rPr>
        <w:t>经研究，校团委决定于</w:t>
      </w:r>
      <w:r>
        <w:rPr>
          <w:rFonts w:ascii="仿宋_GB2312" w:eastAsia="仿宋_GB2312" w:hAnsi="仿宋" w:cs="宋体" w:hint="eastAsia"/>
          <w:kern w:val="0"/>
          <w:sz w:val="32"/>
          <w:szCs w:val="32"/>
        </w:rPr>
        <w:t>2015</w:t>
      </w:r>
      <w:r>
        <w:rPr>
          <w:rFonts w:ascii="仿宋_GB2312" w:eastAsia="仿宋_GB2312" w:hAnsi="仿宋" w:cs="宋体" w:hint="eastAsia"/>
          <w:kern w:val="0"/>
          <w:sz w:val="32"/>
          <w:szCs w:val="32"/>
        </w:rPr>
        <w:t>年</w:t>
      </w:r>
      <w:r>
        <w:rPr>
          <w:rFonts w:ascii="仿宋_GB2312" w:eastAsia="仿宋_GB2312" w:hAnsi="仿宋" w:cs="宋体" w:hint="eastAsia"/>
          <w:kern w:val="0"/>
          <w:sz w:val="32"/>
          <w:szCs w:val="32"/>
        </w:rPr>
        <w:t>3</w:t>
      </w:r>
      <w:r>
        <w:rPr>
          <w:rFonts w:ascii="仿宋_GB2312" w:eastAsia="仿宋_GB2312" w:hAnsi="仿宋" w:cs="宋体" w:hint="eastAsia"/>
          <w:kern w:val="0"/>
          <w:sz w:val="32"/>
          <w:szCs w:val="32"/>
        </w:rPr>
        <w:t>月在全校共青团组织中开展主题团日活动。现将具体事项通知如下：</w:t>
      </w:r>
    </w:p>
    <w:p w14:paraId="778E93C5" w14:textId="77777777" w:rsidR="00000000" w:rsidRDefault="002E42F7">
      <w:pPr>
        <w:widowControl/>
        <w:spacing w:line="600" w:lineRule="exact"/>
        <w:ind w:firstLineChars="200" w:firstLine="640"/>
        <w:rPr>
          <w:rFonts w:ascii="黑体" w:eastAsia="黑体" w:hAnsi="黑体" w:cs="宋体" w:hint="eastAsia"/>
          <w:kern w:val="0"/>
          <w:sz w:val="32"/>
          <w:szCs w:val="32"/>
        </w:rPr>
      </w:pPr>
      <w:r>
        <w:rPr>
          <w:rFonts w:ascii="黑体" w:eastAsia="黑体" w:hAnsi="黑体" w:cs="宋体" w:hint="eastAsia"/>
          <w:kern w:val="0"/>
          <w:sz w:val="32"/>
          <w:szCs w:val="32"/>
        </w:rPr>
        <w:t>一、主题</w:t>
      </w:r>
    </w:p>
    <w:p w14:paraId="33C7F443" w14:textId="77777777" w:rsidR="00000000" w:rsidRDefault="002E42F7">
      <w:pPr>
        <w:widowControl/>
        <w:spacing w:line="600" w:lineRule="exact"/>
        <w:ind w:firstLineChars="200" w:firstLine="640"/>
        <w:rPr>
          <w:rFonts w:ascii="仿宋_GB2312" w:eastAsia="仿宋_GB2312" w:hAnsi="仿宋" w:cs="宋体" w:hint="eastAsia"/>
          <w:kern w:val="0"/>
          <w:sz w:val="32"/>
          <w:szCs w:val="32"/>
        </w:rPr>
      </w:pPr>
      <w:r>
        <w:rPr>
          <w:rFonts w:ascii="仿宋_GB2312" w:eastAsia="仿宋_GB2312" w:hint="eastAsia"/>
          <w:sz w:val="32"/>
          <w:szCs w:val="32"/>
        </w:rPr>
        <w:t>清朗网络，我不任性</w:t>
      </w:r>
    </w:p>
    <w:p w14:paraId="18F28662" w14:textId="77777777" w:rsidR="00000000" w:rsidRDefault="002E42F7">
      <w:pPr>
        <w:widowControl/>
        <w:spacing w:line="600" w:lineRule="exact"/>
        <w:ind w:firstLineChars="200" w:firstLine="640"/>
        <w:rPr>
          <w:rFonts w:ascii="黑体" w:eastAsia="黑体" w:hAnsi="黑体" w:cs="宋体" w:hint="eastAsia"/>
          <w:kern w:val="0"/>
          <w:sz w:val="32"/>
          <w:szCs w:val="32"/>
        </w:rPr>
      </w:pPr>
      <w:r>
        <w:rPr>
          <w:rFonts w:ascii="黑体" w:eastAsia="黑体" w:hAnsi="黑体" w:cs="宋体" w:hint="eastAsia"/>
          <w:kern w:val="0"/>
          <w:sz w:val="32"/>
          <w:szCs w:val="32"/>
        </w:rPr>
        <w:t>二、时间</w:t>
      </w:r>
    </w:p>
    <w:p w14:paraId="2B1A217D" w14:textId="77777777" w:rsidR="00000000" w:rsidRDefault="002E42F7">
      <w:pPr>
        <w:widowControl/>
        <w:spacing w:line="600" w:lineRule="exact"/>
        <w:ind w:firstLineChars="200" w:firstLine="640"/>
        <w:rPr>
          <w:rFonts w:ascii="仿宋_GB2312" w:eastAsia="仿宋_GB2312" w:hAnsi="仿宋" w:cs="宋体" w:hint="eastAsia"/>
          <w:kern w:val="0"/>
          <w:sz w:val="32"/>
          <w:szCs w:val="32"/>
        </w:rPr>
      </w:pPr>
      <w:r>
        <w:rPr>
          <w:rFonts w:ascii="仿宋_GB2312" w:eastAsia="仿宋_GB2312" w:hAnsi="仿宋" w:cs="宋体" w:hint="eastAsia"/>
          <w:kern w:val="0"/>
          <w:sz w:val="32"/>
          <w:szCs w:val="32"/>
        </w:rPr>
        <w:t>2015</w:t>
      </w:r>
      <w:r>
        <w:rPr>
          <w:rFonts w:ascii="仿宋_GB2312" w:eastAsia="仿宋_GB2312" w:hAnsi="仿宋" w:cs="宋体" w:hint="eastAsia"/>
          <w:kern w:val="0"/>
          <w:sz w:val="32"/>
          <w:szCs w:val="32"/>
        </w:rPr>
        <w:t>年</w:t>
      </w:r>
      <w:r>
        <w:rPr>
          <w:rFonts w:ascii="仿宋_GB2312" w:eastAsia="仿宋_GB2312" w:hAnsi="仿宋" w:cs="宋体" w:hint="eastAsia"/>
          <w:kern w:val="0"/>
          <w:sz w:val="32"/>
          <w:szCs w:val="32"/>
        </w:rPr>
        <w:t>3</w:t>
      </w:r>
      <w:r>
        <w:rPr>
          <w:rFonts w:ascii="仿宋_GB2312" w:eastAsia="仿宋_GB2312" w:hAnsi="仿宋" w:cs="宋体" w:hint="eastAsia"/>
          <w:kern w:val="0"/>
          <w:sz w:val="32"/>
          <w:szCs w:val="32"/>
        </w:rPr>
        <w:t>月</w:t>
      </w:r>
    </w:p>
    <w:p w14:paraId="2483819E" w14:textId="77777777" w:rsidR="00000000" w:rsidRDefault="002E42F7">
      <w:pPr>
        <w:widowControl/>
        <w:spacing w:line="600" w:lineRule="exact"/>
        <w:ind w:firstLineChars="200" w:firstLine="640"/>
        <w:rPr>
          <w:rFonts w:ascii="黑体" w:eastAsia="黑体" w:hAnsi="黑体" w:cs="宋体" w:hint="eastAsia"/>
          <w:kern w:val="0"/>
          <w:sz w:val="32"/>
          <w:szCs w:val="32"/>
        </w:rPr>
      </w:pPr>
      <w:r>
        <w:rPr>
          <w:rFonts w:ascii="黑体" w:eastAsia="黑体" w:hAnsi="黑体" w:cs="宋体" w:hint="eastAsia"/>
          <w:kern w:val="0"/>
          <w:sz w:val="32"/>
          <w:szCs w:val="32"/>
        </w:rPr>
        <w:t>三、活动内容及要求</w:t>
      </w:r>
    </w:p>
    <w:p w14:paraId="64104FA1" w14:textId="77777777" w:rsidR="00000000" w:rsidRDefault="002E42F7">
      <w:pPr>
        <w:widowControl/>
        <w:spacing w:line="600" w:lineRule="exact"/>
        <w:ind w:firstLineChars="200" w:firstLine="640"/>
        <w:rPr>
          <w:rFonts w:ascii="仿宋_GB2312" w:eastAsia="仿宋_GB2312" w:hAnsi="仿宋" w:cs="宋体" w:hint="eastAsia"/>
          <w:kern w:val="0"/>
          <w:sz w:val="32"/>
          <w:szCs w:val="32"/>
        </w:rPr>
      </w:pPr>
      <w:r>
        <w:rPr>
          <w:rFonts w:ascii="仿宋_GB2312" w:eastAsia="仿宋_GB2312" w:hAnsi="仿宋" w:cs="宋体" w:hint="eastAsia"/>
          <w:kern w:val="0"/>
          <w:sz w:val="32"/>
          <w:szCs w:val="32"/>
        </w:rPr>
        <w:t xml:space="preserve"> (</w:t>
      </w:r>
      <w:r>
        <w:rPr>
          <w:rFonts w:ascii="仿宋_GB2312" w:eastAsia="仿宋_GB2312" w:hAnsi="仿宋" w:cs="宋体" w:hint="eastAsia"/>
          <w:kern w:val="0"/>
          <w:sz w:val="32"/>
          <w:szCs w:val="32"/>
        </w:rPr>
        <w:t>一）本次主题团日活动紧紧围绕“清朗网络，我不任性”展开，扎实推进我校学生思想政治引导和精神文明建设，通过主题团日活动广泛深入宣传，教育引导学生在网上主动传播正能量，自觉抵制负能量，增强网络文明素养，争当中国好网民，争做网络时代的新青年，依法上网、文明上网、理性上网，自觉投身到青年网络文明志愿行动中来，在网络空间告别沉默，旗帜鲜明、积极主动地弘扬网上主旋律，传</w:t>
      </w:r>
      <w:r>
        <w:rPr>
          <w:rFonts w:ascii="仿宋_GB2312" w:eastAsia="仿宋_GB2312" w:hAnsi="仿宋" w:cs="宋体" w:hint="eastAsia"/>
          <w:kern w:val="0"/>
          <w:sz w:val="32"/>
          <w:szCs w:val="32"/>
        </w:rPr>
        <w:lastRenderedPageBreak/>
        <w:t>播青春正能量，为构建清朗网络空间做出更大贡献。各基层团组织要充分发挥所长，开展多种形式的团日活动，共同传播正能量，推动网络空</w:t>
      </w:r>
      <w:r>
        <w:rPr>
          <w:rFonts w:ascii="仿宋_GB2312" w:eastAsia="仿宋_GB2312" w:hAnsi="仿宋" w:cs="宋体" w:hint="eastAsia"/>
          <w:kern w:val="0"/>
          <w:sz w:val="32"/>
          <w:szCs w:val="32"/>
        </w:rPr>
        <w:t>间进一步清朗。</w:t>
      </w:r>
    </w:p>
    <w:p w14:paraId="60CBCD65" w14:textId="77777777" w:rsidR="00000000" w:rsidRDefault="002E42F7">
      <w:pPr>
        <w:widowControl/>
        <w:spacing w:line="600" w:lineRule="exact"/>
        <w:ind w:firstLineChars="200" w:firstLine="640"/>
        <w:rPr>
          <w:rFonts w:ascii="仿宋_GB2312" w:eastAsia="仿宋_GB2312" w:hAnsi="仿宋" w:cs="宋体" w:hint="eastAsia"/>
          <w:kern w:val="0"/>
          <w:sz w:val="32"/>
          <w:szCs w:val="32"/>
        </w:rPr>
      </w:pPr>
      <w:r>
        <w:rPr>
          <w:rFonts w:ascii="仿宋_GB2312" w:eastAsia="仿宋_GB2312" w:hAnsi="仿宋" w:cs="宋体" w:hint="eastAsia"/>
          <w:kern w:val="0"/>
          <w:sz w:val="32"/>
          <w:szCs w:val="32"/>
        </w:rPr>
        <w:t>（二）为促进今后的主题团日活动更有效的开展，团日活动评比以“精品团日活动”评比的方式进行。</w:t>
      </w:r>
      <w:r>
        <w:rPr>
          <w:rFonts w:ascii="仿宋_GB2312" w:eastAsia="仿宋_GB2312" w:hAnsi="仿宋" w:cs="宋体" w:hint="eastAsia"/>
          <w:kern w:val="0"/>
          <w:sz w:val="32"/>
          <w:szCs w:val="32"/>
        </w:rPr>
        <w:t>学院将根据院内评比结果申报</w:t>
      </w:r>
      <w:r>
        <w:rPr>
          <w:rFonts w:ascii="仿宋_GB2312" w:eastAsia="仿宋_GB2312" w:hAnsi="仿宋" w:cs="宋体" w:hint="eastAsia"/>
          <w:kern w:val="0"/>
          <w:sz w:val="32"/>
          <w:szCs w:val="32"/>
        </w:rPr>
        <w:t>精品团日活动，并将团日活动过程录制成光盘。</w:t>
      </w:r>
    </w:p>
    <w:p w14:paraId="059389D7" w14:textId="77777777" w:rsidR="00000000" w:rsidRDefault="002E42F7">
      <w:pPr>
        <w:widowControl/>
        <w:spacing w:line="600" w:lineRule="exact"/>
        <w:ind w:firstLineChars="200" w:firstLine="640"/>
        <w:rPr>
          <w:rFonts w:ascii="仿宋_GB2312" w:eastAsia="仿宋_GB2312" w:hAnsi="仿宋" w:cs="宋体" w:hint="eastAsia"/>
          <w:kern w:val="0"/>
          <w:sz w:val="32"/>
          <w:szCs w:val="32"/>
        </w:rPr>
      </w:pPr>
      <w:r>
        <w:rPr>
          <w:rFonts w:ascii="仿宋_GB2312" w:eastAsia="仿宋_GB2312" w:hAnsi="仿宋" w:cs="宋体" w:hint="eastAsia"/>
          <w:kern w:val="0"/>
          <w:sz w:val="32"/>
          <w:szCs w:val="32"/>
        </w:rPr>
        <w:t>（三）请各</w:t>
      </w:r>
      <w:r>
        <w:rPr>
          <w:rFonts w:ascii="仿宋_GB2312" w:eastAsia="仿宋_GB2312" w:hAnsi="仿宋" w:cs="宋体" w:hint="eastAsia"/>
          <w:kern w:val="0"/>
          <w:sz w:val="32"/>
          <w:szCs w:val="32"/>
        </w:rPr>
        <w:t>支部</w:t>
      </w:r>
      <w:r>
        <w:rPr>
          <w:rFonts w:ascii="仿宋_GB2312" w:eastAsia="仿宋_GB2312" w:hAnsi="仿宋" w:cs="宋体" w:hint="eastAsia"/>
          <w:kern w:val="0"/>
          <w:sz w:val="32"/>
          <w:szCs w:val="32"/>
        </w:rPr>
        <w:t>根据本次团日活动主题做出</w:t>
      </w:r>
      <w:r>
        <w:rPr>
          <w:rFonts w:ascii="仿宋_GB2312" w:eastAsia="仿宋_GB2312" w:hAnsi="仿宋" w:cs="宋体" w:hint="eastAsia"/>
          <w:kern w:val="0"/>
          <w:sz w:val="32"/>
          <w:szCs w:val="32"/>
        </w:rPr>
        <w:t>3</w:t>
      </w:r>
      <w:r>
        <w:rPr>
          <w:rFonts w:ascii="仿宋_GB2312" w:eastAsia="仿宋_GB2312" w:hAnsi="仿宋" w:cs="宋体" w:hint="eastAsia"/>
          <w:kern w:val="0"/>
          <w:sz w:val="32"/>
          <w:szCs w:val="32"/>
        </w:rPr>
        <w:t>月份主题团日活动安排，</w:t>
      </w:r>
      <w:r>
        <w:rPr>
          <w:rFonts w:ascii="仿宋_GB2312" w:eastAsia="仿宋_GB2312" w:hAnsi="仿宋" w:cs="宋体" w:hint="eastAsia"/>
          <w:kern w:val="0"/>
          <w:sz w:val="32"/>
          <w:szCs w:val="32"/>
        </w:rPr>
        <w:t>学院将</w:t>
      </w:r>
      <w:r>
        <w:rPr>
          <w:rFonts w:ascii="仿宋_GB2312" w:eastAsia="仿宋_GB2312" w:hAnsi="仿宋" w:cs="宋体" w:hint="eastAsia"/>
          <w:kern w:val="0"/>
          <w:sz w:val="32"/>
          <w:szCs w:val="32"/>
        </w:rPr>
        <w:t>加强对团日活动开展的指导和督促，</w:t>
      </w:r>
      <w:r>
        <w:rPr>
          <w:rFonts w:ascii="仿宋_GB2312" w:eastAsia="仿宋_GB2312" w:hAnsi="仿宋" w:cs="宋体" w:hint="eastAsia"/>
          <w:color w:val="FF0000"/>
          <w:kern w:val="0"/>
          <w:sz w:val="32"/>
          <w:szCs w:val="32"/>
        </w:rPr>
        <w:t>请各支部</w:t>
      </w:r>
      <w:r>
        <w:rPr>
          <w:rFonts w:ascii="仿宋_GB2312" w:eastAsia="仿宋_GB2312" w:hAnsi="仿宋" w:cs="宋体" w:hint="eastAsia"/>
          <w:color w:val="FF0000"/>
          <w:kern w:val="0"/>
          <w:sz w:val="32"/>
          <w:szCs w:val="32"/>
        </w:rPr>
        <w:t>于</w:t>
      </w:r>
      <w:r>
        <w:rPr>
          <w:rFonts w:ascii="仿宋_GB2312" w:eastAsia="仿宋_GB2312" w:hAnsi="仿宋" w:cs="宋体" w:hint="eastAsia"/>
          <w:color w:val="FF0000"/>
          <w:kern w:val="0"/>
          <w:sz w:val="32"/>
          <w:szCs w:val="32"/>
        </w:rPr>
        <w:t>3</w:t>
      </w:r>
      <w:r>
        <w:rPr>
          <w:rFonts w:ascii="仿宋_GB2312" w:eastAsia="仿宋_GB2312" w:hAnsi="仿宋" w:cs="宋体" w:hint="eastAsia"/>
          <w:color w:val="FF0000"/>
          <w:kern w:val="0"/>
          <w:sz w:val="32"/>
          <w:szCs w:val="32"/>
        </w:rPr>
        <w:t>月</w:t>
      </w:r>
      <w:r>
        <w:rPr>
          <w:rFonts w:ascii="仿宋_GB2312" w:eastAsia="仿宋_GB2312" w:hAnsi="仿宋" w:cs="宋体" w:hint="eastAsia"/>
          <w:color w:val="FF0000"/>
          <w:kern w:val="0"/>
          <w:sz w:val="32"/>
          <w:szCs w:val="32"/>
        </w:rPr>
        <w:t>28</w:t>
      </w:r>
      <w:r>
        <w:rPr>
          <w:rFonts w:ascii="仿宋_GB2312" w:eastAsia="仿宋_GB2312" w:hAnsi="仿宋" w:cs="宋体" w:hint="eastAsia"/>
          <w:color w:val="FF0000"/>
          <w:kern w:val="0"/>
          <w:sz w:val="32"/>
          <w:szCs w:val="32"/>
        </w:rPr>
        <w:t>日前完成本月团日活动</w:t>
      </w:r>
      <w:r>
        <w:rPr>
          <w:rFonts w:ascii="仿宋_GB2312" w:eastAsia="仿宋_GB2312" w:hAnsi="仿宋" w:cs="宋体" w:hint="eastAsia"/>
          <w:kern w:val="0"/>
          <w:sz w:val="32"/>
          <w:szCs w:val="32"/>
        </w:rPr>
        <w:t>。</w:t>
      </w:r>
    </w:p>
    <w:p w14:paraId="081BB109" w14:textId="77777777" w:rsidR="00000000" w:rsidRDefault="002E42F7">
      <w:pPr>
        <w:ind w:firstLineChars="181" w:firstLine="579"/>
        <w:rPr>
          <w:rFonts w:ascii="仿宋" w:eastAsia="仿宋" w:hAnsi="仿宋" w:cs="仿宋" w:hint="eastAsia"/>
          <w:sz w:val="32"/>
          <w:szCs w:val="32"/>
        </w:rPr>
      </w:pPr>
      <w:r>
        <w:rPr>
          <w:rFonts w:ascii="仿宋" w:eastAsia="仿宋" w:hAnsi="仿宋" w:cs="仿宋" w:hint="eastAsia"/>
          <w:sz w:val="32"/>
          <w:szCs w:val="32"/>
        </w:rPr>
        <w:t>（五）团委书记将督促团支部开展本次团日活动的相关工作。</w:t>
      </w:r>
      <w:r>
        <w:rPr>
          <w:rFonts w:ascii="仿宋" w:eastAsia="仿宋" w:hAnsi="仿宋" w:cs="仿宋" w:hint="eastAsia"/>
          <w:color w:val="FF0000"/>
          <w:sz w:val="32"/>
          <w:szCs w:val="32"/>
        </w:rPr>
        <w:t>校团委班子将率队随机参加团日活动，请各团支部认真落实举办团日活动。</w:t>
      </w:r>
      <w:r>
        <w:rPr>
          <w:rFonts w:ascii="仿宋" w:eastAsia="仿宋" w:hAnsi="仿宋" w:cs="仿宋" w:hint="eastAsia"/>
          <w:sz w:val="32"/>
          <w:szCs w:val="32"/>
        </w:rPr>
        <w:t>并择优将其纳入“优秀主题团日活动案例汇编”。</w:t>
      </w:r>
    </w:p>
    <w:p w14:paraId="29635507" w14:textId="77777777" w:rsidR="00000000" w:rsidRDefault="002E42F7">
      <w:pPr>
        <w:widowControl/>
        <w:spacing w:line="600" w:lineRule="exact"/>
        <w:ind w:firstLineChars="200" w:firstLine="640"/>
        <w:rPr>
          <w:rFonts w:ascii="仿宋_GB2312" w:eastAsia="仿宋_GB2312" w:hAnsi="仿宋" w:cs="宋体" w:hint="eastAsia"/>
          <w:kern w:val="0"/>
          <w:sz w:val="32"/>
          <w:szCs w:val="32"/>
        </w:rPr>
      </w:pPr>
    </w:p>
    <w:p w14:paraId="62C1AE34" w14:textId="77777777" w:rsidR="00000000" w:rsidRDefault="002E42F7">
      <w:pPr>
        <w:widowControl/>
        <w:numPr>
          <w:ilvl w:val="0"/>
          <w:numId w:val="1"/>
        </w:numPr>
        <w:spacing w:line="600" w:lineRule="exact"/>
        <w:ind w:firstLineChars="200" w:firstLine="640"/>
        <w:rPr>
          <w:rFonts w:ascii="黑体" w:eastAsia="黑体" w:hAnsi="黑体" w:cs="宋体" w:hint="eastAsia"/>
          <w:kern w:val="0"/>
          <w:sz w:val="32"/>
          <w:szCs w:val="32"/>
        </w:rPr>
      </w:pPr>
      <w:r>
        <w:rPr>
          <w:rFonts w:ascii="黑体" w:eastAsia="黑体" w:hAnsi="黑体" w:cs="宋体" w:hint="eastAsia"/>
          <w:kern w:val="0"/>
          <w:sz w:val="32"/>
          <w:szCs w:val="32"/>
        </w:rPr>
        <w:t>工作要求</w:t>
      </w:r>
    </w:p>
    <w:p w14:paraId="3B44F7BA" w14:textId="77777777" w:rsidR="00000000" w:rsidRDefault="002E42F7">
      <w:pPr>
        <w:ind w:firstLineChars="181" w:firstLine="579"/>
        <w:rPr>
          <w:rFonts w:ascii="仿宋" w:eastAsia="仿宋" w:hAnsi="仿宋" w:cs="仿宋" w:hint="eastAsia"/>
          <w:sz w:val="32"/>
          <w:szCs w:val="32"/>
        </w:rPr>
      </w:pPr>
      <w:r>
        <w:rPr>
          <w:rFonts w:ascii="仿宋" w:eastAsia="仿宋" w:hAnsi="仿宋" w:cs="仿宋" w:hint="eastAsia"/>
          <w:sz w:val="32"/>
          <w:szCs w:val="32"/>
        </w:rPr>
        <w:t>1.</w:t>
      </w:r>
      <w:r>
        <w:rPr>
          <w:rFonts w:ascii="仿宋" w:eastAsia="仿宋" w:hAnsi="仿宋" w:cs="仿宋" w:hint="eastAsia"/>
          <w:sz w:val="32"/>
          <w:szCs w:val="32"/>
        </w:rPr>
        <w:t>昆明理工大学</w:t>
      </w:r>
      <w:r>
        <w:rPr>
          <w:rFonts w:ascii="仿宋" w:eastAsia="仿宋" w:hAnsi="仿宋" w:cs="仿宋" w:hint="eastAsia"/>
          <w:color w:val="FF0000"/>
          <w:sz w:val="32"/>
          <w:szCs w:val="32"/>
        </w:rPr>
        <w:t>团日活动开展时间地点表（附件</w:t>
      </w:r>
      <w:r>
        <w:rPr>
          <w:rFonts w:ascii="仿宋" w:eastAsia="仿宋" w:hAnsi="仿宋" w:cs="仿宋" w:hint="eastAsia"/>
          <w:color w:val="FF0000"/>
          <w:sz w:val="32"/>
          <w:szCs w:val="32"/>
        </w:rPr>
        <w:t>1</w:t>
      </w:r>
      <w:r>
        <w:rPr>
          <w:rFonts w:ascii="仿宋" w:eastAsia="仿宋" w:hAnsi="仿宋" w:cs="仿宋" w:hint="eastAsia"/>
          <w:color w:val="FF0000"/>
          <w:sz w:val="32"/>
          <w:szCs w:val="32"/>
        </w:rPr>
        <w:t>）电子档请于</w:t>
      </w:r>
      <w:r>
        <w:rPr>
          <w:rFonts w:ascii="仿宋" w:eastAsia="仿宋" w:hAnsi="仿宋" w:cs="仿宋" w:hint="eastAsia"/>
          <w:color w:val="FF0000"/>
          <w:sz w:val="32"/>
          <w:szCs w:val="32"/>
        </w:rPr>
        <w:t>201</w:t>
      </w:r>
      <w:r>
        <w:rPr>
          <w:rFonts w:ascii="仿宋" w:eastAsia="仿宋" w:hAnsi="仿宋" w:cs="仿宋" w:hint="eastAsia"/>
          <w:color w:val="FF0000"/>
          <w:sz w:val="32"/>
          <w:szCs w:val="32"/>
        </w:rPr>
        <w:t>5</w:t>
      </w:r>
      <w:r>
        <w:rPr>
          <w:rFonts w:ascii="仿宋" w:eastAsia="仿宋" w:hAnsi="仿宋" w:cs="仿宋" w:hint="eastAsia"/>
          <w:color w:val="FF0000"/>
          <w:sz w:val="32"/>
          <w:szCs w:val="32"/>
        </w:rPr>
        <w:t>年</w:t>
      </w:r>
      <w:r>
        <w:rPr>
          <w:rFonts w:ascii="仿宋" w:eastAsia="仿宋" w:hAnsi="仿宋" w:cs="仿宋" w:hint="eastAsia"/>
          <w:color w:val="FF0000"/>
          <w:sz w:val="32"/>
          <w:szCs w:val="32"/>
        </w:rPr>
        <w:t>3</w:t>
      </w:r>
      <w:r>
        <w:rPr>
          <w:rFonts w:ascii="仿宋" w:eastAsia="仿宋" w:hAnsi="仿宋" w:cs="仿宋" w:hint="eastAsia"/>
          <w:color w:val="FF0000"/>
          <w:sz w:val="32"/>
          <w:szCs w:val="32"/>
        </w:rPr>
        <w:t>月</w:t>
      </w:r>
      <w:r>
        <w:rPr>
          <w:rFonts w:ascii="仿宋" w:eastAsia="仿宋" w:hAnsi="仿宋" w:cs="仿宋" w:hint="eastAsia"/>
          <w:color w:val="FF0000"/>
          <w:sz w:val="32"/>
          <w:szCs w:val="32"/>
        </w:rPr>
        <w:t>11</w:t>
      </w:r>
      <w:r>
        <w:rPr>
          <w:rFonts w:ascii="仿宋" w:eastAsia="仿宋" w:hAnsi="仿宋" w:cs="仿宋" w:hint="eastAsia"/>
          <w:color w:val="FF0000"/>
          <w:sz w:val="32"/>
          <w:szCs w:val="32"/>
        </w:rPr>
        <w:t>日（星期三</w:t>
      </w:r>
      <w:r>
        <w:rPr>
          <w:rFonts w:ascii="仿宋" w:eastAsia="仿宋" w:hAnsi="仿宋" w:cs="仿宋"/>
          <w:color w:val="FF0000"/>
          <w:sz w:val="32"/>
          <w:szCs w:val="32"/>
        </w:rPr>
        <w:t>）</w:t>
      </w:r>
      <w:r>
        <w:rPr>
          <w:rFonts w:ascii="仿宋" w:eastAsia="仿宋" w:hAnsi="仿宋" w:cs="仿宋" w:hint="eastAsia"/>
          <w:color w:val="FF0000"/>
          <w:sz w:val="32"/>
          <w:szCs w:val="32"/>
        </w:rPr>
        <w:t>18:00</w:t>
      </w:r>
      <w:r>
        <w:rPr>
          <w:rFonts w:ascii="仿宋" w:eastAsia="仿宋" w:hAnsi="仿宋" w:cs="仿宋" w:hint="eastAsia"/>
          <w:color w:val="FF0000"/>
          <w:sz w:val="32"/>
          <w:szCs w:val="32"/>
        </w:rPr>
        <w:t>之前上传至邮箱（</w:t>
      </w:r>
      <w:hyperlink r:id="rId7" w:history="1">
        <w:r>
          <w:rPr>
            <w:rStyle w:val="a6"/>
            <w:rFonts w:ascii="仿宋" w:eastAsia="仿宋" w:hAnsi="仿宋" w:cs="仿宋" w:hint="eastAsia"/>
            <w:color w:val="FF0000"/>
            <w:sz w:val="32"/>
            <w:szCs w:val="32"/>
          </w:rPr>
          <w:t>1550310792@qq.com</w:t>
        </w:r>
      </w:hyperlink>
      <w:r>
        <w:rPr>
          <w:rFonts w:ascii="仿宋" w:eastAsia="仿宋" w:hAnsi="仿宋" w:cs="仿宋" w:hint="eastAsia"/>
          <w:color w:val="FF0000"/>
          <w:sz w:val="32"/>
          <w:szCs w:val="32"/>
        </w:rPr>
        <w:t>），填写说明详见附件</w:t>
      </w:r>
      <w:r>
        <w:rPr>
          <w:rFonts w:ascii="仿宋" w:eastAsia="仿宋" w:hAnsi="仿宋" w:cs="仿宋" w:hint="eastAsia"/>
          <w:color w:val="FF0000"/>
          <w:sz w:val="32"/>
          <w:szCs w:val="32"/>
        </w:rPr>
        <w:t>2</w:t>
      </w:r>
      <w:r>
        <w:rPr>
          <w:rFonts w:ascii="仿宋" w:eastAsia="仿宋" w:hAnsi="仿宋" w:cs="仿宋" w:hint="eastAsia"/>
          <w:color w:val="FF0000"/>
          <w:sz w:val="32"/>
          <w:szCs w:val="32"/>
        </w:rPr>
        <w:t>。</w:t>
      </w:r>
      <w:r>
        <w:rPr>
          <w:rFonts w:ascii="仿宋" w:eastAsia="仿宋" w:hAnsi="仿宋" w:cs="仿宋" w:hint="eastAsia"/>
          <w:sz w:val="32"/>
          <w:szCs w:val="32"/>
        </w:rPr>
        <w:t>请各支部务必按照填表要求来填写该表格，上传文件时需命名为：支部简称</w:t>
      </w:r>
      <w:r>
        <w:rPr>
          <w:rFonts w:ascii="仿宋" w:eastAsia="仿宋" w:hAnsi="仿宋" w:cs="仿宋" w:hint="eastAsia"/>
          <w:sz w:val="32"/>
          <w:szCs w:val="32"/>
        </w:rPr>
        <w:t>+</w:t>
      </w:r>
      <w:r>
        <w:rPr>
          <w:rFonts w:ascii="仿宋" w:eastAsia="仿宋" w:hAnsi="仿宋" w:cs="仿宋" w:hint="eastAsia"/>
          <w:sz w:val="32"/>
          <w:szCs w:val="32"/>
        </w:rPr>
        <w:t>3</w:t>
      </w:r>
      <w:r>
        <w:rPr>
          <w:rFonts w:ascii="仿宋" w:eastAsia="仿宋" w:hAnsi="仿宋" w:cs="仿宋" w:hint="eastAsia"/>
          <w:sz w:val="32"/>
          <w:szCs w:val="32"/>
        </w:rPr>
        <w:t>月份团日活动开展时间地点表。</w:t>
      </w:r>
    </w:p>
    <w:p w14:paraId="5FE0778E" w14:textId="77777777" w:rsidR="00000000" w:rsidRDefault="002E42F7">
      <w:pPr>
        <w:ind w:firstLineChars="180" w:firstLine="576"/>
        <w:rPr>
          <w:rFonts w:ascii="仿宋" w:eastAsia="仿宋" w:hAnsi="仿宋" w:cs="仿宋" w:hint="eastAsia"/>
          <w:b/>
          <w:sz w:val="32"/>
          <w:szCs w:val="32"/>
        </w:rPr>
      </w:pPr>
      <w:r>
        <w:rPr>
          <w:rFonts w:ascii="仿宋" w:eastAsia="仿宋" w:hAnsi="仿宋" w:hint="eastAsia"/>
          <w:sz w:val="32"/>
          <w:szCs w:val="32"/>
        </w:rPr>
        <w:t>2.</w:t>
      </w:r>
      <w:r>
        <w:rPr>
          <w:rFonts w:ascii="仿宋" w:eastAsia="仿宋" w:hAnsi="仿宋" w:hint="eastAsia"/>
          <w:sz w:val="32"/>
          <w:szCs w:val="32"/>
        </w:rPr>
        <w:t>根据上级要求，本次团日活动将进行院内评比。</w:t>
      </w:r>
      <w:r>
        <w:rPr>
          <w:rFonts w:ascii="仿宋" w:eastAsia="仿宋" w:hAnsi="仿宋" w:hint="eastAsia"/>
          <w:color w:val="FF0000"/>
          <w:sz w:val="32"/>
          <w:szCs w:val="32"/>
        </w:rPr>
        <w:t>要求</w:t>
      </w:r>
      <w:r>
        <w:rPr>
          <w:rFonts w:ascii="仿宋" w:eastAsia="仿宋" w:hAnsi="仿宋" w:hint="eastAsia"/>
          <w:color w:val="FF0000"/>
          <w:sz w:val="32"/>
          <w:szCs w:val="32"/>
        </w:rPr>
        <w:lastRenderedPageBreak/>
        <w:t>每班制作团日活动视频。</w:t>
      </w:r>
      <w:r>
        <w:rPr>
          <w:rFonts w:ascii="仿宋" w:eastAsia="仿宋" w:hAnsi="仿宋" w:hint="eastAsia"/>
          <w:sz w:val="32"/>
          <w:szCs w:val="32"/>
        </w:rPr>
        <w:t>经评选出的优秀团日活动视频将上交至校团委进行精品团日活动的评比（注意</w:t>
      </w:r>
      <w:r>
        <w:rPr>
          <w:rFonts w:ascii="仿宋" w:eastAsia="仿宋" w:hAnsi="仿宋" w:hint="eastAsia"/>
          <w:sz w:val="32"/>
          <w:szCs w:val="32"/>
        </w:rPr>
        <w:t>:</w:t>
      </w:r>
      <w:r>
        <w:rPr>
          <w:rFonts w:ascii="仿宋" w:eastAsia="仿宋" w:hAnsi="仿宋" w:hint="eastAsia"/>
          <w:sz w:val="32"/>
          <w:szCs w:val="32"/>
        </w:rPr>
        <w:t>各支部的团日活动视频</w:t>
      </w:r>
      <w:r>
        <w:rPr>
          <w:rFonts w:ascii="仿宋" w:eastAsia="仿宋" w:hAnsi="仿宋" w:hint="eastAsia"/>
          <w:sz w:val="32"/>
          <w:szCs w:val="32"/>
        </w:rPr>
        <w:t>时间不超过</w:t>
      </w:r>
      <w:r>
        <w:rPr>
          <w:rFonts w:ascii="仿宋" w:eastAsia="仿宋" w:hAnsi="仿宋" w:hint="eastAsia"/>
          <w:sz w:val="32"/>
          <w:szCs w:val="32"/>
        </w:rPr>
        <w:t>6</w:t>
      </w:r>
      <w:r>
        <w:rPr>
          <w:rFonts w:ascii="仿宋" w:eastAsia="仿宋" w:hAnsi="仿宋" w:hint="eastAsia"/>
          <w:sz w:val="32"/>
          <w:szCs w:val="32"/>
        </w:rPr>
        <w:t>分钟），</w:t>
      </w:r>
      <w:r>
        <w:rPr>
          <w:rFonts w:ascii="仿宋" w:eastAsia="仿宋" w:hAnsi="仿宋" w:hint="eastAsia"/>
          <w:color w:val="FF0000"/>
          <w:sz w:val="32"/>
          <w:szCs w:val="32"/>
        </w:rPr>
        <w:t>评比将于</w:t>
      </w:r>
      <w:r>
        <w:rPr>
          <w:rFonts w:ascii="仿宋" w:eastAsia="仿宋" w:hAnsi="仿宋" w:hint="eastAsia"/>
          <w:color w:val="FF0000"/>
          <w:sz w:val="32"/>
          <w:szCs w:val="32"/>
        </w:rPr>
        <w:t>201</w:t>
      </w:r>
      <w:r>
        <w:rPr>
          <w:rFonts w:ascii="仿宋" w:eastAsia="仿宋" w:hAnsi="仿宋" w:hint="eastAsia"/>
          <w:color w:val="FF0000"/>
          <w:sz w:val="32"/>
          <w:szCs w:val="32"/>
        </w:rPr>
        <w:t>5</w:t>
      </w:r>
      <w:r>
        <w:rPr>
          <w:rFonts w:ascii="仿宋" w:eastAsia="仿宋" w:hAnsi="仿宋" w:hint="eastAsia"/>
          <w:color w:val="FF0000"/>
          <w:sz w:val="32"/>
          <w:szCs w:val="32"/>
        </w:rPr>
        <w:t>年</w:t>
      </w:r>
      <w:r>
        <w:rPr>
          <w:rFonts w:ascii="仿宋" w:eastAsia="仿宋" w:hAnsi="仿宋" w:hint="eastAsia"/>
          <w:color w:val="FF0000"/>
          <w:sz w:val="32"/>
          <w:szCs w:val="32"/>
        </w:rPr>
        <w:t>3</w:t>
      </w:r>
      <w:r>
        <w:rPr>
          <w:rFonts w:ascii="仿宋" w:eastAsia="仿宋" w:hAnsi="仿宋" w:hint="eastAsia"/>
          <w:color w:val="FF0000"/>
          <w:sz w:val="32"/>
          <w:szCs w:val="32"/>
        </w:rPr>
        <w:t>月</w:t>
      </w:r>
      <w:r>
        <w:rPr>
          <w:rFonts w:ascii="仿宋" w:eastAsia="仿宋" w:hAnsi="仿宋" w:hint="eastAsia"/>
          <w:color w:val="FF0000"/>
          <w:sz w:val="32"/>
          <w:szCs w:val="32"/>
        </w:rPr>
        <w:t>28</w:t>
      </w:r>
      <w:r>
        <w:rPr>
          <w:rFonts w:ascii="仿宋" w:eastAsia="仿宋" w:hAnsi="仿宋" w:hint="eastAsia"/>
          <w:color w:val="FF0000"/>
          <w:sz w:val="32"/>
          <w:szCs w:val="32"/>
        </w:rPr>
        <w:t>日（星期</w:t>
      </w:r>
      <w:r>
        <w:rPr>
          <w:rFonts w:ascii="仿宋" w:eastAsia="仿宋" w:hAnsi="仿宋" w:hint="eastAsia"/>
          <w:color w:val="FF0000"/>
          <w:sz w:val="32"/>
          <w:szCs w:val="32"/>
        </w:rPr>
        <w:t>六</w:t>
      </w:r>
      <w:r>
        <w:rPr>
          <w:rFonts w:ascii="仿宋" w:eastAsia="仿宋" w:hAnsi="仿宋" w:hint="eastAsia"/>
          <w:color w:val="FF0000"/>
          <w:sz w:val="32"/>
          <w:szCs w:val="32"/>
        </w:rPr>
        <w:t>）</w:t>
      </w:r>
      <w:r>
        <w:rPr>
          <w:rFonts w:ascii="仿宋" w:eastAsia="仿宋" w:hAnsi="仿宋" w:hint="eastAsia"/>
          <w:color w:val="FF0000"/>
          <w:sz w:val="32"/>
          <w:szCs w:val="32"/>
        </w:rPr>
        <w:t>19</w:t>
      </w:r>
      <w:r>
        <w:rPr>
          <w:rFonts w:ascii="仿宋" w:eastAsia="仿宋" w:hAnsi="仿宋" w:hint="eastAsia"/>
          <w:color w:val="FF0000"/>
          <w:sz w:val="32"/>
          <w:szCs w:val="32"/>
        </w:rPr>
        <w:t>：</w:t>
      </w:r>
      <w:r>
        <w:rPr>
          <w:rFonts w:ascii="仿宋" w:eastAsia="仿宋" w:hAnsi="仿宋" w:hint="eastAsia"/>
          <w:color w:val="FF0000"/>
          <w:sz w:val="32"/>
          <w:szCs w:val="32"/>
        </w:rPr>
        <w:t xml:space="preserve">00 </w:t>
      </w:r>
      <w:r>
        <w:rPr>
          <w:rFonts w:ascii="仿宋" w:eastAsia="仿宋" w:hAnsi="仿宋" w:hint="eastAsia"/>
          <w:color w:val="FF0000"/>
          <w:sz w:val="32"/>
          <w:szCs w:val="32"/>
        </w:rPr>
        <w:t>举行</w:t>
      </w:r>
      <w:r>
        <w:rPr>
          <w:rFonts w:ascii="仿宋" w:eastAsia="仿宋" w:hAnsi="仿宋" w:hint="eastAsia"/>
          <w:color w:val="FF0000"/>
          <w:sz w:val="32"/>
          <w:szCs w:val="32"/>
        </w:rPr>
        <w:t>，地点另行通知</w:t>
      </w:r>
      <w:r>
        <w:rPr>
          <w:rFonts w:ascii="仿宋" w:eastAsia="仿宋" w:hAnsi="仿宋" w:hint="eastAsia"/>
          <w:color w:val="FF0000"/>
          <w:sz w:val="32"/>
          <w:szCs w:val="32"/>
        </w:rPr>
        <w:t>。请各团支书携带团日活动评比视频提前</w:t>
      </w:r>
      <w:r>
        <w:rPr>
          <w:rFonts w:ascii="仿宋" w:eastAsia="仿宋" w:hAnsi="仿宋" w:hint="eastAsia"/>
          <w:color w:val="FF0000"/>
          <w:sz w:val="32"/>
          <w:szCs w:val="32"/>
        </w:rPr>
        <w:t>10</w:t>
      </w:r>
      <w:r>
        <w:rPr>
          <w:rFonts w:ascii="仿宋" w:eastAsia="仿宋" w:hAnsi="仿宋" w:hint="eastAsia"/>
          <w:color w:val="FF0000"/>
          <w:sz w:val="32"/>
          <w:szCs w:val="32"/>
        </w:rPr>
        <w:t>分钟到达，并将视频拷贝至指定电脑。</w:t>
      </w:r>
      <w:r>
        <w:rPr>
          <w:rFonts w:ascii="仿宋" w:eastAsia="仿宋" w:hAnsi="仿宋" w:hint="eastAsia"/>
          <w:color w:val="333300"/>
          <w:sz w:val="32"/>
          <w:szCs w:val="32"/>
        </w:rPr>
        <w:t>（</w:t>
      </w:r>
      <w:hyperlink r:id="rId8" w:history="1">
        <w:r>
          <w:rPr>
            <w:rStyle w:val="a6"/>
            <w:rFonts w:ascii="仿宋" w:eastAsia="仿宋" w:hAnsi="仿宋" w:hint="eastAsia"/>
            <w:b/>
            <w:sz w:val="32"/>
            <w:szCs w:val="32"/>
          </w:rPr>
          <w:t>莲华校区请于</w:t>
        </w:r>
        <w:r>
          <w:rPr>
            <w:rStyle w:val="a6"/>
            <w:rFonts w:ascii="仿宋" w:eastAsia="仿宋" w:hAnsi="仿宋" w:hint="eastAsia"/>
            <w:b/>
            <w:sz w:val="32"/>
            <w:szCs w:val="32"/>
          </w:rPr>
          <w:t>3</w:t>
        </w:r>
        <w:r>
          <w:rPr>
            <w:rStyle w:val="a6"/>
            <w:rFonts w:ascii="仿宋" w:eastAsia="仿宋" w:hAnsi="仿宋" w:hint="eastAsia"/>
            <w:b/>
            <w:sz w:val="32"/>
            <w:szCs w:val="32"/>
          </w:rPr>
          <w:t>月</w:t>
        </w:r>
        <w:r>
          <w:rPr>
            <w:rStyle w:val="a6"/>
            <w:rFonts w:ascii="仿宋" w:eastAsia="仿宋" w:hAnsi="仿宋" w:hint="eastAsia"/>
            <w:b/>
            <w:sz w:val="32"/>
            <w:szCs w:val="32"/>
          </w:rPr>
          <w:t>27</w:t>
        </w:r>
        <w:r>
          <w:rPr>
            <w:rStyle w:val="a6"/>
            <w:rFonts w:ascii="仿宋" w:eastAsia="仿宋" w:hAnsi="仿宋" w:hint="eastAsia"/>
            <w:b/>
            <w:sz w:val="32"/>
            <w:szCs w:val="32"/>
          </w:rPr>
          <w:t>日</w:t>
        </w:r>
        <w:r>
          <w:rPr>
            <w:rStyle w:val="a6"/>
            <w:rFonts w:ascii="仿宋" w:eastAsia="仿宋" w:hAnsi="仿宋" w:hint="eastAsia"/>
            <w:b/>
            <w:sz w:val="32"/>
            <w:szCs w:val="32"/>
          </w:rPr>
          <w:t>18:00</w:t>
        </w:r>
        <w:r>
          <w:rPr>
            <w:rStyle w:val="a6"/>
            <w:rFonts w:ascii="仿宋" w:eastAsia="仿宋" w:hAnsi="仿宋" w:hint="eastAsia"/>
            <w:b/>
            <w:sz w:val="32"/>
            <w:szCs w:val="32"/>
          </w:rPr>
          <w:t>前将视频发送至邮箱</w:t>
        </w:r>
        <w:r>
          <w:rPr>
            <w:rStyle w:val="a6"/>
            <w:rFonts w:ascii="仿宋" w:eastAsia="仿宋" w:hAnsi="仿宋" w:hint="eastAsia"/>
            <w:b/>
            <w:sz w:val="32"/>
            <w:szCs w:val="32"/>
          </w:rPr>
          <w:t>1550310972@qq.com</w:t>
        </w:r>
      </w:hyperlink>
      <w:r>
        <w:rPr>
          <w:rFonts w:ascii="仿宋" w:eastAsia="仿宋" w:hAnsi="仿宋" w:hint="eastAsia"/>
          <w:b/>
          <w:sz w:val="32"/>
          <w:szCs w:val="32"/>
        </w:rPr>
        <w:t>。</w:t>
      </w:r>
      <w:r>
        <w:rPr>
          <w:rFonts w:ascii="仿宋" w:eastAsia="仿宋" w:hAnsi="仿宋" w:cs="仿宋" w:hint="eastAsia"/>
          <w:b/>
          <w:sz w:val="32"/>
          <w:szCs w:val="32"/>
        </w:rPr>
        <w:t>视频要求，请转换成</w:t>
      </w:r>
      <w:r>
        <w:rPr>
          <w:rFonts w:ascii="仿宋" w:eastAsia="仿宋" w:hAnsi="仿宋" w:cs="仿宋" w:hint="eastAsia"/>
          <w:b/>
          <w:sz w:val="32"/>
          <w:szCs w:val="32"/>
        </w:rPr>
        <w:t>mp4</w:t>
      </w:r>
      <w:r>
        <w:rPr>
          <w:rFonts w:ascii="仿宋" w:eastAsia="仿宋" w:hAnsi="仿宋" w:cs="仿宋" w:hint="eastAsia"/>
          <w:b/>
          <w:sz w:val="32"/>
          <w:szCs w:val="32"/>
        </w:rPr>
        <w:t>或</w:t>
      </w:r>
      <w:r>
        <w:rPr>
          <w:rFonts w:ascii="仿宋" w:eastAsia="仿宋" w:hAnsi="仿宋" w:cs="仿宋" w:hint="eastAsia"/>
          <w:b/>
          <w:sz w:val="32"/>
          <w:szCs w:val="32"/>
        </w:rPr>
        <w:t>flv</w:t>
      </w:r>
      <w:r>
        <w:rPr>
          <w:rFonts w:ascii="仿宋" w:eastAsia="仿宋" w:hAnsi="仿宋" w:cs="仿宋" w:hint="eastAsia"/>
          <w:b/>
          <w:sz w:val="32"/>
          <w:szCs w:val="32"/>
        </w:rPr>
        <w:t>等小视频格式，并标注好文件名，格式：</w:t>
      </w:r>
      <w:r>
        <w:rPr>
          <w:rFonts w:ascii="仿宋" w:eastAsia="仿宋" w:hAnsi="仿宋" w:cs="仿宋" w:hint="eastAsia"/>
          <w:b/>
          <w:sz w:val="32"/>
          <w:szCs w:val="32"/>
        </w:rPr>
        <w:t>**</w:t>
      </w:r>
      <w:r>
        <w:rPr>
          <w:rFonts w:ascii="仿宋" w:eastAsia="仿宋" w:hAnsi="仿宋" w:cs="仿宋" w:hint="eastAsia"/>
          <w:b/>
          <w:sz w:val="32"/>
          <w:szCs w:val="32"/>
        </w:rPr>
        <w:t>支部）</w:t>
      </w:r>
    </w:p>
    <w:p w14:paraId="41576C63" w14:textId="77777777" w:rsidR="00000000" w:rsidRDefault="002E42F7">
      <w:pPr>
        <w:ind w:firstLineChars="200" w:firstLine="640"/>
        <w:rPr>
          <w:rFonts w:ascii="仿宋" w:eastAsia="仿宋" w:hAnsi="仿宋" w:cs="仿宋" w:hint="eastAsia"/>
          <w:sz w:val="32"/>
          <w:szCs w:val="32"/>
        </w:rPr>
      </w:pPr>
      <w:r>
        <w:rPr>
          <w:rFonts w:ascii="仿宋" w:eastAsia="仿宋" w:hAnsi="仿宋" w:cs="仿宋" w:hint="eastAsia"/>
          <w:sz w:val="32"/>
          <w:szCs w:val="32"/>
        </w:rPr>
        <w:t>未尽事宜，另行通知。</w:t>
      </w:r>
    </w:p>
    <w:p w14:paraId="51E5D7B9" w14:textId="77777777" w:rsidR="00000000" w:rsidRDefault="002E42F7">
      <w:pPr>
        <w:widowControl/>
        <w:spacing w:line="565" w:lineRule="atLeast"/>
        <w:ind w:firstLineChars="150" w:firstLine="480"/>
        <w:jc w:val="left"/>
        <w:rPr>
          <w:rFonts w:ascii="仿宋" w:eastAsia="仿宋" w:hAnsi="仿宋" w:cs="宋体"/>
          <w:kern w:val="0"/>
          <w:sz w:val="32"/>
          <w:szCs w:val="32"/>
        </w:rPr>
      </w:pPr>
      <w:r>
        <w:rPr>
          <w:rFonts w:ascii="仿宋" w:eastAsia="仿宋" w:hAnsi="仿宋" w:cs="宋体" w:hint="eastAsia"/>
          <w:kern w:val="0"/>
          <w:sz w:val="32"/>
          <w:szCs w:val="32"/>
        </w:rPr>
        <w:t xml:space="preserve"> </w:t>
      </w:r>
      <w:r>
        <w:rPr>
          <w:rFonts w:ascii="仿宋" w:eastAsia="仿宋" w:hAnsi="仿宋" w:cs="宋体" w:hint="eastAsia"/>
          <w:kern w:val="0"/>
          <w:sz w:val="32"/>
          <w:szCs w:val="32"/>
        </w:rPr>
        <w:t>联系人：寸梓敬</w:t>
      </w:r>
    </w:p>
    <w:p w14:paraId="7991B22A" w14:textId="77777777" w:rsidR="00000000" w:rsidRDefault="002E42F7">
      <w:pPr>
        <w:widowControl/>
        <w:spacing w:line="565" w:lineRule="atLeast"/>
        <w:ind w:firstLineChars="200" w:firstLine="640"/>
        <w:jc w:val="left"/>
        <w:rPr>
          <w:rFonts w:ascii="仿宋" w:eastAsia="仿宋" w:hAnsi="仿宋" w:cs="宋体" w:hint="eastAsia"/>
          <w:kern w:val="0"/>
          <w:sz w:val="32"/>
          <w:szCs w:val="32"/>
        </w:rPr>
      </w:pPr>
      <w:r>
        <w:rPr>
          <w:rFonts w:ascii="仿宋" w:eastAsia="仿宋" w:hAnsi="仿宋" w:cs="宋体" w:hint="eastAsia"/>
          <w:kern w:val="0"/>
          <w:sz w:val="32"/>
          <w:szCs w:val="32"/>
        </w:rPr>
        <w:t>联系电话：</w:t>
      </w:r>
      <w:r>
        <w:rPr>
          <w:rFonts w:ascii="仿宋" w:eastAsia="仿宋" w:hAnsi="仿宋" w:cs="宋体" w:hint="eastAsia"/>
          <w:kern w:val="0"/>
          <w:sz w:val="32"/>
          <w:szCs w:val="32"/>
        </w:rPr>
        <w:t>18487158848</w:t>
      </w:r>
    </w:p>
    <w:p w14:paraId="656CECEB" w14:textId="77777777" w:rsidR="00000000" w:rsidRDefault="002E42F7">
      <w:pPr>
        <w:widowControl/>
        <w:spacing w:line="565" w:lineRule="atLeast"/>
        <w:ind w:firstLineChars="200" w:firstLine="640"/>
        <w:jc w:val="left"/>
        <w:rPr>
          <w:rFonts w:ascii="仿宋" w:eastAsia="仿宋" w:hAnsi="仿宋" w:cs="宋体" w:hint="eastAsia"/>
          <w:kern w:val="0"/>
          <w:sz w:val="32"/>
          <w:szCs w:val="32"/>
        </w:rPr>
      </w:pPr>
      <w:r>
        <w:rPr>
          <w:rFonts w:ascii="仿宋" w:eastAsia="仿宋" w:hAnsi="仿宋" w:cs="宋体" w:hint="eastAsia"/>
          <w:kern w:val="0"/>
          <w:sz w:val="32"/>
          <w:szCs w:val="32"/>
        </w:rPr>
        <w:t>联系邮箱：</w:t>
      </w:r>
      <w:r>
        <w:rPr>
          <w:rFonts w:ascii="仿宋" w:eastAsia="仿宋" w:hAnsi="仿宋" w:cs="宋体" w:hint="eastAsia"/>
          <w:kern w:val="0"/>
          <w:sz w:val="32"/>
          <w:szCs w:val="32"/>
        </w:rPr>
        <w:t>1550310792@qq.com</w:t>
      </w:r>
    </w:p>
    <w:p w14:paraId="1EC9D05C" w14:textId="77777777" w:rsidR="00000000" w:rsidRDefault="002E42F7">
      <w:pPr>
        <w:jc w:val="left"/>
        <w:rPr>
          <w:rFonts w:ascii="仿宋" w:eastAsia="仿宋" w:hAnsi="仿宋" w:cs="仿宋" w:hint="eastAsia"/>
          <w:sz w:val="32"/>
          <w:szCs w:val="32"/>
        </w:rPr>
      </w:pPr>
      <w:r>
        <w:rPr>
          <w:rFonts w:ascii="仿宋" w:eastAsia="仿宋" w:hAnsi="仿宋" w:cs="仿宋" w:hint="eastAsia"/>
          <w:sz w:val="32"/>
          <w:szCs w:val="32"/>
        </w:rPr>
        <w:t>附件：</w:t>
      </w:r>
    </w:p>
    <w:p w14:paraId="3F4B1CDC" w14:textId="77777777" w:rsidR="00000000" w:rsidRDefault="002E42F7">
      <w:pPr>
        <w:ind w:firstLineChars="200" w:firstLine="640"/>
        <w:jc w:val="left"/>
        <w:rPr>
          <w:rFonts w:ascii="仿宋" w:eastAsia="仿宋" w:hAnsi="仿宋" w:cs="仿宋" w:hint="eastAsia"/>
          <w:sz w:val="32"/>
          <w:szCs w:val="32"/>
        </w:rPr>
      </w:pPr>
      <w:r>
        <w:rPr>
          <w:rFonts w:ascii="仿宋" w:eastAsia="仿宋" w:hAnsi="仿宋" w:cs="仿宋" w:hint="eastAsia"/>
          <w:sz w:val="32"/>
          <w:szCs w:val="32"/>
        </w:rPr>
        <w:t>1</w:t>
      </w:r>
      <w:r>
        <w:rPr>
          <w:rFonts w:ascii="仿宋" w:eastAsia="仿宋" w:hAnsi="仿宋" w:cs="仿宋" w:hint="eastAsia"/>
          <w:sz w:val="32"/>
          <w:szCs w:val="32"/>
        </w:rPr>
        <w:t>、昆明理工大学团日活动开展时间地点表</w:t>
      </w:r>
    </w:p>
    <w:p w14:paraId="3F9EE9AE" w14:textId="77777777" w:rsidR="00000000" w:rsidRDefault="002E42F7">
      <w:pPr>
        <w:ind w:firstLineChars="200" w:firstLine="640"/>
        <w:jc w:val="left"/>
        <w:rPr>
          <w:rFonts w:ascii="仿宋" w:eastAsia="仿宋" w:hAnsi="仿宋" w:cs="仿宋" w:hint="eastAsia"/>
          <w:sz w:val="32"/>
          <w:szCs w:val="32"/>
        </w:rPr>
      </w:pPr>
      <w:r>
        <w:rPr>
          <w:rFonts w:ascii="仿宋" w:eastAsia="仿宋" w:hAnsi="仿宋" w:cs="仿宋" w:hint="eastAsia"/>
          <w:sz w:val="32"/>
          <w:szCs w:val="32"/>
        </w:rPr>
        <w:t>2</w:t>
      </w:r>
      <w:r>
        <w:rPr>
          <w:rFonts w:ascii="仿宋" w:eastAsia="仿宋" w:hAnsi="仿宋" w:cs="仿宋" w:hint="eastAsia"/>
          <w:sz w:val="32"/>
          <w:szCs w:val="32"/>
        </w:rPr>
        <w:t>、昆明理工大学团日活动开展时间地点例表及填表说明</w:t>
      </w:r>
    </w:p>
    <w:p w14:paraId="4E77962C" w14:textId="77777777" w:rsidR="00000000" w:rsidRDefault="002E42F7">
      <w:pPr>
        <w:ind w:firstLineChars="200" w:firstLine="640"/>
        <w:jc w:val="left"/>
        <w:rPr>
          <w:rFonts w:ascii="仿宋" w:eastAsia="仿宋" w:hAnsi="仿宋" w:cs="仿宋" w:hint="eastAsia"/>
          <w:sz w:val="32"/>
          <w:szCs w:val="32"/>
        </w:rPr>
      </w:pPr>
      <w:r>
        <w:rPr>
          <w:rFonts w:ascii="仿宋" w:eastAsia="仿宋" w:hAnsi="仿宋" w:cs="仿宋" w:hint="eastAsia"/>
          <w:sz w:val="32"/>
          <w:szCs w:val="32"/>
        </w:rPr>
        <w:t>3</w:t>
      </w:r>
      <w:r>
        <w:rPr>
          <w:rFonts w:ascii="仿宋" w:eastAsia="仿宋" w:hAnsi="仿宋" w:cs="仿宋" w:hint="eastAsia"/>
          <w:sz w:val="32"/>
          <w:szCs w:val="32"/>
        </w:rPr>
        <w:t>、昆明理工大学精品团日活动申请表</w:t>
      </w:r>
    </w:p>
    <w:p w14:paraId="5CC8E748" w14:textId="77777777" w:rsidR="00000000" w:rsidRDefault="002E42F7">
      <w:pPr>
        <w:jc w:val="left"/>
        <w:rPr>
          <w:rFonts w:ascii="仿宋" w:eastAsia="仿宋" w:hAnsi="仿宋" w:cs="仿宋" w:hint="eastAsia"/>
          <w:sz w:val="32"/>
          <w:szCs w:val="32"/>
        </w:rPr>
      </w:pPr>
    </w:p>
    <w:p w14:paraId="225D9212" w14:textId="77777777" w:rsidR="00000000" w:rsidRDefault="002E42F7">
      <w:pPr>
        <w:rPr>
          <w:rFonts w:ascii="仿宋" w:eastAsia="仿宋" w:hAnsi="仿宋" w:cs="仿宋" w:hint="eastAsia"/>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共青团管理与经济学院委员会</w:t>
      </w:r>
    </w:p>
    <w:p w14:paraId="7AB97901" w14:textId="77777777" w:rsidR="00000000" w:rsidRDefault="002E42F7">
      <w:pPr>
        <w:jc w:val="center"/>
        <w:rPr>
          <w:rFonts w:ascii="黑体" w:eastAsia="黑体" w:hAnsi="黑体" w:cs="宋体" w:hint="eastAsia"/>
          <w:kern w:val="0"/>
          <w:sz w:val="32"/>
          <w:szCs w:val="32"/>
        </w:rPr>
      </w:pPr>
      <w:r>
        <w:rPr>
          <w:rFonts w:ascii="仿宋" w:eastAsia="仿宋" w:hAnsi="仿宋" w:cs="仿宋" w:hint="eastAsia"/>
          <w:sz w:val="32"/>
          <w:szCs w:val="32"/>
        </w:rPr>
        <w:t xml:space="preserve">                          201</w:t>
      </w:r>
      <w:r>
        <w:rPr>
          <w:rFonts w:ascii="仿宋" w:eastAsia="仿宋" w:hAnsi="仿宋" w:cs="仿宋" w:hint="eastAsia"/>
          <w:sz w:val="32"/>
          <w:szCs w:val="32"/>
        </w:rPr>
        <w:t>5</w:t>
      </w:r>
      <w:r>
        <w:rPr>
          <w:rFonts w:ascii="仿宋" w:eastAsia="仿宋" w:hAnsi="仿宋" w:cs="仿宋" w:hint="eastAsia"/>
          <w:sz w:val="32"/>
          <w:szCs w:val="32"/>
        </w:rPr>
        <w:t>年</w:t>
      </w:r>
      <w:r>
        <w:rPr>
          <w:rFonts w:ascii="仿宋" w:eastAsia="仿宋" w:hAnsi="仿宋" w:cs="仿宋" w:hint="eastAsia"/>
          <w:sz w:val="32"/>
          <w:szCs w:val="32"/>
        </w:rPr>
        <w:t>3</w:t>
      </w:r>
      <w:r>
        <w:rPr>
          <w:rFonts w:ascii="仿宋" w:eastAsia="仿宋" w:hAnsi="仿宋" w:cs="仿宋" w:hint="eastAsia"/>
          <w:sz w:val="32"/>
          <w:szCs w:val="32"/>
        </w:rPr>
        <w:t>月</w:t>
      </w:r>
      <w:r>
        <w:rPr>
          <w:rFonts w:ascii="仿宋" w:eastAsia="仿宋" w:hAnsi="仿宋" w:cs="仿宋" w:hint="eastAsia"/>
          <w:sz w:val="32"/>
          <w:szCs w:val="32"/>
        </w:rPr>
        <w:t>6</w:t>
      </w:r>
      <w:r>
        <w:rPr>
          <w:rFonts w:ascii="仿宋" w:eastAsia="仿宋" w:hAnsi="仿宋" w:cs="仿宋" w:hint="eastAsia"/>
          <w:sz w:val="32"/>
          <w:szCs w:val="32"/>
        </w:rPr>
        <w:t>日</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155A1" w14:textId="77777777" w:rsidR="002E42F7" w:rsidRDefault="002E42F7" w:rsidP="002E42F7">
      <w:r>
        <w:separator/>
      </w:r>
    </w:p>
  </w:endnote>
  <w:endnote w:type="continuationSeparator" w:id="0">
    <w:p w14:paraId="1175CEBA" w14:textId="77777777" w:rsidR="002E42F7" w:rsidRDefault="002E42F7" w:rsidP="002E4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40B9B" w14:textId="77777777" w:rsidR="002E42F7" w:rsidRDefault="002E42F7" w:rsidP="002E42F7">
      <w:r>
        <w:separator/>
      </w:r>
    </w:p>
  </w:footnote>
  <w:footnote w:type="continuationSeparator" w:id="0">
    <w:p w14:paraId="2A66E3C1" w14:textId="77777777" w:rsidR="002E42F7" w:rsidRDefault="002E42F7" w:rsidP="002E4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96BE8"/>
    <w:multiLevelType w:val="singleLevel"/>
    <w:tmpl w:val="54F96BE8"/>
    <w:lvl w:ilvl="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7698"/>
    <w:rsid w:val="00002FF4"/>
    <w:rsid w:val="00072B02"/>
    <w:rsid w:val="000944B3"/>
    <w:rsid w:val="000B06F7"/>
    <w:rsid w:val="001F5175"/>
    <w:rsid w:val="00216046"/>
    <w:rsid w:val="002273FA"/>
    <w:rsid w:val="002A3957"/>
    <w:rsid w:val="002E06A8"/>
    <w:rsid w:val="002E42F7"/>
    <w:rsid w:val="002F6FA1"/>
    <w:rsid w:val="00345A32"/>
    <w:rsid w:val="0035122F"/>
    <w:rsid w:val="00386693"/>
    <w:rsid w:val="003A4211"/>
    <w:rsid w:val="003F6FBF"/>
    <w:rsid w:val="004B1116"/>
    <w:rsid w:val="00567490"/>
    <w:rsid w:val="0057375D"/>
    <w:rsid w:val="005D7323"/>
    <w:rsid w:val="0060287E"/>
    <w:rsid w:val="00687587"/>
    <w:rsid w:val="00745A94"/>
    <w:rsid w:val="00746B6E"/>
    <w:rsid w:val="007B2B63"/>
    <w:rsid w:val="008027E9"/>
    <w:rsid w:val="00835E16"/>
    <w:rsid w:val="00845A49"/>
    <w:rsid w:val="00914A58"/>
    <w:rsid w:val="00993050"/>
    <w:rsid w:val="009C20B8"/>
    <w:rsid w:val="009F3AAE"/>
    <w:rsid w:val="00A820B6"/>
    <w:rsid w:val="00A843B3"/>
    <w:rsid w:val="00BE6063"/>
    <w:rsid w:val="00C1043A"/>
    <w:rsid w:val="00C16D48"/>
    <w:rsid w:val="00CD6C0D"/>
    <w:rsid w:val="00CD7E02"/>
    <w:rsid w:val="00CF3B66"/>
    <w:rsid w:val="00D20A3E"/>
    <w:rsid w:val="00E5251B"/>
    <w:rsid w:val="00F17698"/>
    <w:rsid w:val="00F81EEC"/>
    <w:rsid w:val="00FA3373"/>
    <w:rsid w:val="00FB548C"/>
    <w:rsid w:val="00FC74BF"/>
    <w:rsid w:val="00FF22BD"/>
    <w:rsid w:val="0E05748E"/>
    <w:rsid w:val="2EC81CE5"/>
    <w:rsid w:val="36E8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918E08A"/>
  <w15:chartTrackingRefBased/>
  <w15:docId w15:val="{D4AD8124-932C-4EF5-96D6-A8530B0F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b/>
      <w:bCs/>
    </w:rPr>
  </w:style>
  <w:style w:type="character" w:customStyle="1" w:styleId="a4">
    <w:name w:val="页眉 字符"/>
    <w:link w:val="a5"/>
    <w:uiPriority w:val="99"/>
    <w:rPr>
      <w:sz w:val="18"/>
      <w:szCs w:val="18"/>
    </w:rPr>
  </w:style>
  <w:style w:type="character" w:styleId="a6">
    <w:name w:val="Hyperlink"/>
    <w:uiPriority w:val="99"/>
    <w:unhideWhenUsed/>
    <w:rPr>
      <w:strike w:val="0"/>
      <w:dstrike w:val="0"/>
      <w:color w:val="000000"/>
      <w:u w:val="none"/>
    </w:rPr>
  </w:style>
  <w:style w:type="character" w:customStyle="1" w:styleId="a7">
    <w:name w:val="页脚 字符"/>
    <w:link w:val="a8"/>
    <w:uiPriority w:val="99"/>
    <w:rPr>
      <w:sz w:val="18"/>
      <w:szCs w:val="18"/>
    </w:rPr>
  </w:style>
  <w:style w:type="character" w:customStyle="1" w:styleId="a9">
    <w:name w:val="日期 字符"/>
    <w:basedOn w:val="a0"/>
    <w:link w:val="aa"/>
    <w:uiPriority w:val="99"/>
    <w:semiHidden/>
  </w:style>
  <w:style w:type="paragraph" w:styleId="aa">
    <w:name w:val="Date"/>
    <w:basedOn w:val="a"/>
    <w:next w:val="a"/>
    <w:link w:val="a9"/>
    <w:uiPriority w:val="99"/>
    <w:unhideWhenUsed/>
    <w:pPr>
      <w:ind w:leftChars="2500" w:left="100"/>
    </w:pPr>
  </w:style>
  <w:style w:type="paragraph" w:styleId="a5">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mailto:&#33714;&#21326;&#26657;&#21306;&#35831;&#20110;11&#26376;16&#26085;16:00&#21069;&#23558;&#35780;&#27604;&#36807;&#31243;&#35270;&#39057;&#21457;&#36865;&#33267;&#37038;&#31665;1550310972@qq.com" TargetMode="External"/><Relationship Id="rId3" Type="http://schemas.openxmlformats.org/officeDocument/2006/relationships/settings" Target="settings.xml"/><Relationship Id="rId7" Type="http://schemas.openxmlformats.org/officeDocument/2006/relationships/hyperlink" Target="mailto:xtwzuzhigongzuo@16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Words>
  <Characters>1245</Characters>
  <Application>Microsoft Office Word</Application>
  <DocSecurity>0</DocSecurity>
  <PresentationFormat/>
  <Lines>10</Lines>
  <Paragraphs>2</Paragraphs>
  <Slides>0</Slides>
  <Notes>0</Notes>
  <HiddenSlides>0</HiddenSlides>
  <MMClips>0</MMClips>
  <ScaleCrop>false</ScaleCrop>
  <Manager/>
  <Company>Microsoft</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关于开展“清朗网络，我不任性”</dc:title>
  <dc:subject/>
  <dc:creator>Microsoft</dc:creator>
  <cp:keywords/>
  <dc:description/>
  <cp:lastModifiedBy>尚 若冰</cp:lastModifiedBy>
  <cp:revision>2</cp:revision>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