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01EC" w:rsidRDefault="00D86E90" w:rsidP="00765D5A">
      <w:pPr>
        <w:spacing w:line="60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关于</w:t>
      </w:r>
      <w:r w:rsidR="0094083A">
        <w:rPr>
          <w:rFonts w:ascii="方正小标宋_GBK" w:eastAsia="方正小标宋_GBK" w:hAnsi="方正小标宋_GBK" w:cs="方正小标宋_GBK" w:hint="eastAsia"/>
          <w:sz w:val="44"/>
          <w:szCs w:val="44"/>
        </w:rPr>
        <w:t>开展</w:t>
      </w:r>
      <w:r w:rsidR="00F45D7B">
        <w:rPr>
          <w:rFonts w:ascii="方正小标宋_GBK" w:eastAsia="方正小标宋_GBK" w:hAnsi="方正小标宋_GBK" w:cs="方正小标宋_GBK" w:hint="eastAsia"/>
          <w:sz w:val="44"/>
          <w:szCs w:val="44"/>
        </w:rPr>
        <w:t>学习</w:t>
      </w:r>
      <w:r w:rsidR="00CF16AB">
        <w:rPr>
          <w:rFonts w:ascii="方正小标宋_GBK" w:eastAsia="方正小标宋_GBK" w:hAnsi="方正小标宋_GBK" w:cs="方正小标宋_GBK" w:hint="eastAsia"/>
          <w:sz w:val="44"/>
          <w:szCs w:val="44"/>
        </w:rPr>
        <w:t>社会主义核心价值观</w:t>
      </w:r>
      <w:r w:rsidR="006534F2">
        <w:rPr>
          <w:rFonts w:ascii="方正小标宋_GBK" w:eastAsia="方正小标宋_GBK" w:hAnsi="方正小标宋_GBK" w:cs="方正小标宋_GBK" w:hint="eastAsia"/>
          <w:sz w:val="44"/>
          <w:szCs w:val="44"/>
        </w:rPr>
        <w:t>主题团日活动</w:t>
      </w:r>
      <w:r>
        <w:rPr>
          <w:rFonts w:ascii="方正小标宋_GBK" w:eastAsia="方正小标宋_GBK" w:hAnsi="方正小标宋_GBK" w:cs="方正小标宋_GBK" w:hint="eastAsia"/>
          <w:sz w:val="44"/>
          <w:szCs w:val="44"/>
        </w:rPr>
        <w:t>的通知</w:t>
      </w:r>
    </w:p>
    <w:p w:rsidR="009F01EC" w:rsidRPr="0094083A" w:rsidRDefault="009F01EC">
      <w:pPr>
        <w:spacing w:line="600" w:lineRule="exact"/>
        <w:rPr>
          <w:rFonts w:ascii="方正小标宋_GBK" w:eastAsia="方正小标宋_GBK" w:hAnsi="方正小标宋_GBK" w:cs="方正小标宋_GBK"/>
          <w:sz w:val="44"/>
          <w:szCs w:val="44"/>
        </w:rPr>
      </w:pPr>
    </w:p>
    <w:p w:rsidR="009F01EC" w:rsidRDefault="003511F9">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各团支部</w:t>
      </w:r>
      <w:r w:rsidR="00D86E90">
        <w:rPr>
          <w:rFonts w:ascii="仿宋_GB2312" w:eastAsia="仿宋_GB2312" w:hAnsi="仿宋_GB2312" w:cs="仿宋_GB2312" w:hint="eastAsia"/>
          <w:sz w:val="32"/>
          <w:szCs w:val="32"/>
        </w:rPr>
        <w:t>：</w:t>
      </w:r>
    </w:p>
    <w:p w:rsidR="009F01EC" w:rsidRDefault="00CF16AB" w:rsidP="005E6972">
      <w:pPr>
        <w:spacing w:line="600" w:lineRule="exact"/>
        <w:ind w:firstLineChars="200" w:firstLine="640"/>
        <w:rPr>
          <w:rFonts w:ascii="仿宋_GB2312" w:eastAsia="仿宋_GB2312" w:hAnsi="仿宋_GB2312" w:cs="仿宋_GB2312"/>
          <w:sz w:val="32"/>
          <w:szCs w:val="32"/>
        </w:rPr>
      </w:pPr>
      <w:r w:rsidRPr="00CF16AB">
        <w:rPr>
          <w:rFonts w:ascii="仿宋_GB2312" w:eastAsia="仿宋_GB2312" w:hAnsi="仿宋_GB2312" w:cs="仿宋_GB2312" w:hint="eastAsia"/>
          <w:sz w:val="32"/>
          <w:szCs w:val="32"/>
        </w:rPr>
        <w:t>培育和践行社会主义核心价值观是推进中国特色社会主义伟大事业、实现中华民族伟大复兴中国梦的战略任务。习近平总书记强调，要把培育和弘扬社会主义核心价值观作为凝魂聚气、强基固本的基础工程</w:t>
      </w:r>
      <w:r>
        <w:rPr>
          <w:rFonts w:ascii="仿宋_GB2312" w:eastAsia="仿宋_GB2312" w:hAnsi="仿宋_GB2312" w:cs="仿宋_GB2312" w:hint="eastAsia"/>
          <w:sz w:val="32"/>
          <w:szCs w:val="32"/>
        </w:rPr>
        <w:t>。为</w:t>
      </w:r>
      <w:r w:rsidRPr="00CF16AB">
        <w:rPr>
          <w:rFonts w:ascii="仿宋_GB2312" w:eastAsia="仿宋_GB2312" w:hAnsi="仿宋_GB2312" w:cs="仿宋_GB2312" w:hint="eastAsia"/>
          <w:sz w:val="32"/>
          <w:szCs w:val="32"/>
        </w:rPr>
        <w:t>切实引导和帮助</w:t>
      </w:r>
      <w:r>
        <w:rPr>
          <w:rFonts w:ascii="仿宋_GB2312" w:eastAsia="仿宋_GB2312" w:hAnsi="仿宋_GB2312" w:cs="仿宋_GB2312" w:hint="eastAsia"/>
          <w:sz w:val="32"/>
          <w:szCs w:val="32"/>
        </w:rPr>
        <w:t>广大团员青年</w:t>
      </w:r>
      <w:r w:rsidRPr="00CF16AB">
        <w:rPr>
          <w:rFonts w:ascii="仿宋_GB2312" w:eastAsia="仿宋_GB2312" w:hAnsi="仿宋_GB2312" w:cs="仿宋_GB2312" w:hint="eastAsia"/>
          <w:sz w:val="32"/>
          <w:szCs w:val="32"/>
        </w:rPr>
        <w:t>以习近平总书记系列重要讲话精神为根本遵循，自觉将社会主义核心价值观内化于心、外化于行</w:t>
      </w:r>
      <w:r w:rsidR="00823876">
        <w:rPr>
          <w:rFonts w:ascii="仿宋_GB2312" w:eastAsia="仿宋_GB2312" w:hAnsi="仿宋_GB2312" w:cs="仿宋_GB2312" w:hint="eastAsia"/>
          <w:sz w:val="32"/>
          <w:szCs w:val="32"/>
        </w:rPr>
        <w:t>。</w:t>
      </w:r>
      <w:r w:rsidR="00D86E90">
        <w:rPr>
          <w:rFonts w:ascii="仿宋_GB2312" w:eastAsia="仿宋_GB2312" w:hAnsi="仿宋_GB2312" w:cs="仿宋_GB2312" w:hint="eastAsia"/>
          <w:sz w:val="32"/>
          <w:szCs w:val="32"/>
        </w:rPr>
        <w:t>经研究，校团委决定在全校共青团组织</w:t>
      </w:r>
      <w:r w:rsidR="0094083A">
        <w:rPr>
          <w:rFonts w:ascii="仿宋_GB2312" w:eastAsia="仿宋_GB2312" w:hAnsi="仿宋_GB2312" w:cs="仿宋_GB2312" w:hint="eastAsia"/>
          <w:sz w:val="32"/>
          <w:szCs w:val="32"/>
        </w:rPr>
        <w:t>和团员青年</w:t>
      </w:r>
      <w:r w:rsidR="00D86E90">
        <w:rPr>
          <w:rFonts w:ascii="仿宋_GB2312" w:eastAsia="仿宋_GB2312" w:hAnsi="仿宋_GB2312" w:cs="仿宋_GB2312" w:hint="eastAsia"/>
          <w:sz w:val="32"/>
          <w:szCs w:val="32"/>
        </w:rPr>
        <w:t>中开展</w:t>
      </w:r>
      <w:r w:rsidR="0094083A" w:rsidRPr="00CF16AB">
        <w:rPr>
          <w:rFonts w:ascii="仿宋_GB2312" w:eastAsia="仿宋_GB2312" w:hAnsi="仿宋_GB2312" w:cs="仿宋_GB2312" w:hint="eastAsia"/>
          <w:sz w:val="32"/>
          <w:szCs w:val="32"/>
        </w:rPr>
        <w:t>培育和践行社会主义核心价值观</w:t>
      </w:r>
      <w:r w:rsidR="00B0730C">
        <w:rPr>
          <w:rFonts w:ascii="仿宋_GB2312" w:eastAsia="仿宋_GB2312" w:hAnsi="仿宋_GB2312" w:cs="仿宋_GB2312" w:hint="eastAsia"/>
          <w:sz w:val="32"/>
          <w:szCs w:val="32"/>
        </w:rPr>
        <w:t>主题宣传月</w:t>
      </w:r>
      <w:r>
        <w:rPr>
          <w:rFonts w:ascii="仿宋_GB2312" w:eastAsia="仿宋_GB2312" w:hAnsi="仿宋_GB2312" w:cs="仿宋_GB2312" w:hint="eastAsia"/>
          <w:sz w:val="32"/>
          <w:szCs w:val="32"/>
        </w:rPr>
        <w:t>，</w:t>
      </w:r>
      <w:r w:rsidR="006534F2">
        <w:rPr>
          <w:rFonts w:ascii="仿宋_GB2312" w:eastAsia="仿宋_GB2312" w:hAnsi="仿宋_GB2312" w:cs="仿宋_GB2312" w:hint="eastAsia"/>
          <w:sz w:val="32"/>
          <w:szCs w:val="32"/>
        </w:rPr>
        <w:t>结合我院实际情况，将各支部的团日活动具体安排如下</w:t>
      </w:r>
      <w:r w:rsidR="00D86E90">
        <w:rPr>
          <w:rFonts w:ascii="仿宋_GB2312" w:eastAsia="仿宋_GB2312" w:hAnsi="仿宋_GB2312" w:cs="仿宋_GB2312" w:hint="eastAsia"/>
          <w:sz w:val="32"/>
          <w:szCs w:val="32"/>
        </w:rPr>
        <w:t>：</w:t>
      </w:r>
    </w:p>
    <w:p w:rsidR="009F01EC" w:rsidRDefault="00D86E90" w:rsidP="00C2005F">
      <w:pPr>
        <w:widowControl/>
        <w:spacing w:line="555" w:lineRule="atLeast"/>
        <w:ind w:firstLineChars="200" w:firstLine="640"/>
        <w:rPr>
          <w:rFonts w:ascii="黑体" w:eastAsia="黑体" w:hAnsi="黑体" w:cs="仿宋_GB2312"/>
          <w:sz w:val="32"/>
          <w:szCs w:val="32"/>
        </w:rPr>
      </w:pPr>
      <w:r>
        <w:rPr>
          <w:rFonts w:ascii="黑体" w:eastAsia="黑体" w:hAnsi="黑体" w:cs="仿宋_GB2312" w:hint="eastAsia"/>
          <w:sz w:val="32"/>
          <w:szCs w:val="32"/>
        </w:rPr>
        <w:t>一、时间</w:t>
      </w:r>
    </w:p>
    <w:p w:rsidR="009F01EC" w:rsidRDefault="00D86E90" w:rsidP="005E6972">
      <w:pPr>
        <w:widowControl/>
        <w:spacing w:line="555" w:lineRule="atLeast"/>
        <w:ind w:firstLineChars="200" w:firstLine="640"/>
        <w:rPr>
          <w:rFonts w:ascii="仿宋_GB2312" w:eastAsia="仿宋_GB2312" w:hAnsi="仿宋_GB2312" w:cs="仿宋_GB2312"/>
          <w:sz w:val="32"/>
          <w:szCs w:val="32"/>
        </w:rPr>
      </w:pPr>
      <w:smartTag w:uri="urn:schemas-microsoft-com:office:smarttags" w:element="chsdate">
        <w:smartTagPr>
          <w:attr w:name="Year" w:val="2015"/>
          <w:attr w:name="Month" w:val="9"/>
          <w:attr w:name="Day" w:val="15"/>
          <w:attr w:name="IsLunarDate" w:val="False"/>
          <w:attr w:name="IsROCDate" w:val="False"/>
        </w:smartTagPr>
        <w:r>
          <w:rPr>
            <w:rFonts w:ascii="仿宋_GB2312" w:eastAsia="仿宋_GB2312" w:hAnsi="仿宋_GB2312" w:cs="仿宋_GB2312" w:hint="eastAsia"/>
            <w:sz w:val="32"/>
            <w:szCs w:val="32"/>
          </w:rPr>
          <w:t>2015年9月</w:t>
        </w:r>
        <w:r w:rsidR="00E30CE2">
          <w:rPr>
            <w:rFonts w:ascii="仿宋_GB2312" w:eastAsia="仿宋_GB2312" w:hAnsi="仿宋_GB2312" w:cs="仿宋_GB2312" w:hint="eastAsia"/>
            <w:sz w:val="32"/>
            <w:szCs w:val="32"/>
          </w:rPr>
          <w:t>1</w:t>
        </w:r>
        <w:r w:rsidR="006534F2">
          <w:rPr>
            <w:rFonts w:ascii="仿宋_GB2312" w:eastAsia="仿宋_GB2312" w:hAnsi="仿宋_GB2312" w:cs="仿宋_GB2312" w:hint="eastAsia"/>
            <w:sz w:val="32"/>
            <w:szCs w:val="32"/>
          </w:rPr>
          <w:t>5</w:t>
        </w:r>
        <w:r w:rsidR="00E30CE2">
          <w:rPr>
            <w:rFonts w:ascii="仿宋_GB2312" w:eastAsia="仿宋_GB2312" w:hAnsi="仿宋_GB2312" w:cs="仿宋_GB2312" w:hint="eastAsia"/>
            <w:sz w:val="32"/>
            <w:szCs w:val="32"/>
          </w:rPr>
          <w:t>日</w:t>
        </w:r>
      </w:smartTag>
      <w:r w:rsidR="00C2005F">
        <w:rPr>
          <w:rFonts w:ascii="仿宋_GB2312" w:eastAsia="仿宋_GB2312" w:hAnsi="仿宋_GB2312" w:cs="仿宋_GB2312" w:hint="eastAsia"/>
          <w:sz w:val="32"/>
          <w:szCs w:val="32"/>
        </w:rPr>
        <w:t>-</w:t>
      </w:r>
      <w:smartTag w:uri="urn:schemas-microsoft-com:office:smarttags" w:element="chsdate">
        <w:smartTagPr>
          <w:attr w:name="Year" w:val="2015"/>
          <w:attr w:name="Month" w:val="9"/>
          <w:attr w:name="Day" w:val="30"/>
          <w:attr w:name="IsLunarDate" w:val="False"/>
          <w:attr w:name="IsROCDate" w:val="False"/>
        </w:smartTagPr>
        <w:r w:rsidR="006534F2">
          <w:rPr>
            <w:rFonts w:ascii="仿宋_GB2312" w:eastAsia="仿宋_GB2312" w:hAnsi="仿宋_GB2312" w:cs="仿宋_GB2312" w:hint="eastAsia"/>
            <w:sz w:val="32"/>
            <w:szCs w:val="32"/>
          </w:rPr>
          <w:t>9</w:t>
        </w:r>
        <w:r w:rsidR="00C2005F">
          <w:rPr>
            <w:rFonts w:ascii="仿宋_GB2312" w:eastAsia="仿宋_GB2312" w:hAnsi="仿宋_GB2312" w:cs="仿宋_GB2312" w:hint="eastAsia"/>
            <w:sz w:val="32"/>
            <w:szCs w:val="32"/>
          </w:rPr>
          <w:t>月</w:t>
        </w:r>
        <w:r w:rsidR="006534F2">
          <w:rPr>
            <w:rFonts w:ascii="仿宋_GB2312" w:eastAsia="仿宋_GB2312" w:hAnsi="仿宋_GB2312" w:cs="仿宋_GB2312" w:hint="eastAsia"/>
            <w:sz w:val="32"/>
            <w:szCs w:val="32"/>
          </w:rPr>
          <w:t>30</w:t>
        </w:r>
        <w:r w:rsidR="00C2005F">
          <w:rPr>
            <w:rFonts w:ascii="仿宋_GB2312" w:eastAsia="仿宋_GB2312" w:hAnsi="仿宋_GB2312" w:cs="仿宋_GB2312" w:hint="eastAsia"/>
            <w:sz w:val="32"/>
            <w:szCs w:val="32"/>
          </w:rPr>
          <w:t>日</w:t>
        </w:r>
      </w:smartTag>
    </w:p>
    <w:p w:rsidR="009F01EC" w:rsidRDefault="00C2005F" w:rsidP="005E6972">
      <w:pPr>
        <w:widowControl/>
        <w:spacing w:line="555" w:lineRule="atLeast"/>
        <w:ind w:firstLineChars="200" w:firstLine="640"/>
        <w:rPr>
          <w:rFonts w:ascii="黑体" w:eastAsia="黑体" w:hAnsi="黑体" w:cs="仿宋_GB2312"/>
          <w:sz w:val="32"/>
          <w:szCs w:val="32"/>
        </w:rPr>
      </w:pPr>
      <w:r>
        <w:rPr>
          <w:rFonts w:ascii="黑体" w:eastAsia="黑体" w:hAnsi="黑体" w:cs="仿宋_GB2312" w:hint="eastAsia"/>
          <w:sz w:val="32"/>
          <w:szCs w:val="32"/>
        </w:rPr>
        <w:t>二</w:t>
      </w:r>
      <w:r w:rsidR="00D86E90">
        <w:rPr>
          <w:rFonts w:ascii="黑体" w:eastAsia="黑体" w:hAnsi="黑体" w:cs="仿宋_GB2312" w:hint="eastAsia"/>
          <w:sz w:val="32"/>
          <w:szCs w:val="32"/>
        </w:rPr>
        <w:t>、活动内容及要求</w:t>
      </w:r>
    </w:p>
    <w:p w:rsidR="005C64AB" w:rsidRPr="00517746" w:rsidRDefault="006534F2" w:rsidP="00823876">
      <w:pPr>
        <w:widowControl/>
        <w:spacing w:line="555" w:lineRule="atLeas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各支部以“</w:t>
      </w:r>
      <w:r w:rsidRPr="00C93570">
        <w:rPr>
          <w:rFonts w:ascii="仿宋_GB2312" w:eastAsia="仿宋_GB2312" w:hAnsi="仿宋_GB2312" w:cs="仿宋_GB2312" w:hint="eastAsia"/>
          <w:sz w:val="32"/>
          <w:szCs w:val="32"/>
        </w:rPr>
        <w:t>学习社会主义核心价值观</w:t>
      </w:r>
      <w:r>
        <w:rPr>
          <w:rFonts w:ascii="仿宋_GB2312" w:eastAsia="仿宋_GB2312" w:hAnsi="仿宋_GB2312" w:cs="仿宋_GB2312" w:hint="eastAsia"/>
          <w:sz w:val="32"/>
          <w:szCs w:val="32"/>
        </w:rPr>
        <w:t>”</w:t>
      </w:r>
      <w:r w:rsidRPr="00C93570">
        <w:rPr>
          <w:rFonts w:ascii="仿宋_GB2312" w:eastAsia="仿宋_GB2312" w:hAnsi="仿宋_GB2312" w:cs="仿宋_GB2312" w:hint="eastAsia"/>
          <w:sz w:val="32"/>
          <w:szCs w:val="32"/>
        </w:rPr>
        <w:t>为主要内容的主题团日活动。</w:t>
      </w:r>
      <w:r>
        <w:rPr>
          <w:rFonts w:ascii="仿宋_GB2312" w:eastAsia="仿宋_GB2312" w:hAnsi="仿宋_GB2312" w:cs="仿宋_GB2312" w:hint="eastAsia"/>
          <w:sz w:val="32"/>
          <w:szCs w:val="32"/>
        </w:rPr>
        <w:t>因为15级新生支部是第一次开展团日活动，</w:t>
      </w:r>
      <w:r w:rsidR="00517746">
        <w:rPr>
          <w:rFonts w:ascii="仿宋_GB2312" w:eastAsia="仿宋_GB2312" w:hAnsi="仿宋_GB2312" w:cs="仿宋_GB2312" w:hint="eastAsia"/>
          <w:sz w:val="32"/>
          <w:szCs w:val="32"/>
        </w:rPr>
        <w:t>因此</w:t>
      </w:r>
      <w:r w:rsidR="00F45D7B">
        <w:rPr>
          <w:rFonts w:ascii="仿宋_GB2312" w:eastAsia="仿宋_GB2312" w:hAnsi="仿宋_GB2312" w:cs="仿宋_GB2312" w:hint="eastAsia"/>
          <w:sz w:val="32"/>
          <w:szCs w:val="32"/>
        </w:rPr>
        <w:t>本月团日活动，请</w:t>
      </w:r>
      <w:r w:rsidR="00517746">
        <w:rPr>
          <w:rFonts w:ascii="仿宋_GB2312" w:eastAsia="仿宋_GB2312" w:hAnsi="仿宋_GB2312" w:cs="仿宋_GB2312" w:hint="eastAsia"/>
          <w:sz w:val="32"/>
          <w:szCs w:val="32"/>
        </w:rPr>
        <w:t>14、15级相同专业两个支部联合开展，请大家根据人数规模自行调整活动内容。</w:t>
      </w:r>
      <w:r w:rsidR="00F45D7B">
        <w:rPr>
          <w:rFonts w:ascii="仿宋_GB2312" w:eastAsia="仿宋_GB2312" w:hAnsi="仿宋_GB2312" w:cs="仿宋_GB2312" w:hint="eastAsia"/>
          <w:sz w:val="32"/>
          <w:szCs w:val="32"/>
        </w:rPr>
        <w:t>请大家结合大家喜闻乐见的方式精心组织。</w:t>
      </w:r>
    </w:p>
    <w:p w:rsidR="00C93570" w:rsidRPr="00C93570" w:rsidRDefault="00C93570" w:rsidP="00C93570">
      <w:pPr>
        <w:widowControl/>
        <w:spacing w:line="555" w:lineRule="atLeas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校团委将根据各学院提交的时间地点抽查团日活动的开展情况。如有发现未完成的，将影响精品团日活动评优。</w:t>
      </w:r>
      <w:r>
        <w:rPr>
          <w:rFonts w:ascii="仿宋_GB2312" w:eastAsia="仿宋_GB2312" w:hAnsi="仿宋_GB2312" w:cs="仿宋_GB2312" w:hint="eastAsia"/>
          <w:sz w:val="32"/>
          <w:szCs w:val="32"/>
        </w:rPr>
        <w:lastRenderedPageBreak/>
        <w:t>（团日活动开展的时间地点如有变化，请提前</w:t>
      </w:r>
      <w:r w:rsidR="00517746">
        <w:rPr>
          <w:rFonts w:ascii="仿宋_GB2312" w:eastAsia="仿宋_GB2312" w:hAnsi="仿宋_GB2312" w:cs="仿宋_GB2312" w:hint="eastAsia"/>
          <w:sz w:val="32"/>
          <w:szCs w:val="32"/>
        </w:rPr>
        <w:t>告知学院团委组织部负责人</w:t>
      </w:r>
      <w:r>
        <w:rPr>
          <w:rFonts w:ascii="仿宋_GB2312" w:eastAsia="仿宋_GB2312" w:hAnsi="仿宋_GB2312" w:cs="仿宋_GB2312" w:hint="eastAsia"/>
          <w:sz w:val="32"/>
          <w:szCs w:val="32"/>
        </w:rPr>
        <w:t>）</w:t>
      </w:r>
    </w:p>
    <w:p w:rsidR="00823876" w:rsidRDefault="00517746" w:rsidP="00C93570">
      <w:pPr>
        <w:widowControl/>
        <w:spacing w:line="555" w:lineRule="atLeas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请各支部组织全体同学</w:t>
      </w:r>
      <w:r w:rsidR="00C93570">
        <w:rPr>
          <w:rFonts w:ascii="仿宋_GB2312" w:eastAsia="仿宋_GB2312" w:hAnsi="仿宋_GB2312" w:cs="仿宋_GB2312" w:hint="eastAsia"/>
          <w:sz w:val="32"/>
          <w:szCs w:val="32"/>
        </w:rPr>
        <w:t>关注校团委微博及微信公众号：昆明理工大学团委，积极转发相关推文，营造良好的网络舆论氛围。</w:t>
      </w:r>
    </w:p>
    <w:p w:rsidR="009F01EC" w:rsidRDefault="00C2005F" w:rsidP="005E6972">
      <w:pPr>
        <w:widowControl/>
        <w:spacing w:line="555" w:lineRule="atLeast"/>
        <w:ind w:firstLineChars="200" w:firstLine="640"/>
        <w:rPr>
          <w:rFonts w:ascii="黑体" w:eastAsia="黑体" w:hAnsi="黑体" w:cs="仿宋_GB2312"/>
          <w:sz w:val="32"/>
          <w:szCs w:val="32"/>
        </w:rPr>
      </w:pPr>
      <w:r>
        <w:rPr>
          <w:rFonts w:ascii="黑体" w:eastAsia="黑体" w:hAnsi="黑体" w:cs="仿宋_GB2312" w:hint="eastAsia"/>
          <w:sz w:val="32"/>
          <w:szCs w:val="32"/>
        </w:rPr>
        <w:t>三</w:t>
      </w:r>
      <w:r w:rsidR="00D86E90">
        <w:rPr>
          <w:rFonts w:ascii="黑体" w:eastAsia="黑体" w:hAnsi="黑体" w:cs="仿宋_GB2312" w:hint="eastAsia"/>
          <w:sz w:val="32"/>
          <w:szCs w:val="32"/>
        </w:rPr>
        <w:t>、评奖评优</w:t>
      </w:r>
    </w:p>
    <w:p w:rsidR="003511F9" w:rsidRDefault="00C93570" w:rsidP="005E6972">
      <w:pPr>
        <w:widowControl/>
        <w:spacing w:line="555" w:lineRule="atLeas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为促进主题团日活动的</w:t>
      </w:r>
      <w:r w:rsidR="00B0730C">
        <w:rPr>
          <w:rFonts w:ascii="仿宋_GB2312" w:eastAsia="仿宋_GB2312" w:hAnsi="仿宋_GB2312" w:cs="仿宋_GB2312" w:hint="eastAsia"/>
          <w:sz w:val="32"/>
          <w:szCs w:val="32"/>
        </w:rPr>
        <w:t>有效</w:t>
      </w:r>
      <w:r>
        <w:rPr>
          <w:rFonts w:ascii="仿宋_GB2312" w:eastAsia="仿宋_GB2312" w:hAnsi="仿宋_GB2312" w:cs="仿宋_GB2312" w:hint="eastAsia"/>
          <w:sz w:val="32"/>
          <w:szCs w:val="32"/>
        </w:rPr>
        <w:t>开展，团日活动评比</w:t>
      </w:r>
      <w:r w:rsidR="00B0730C">
        <w:rPr>
          <w:rFonts w:ascii="仿宋_GB2312" w:eastAsia="仿宋_GB2312" w:hAnsi="仿宋_GB2312" w:cs="仿宋_GB2312" w:hint="eastAsia"/>
          <w:sz w:val="32"/>
          <w:szCs w:val="32"/>
        </w:rPr>
        <w:t>继续</w:t>
      </w:r>
      <w:r>
        <w:rPr>
          <w:rFonts w:ascii="仿宋_GB2312" w:eastAsia="仿宋_GB2312" w:hAnsi="仿宋_GB2312" w:cs="仿宋_GB2312" w:hint="eastAsia"/>
          <w:sz w:val="32"/>
          <w:szCs w:val="32"/>
        </w:rPr>
        <w:t>以“精品团日活动申报”的方式进行。</w:t>
      </w:r>
      <w:r w:rsidR="00517746">
        <w:rPr>
          <w:rFonts w:ascii="仿宋_GB2312" w:eastAsia="仿宋_GB2312" w:hAnsi="仿宋_GB2312" w:cs="仿宋_GB2312" w:hint="eastAsia"/>
          <w:sz w:val="32"/>
          <w:szCs w:val="32"/>
        </w:rPr>
        <w:t>学院召开评比</w:t>
      </w:r>
      <w:r w:rsidR="00F45D7B">
        <w:rPr>
          <w:rFonts w:ascii="仿宋_GB2312" w:eastAsia="仿宋_GB2312" w:hAnsi="仿宋_GB2312" w:cs="仿宋_GB2312" w:hint="eastAsia"/>
          <w:sz w:val="32"/>
          <w:szCs w:val="32"/>
        </w:rPr>
        <w:t>大会</w:t>
      </w:r>
      <w:r w:rsidR="00517746">
        <w:rPr>
          <w:rFonts w:ascii="仿宋_GB2312" w:eastAsia="仿宋_GB2312" w:hAnsi="仿宋_GB2312" w:cs="仿宋_GB2312" w:hint="eastAsia"/>
          <w:sz w:val="32"/>
          <w:szCs w:val="32"/>
        </w:rPr>
        <w:t>，推荐出每月的第一名参加学校评比。</w:t>
      </w:r>
    </w:p>
    <w:p w:rsidR="009F01EC" w:rsidRDefault="00517746" w:rsidP="005E6972">
      <w:pPr>
        <w:widowControl/>
        <w:spacing w:line="555"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校级</w:t>
      </w:r>
      <w:r w:rsidR="00D86E90">
        <w:rPr>
          <w:rFonts w:ascii="仿宋_GB2312" w:eastAsia="仿宋_GB2312" w:hAnsi="仿宋_GB2312" w:cs="仿宋_GB2312" w:hint="eastAsia"/>
          <w:sz w:val="32"/>
          <w:szCs w:val="32"/>
        </w:rPr>
        <w:t>精品团日活动评比按照评比得分排序，前五名认定为“精品团日活动”，并颁发证书及奖金（300元）。</w:t>
      </w:r>
      <w:r w:rsidR="003511F9">
        <w:rPr>
          <w:rFonts w:ascii="仿宋_GB2312" w:eastAsia="仿宋_GB2312" w:hAnsi="仿宋_GB2312" w:cs="仿宋_GB2312" w:hint="eastAsia"/>
          <w:sz w:val="32"/>
          <w:szCs w:val="32"/>
        </w:rPr>
        <w:t>请各支部认真组织举办团日活动。</w:t>
      </w:r>
    </w:p>
    <w:p w:rsidR="009F01EC" w:rsidRDefault="00C2005F" w:rsidP="005E6972">
      <w:pPr>
        <w:widowControl/>
        <w:spacing w:line="555" w:lineRule="atLeast"/>
        <w:ind w:firstLineChars="200" w:firstLine="640"/>
        <w:rPr>
          <w:rFonts w:ascii="黑体" w:eastAsia="黑体" w:hAnsi="黑体" w:cs="仿宋_GB2312"/>
          <w:sz w:val="32"/>
          <w:szCs w:val="32"/>
        </w:rPr>
      </w:pPr>
      <w:r>
        <w:rPr>
          <w:rFonts w:ascii="黑体" w:eastAsia="黑体" w:hAnsi="黑体" w:cs="仿宋_GB2312" w:hint="eastAsia"/>
          <w:sz w:val="32"/>
          <w:szCs w:val="32"/>
        </w:rPr>
        <w:t>四</w:t>
      </w:r>
      <w:r w:rsidR="00D86E90">
        <w:rPr>
          <w:rFonts w:ascii="黑体" w:eastAsia="黑体" w:hAnsi="黑体" w:cs="仿宋_GB2312" w:hint="eastAsia"/>
          <w:sz w:val="32"/>
          <w:szCs w:val="32"/>
        </w:rPr>
        <w:t>、其他</w:t>
      </w:r>
    </w:p>
    <w:p w:rsidR="00DF2037" w:rsidRPr="00DF2037" w:rsidRDefault="00D86E90" w:rsidP="00DF2037">
      <w:pPr>
        <w:widowControl/>
        <w:spacing w:line="555" w:lineRule="atLeas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（一）昆明理工大学团日活动开展时间地点表（附件1）电子档请于2015年9月</w:t>
      </w:r>
      <w:r w:rsidR="000B39C7">
        <w:rPr>
          <w:rFonts w:ascii="仿宋_GB2312" w:eastAsia="仿宋_GB2312" w:hAnsi="仿宋_GB2312" w:cs="仿宋_GB2312" w:hint="eastAsia"/>
          <w:sz w:val="32"/>
          <w:szCs w:val="32"/>
        </w:rPr>
        <w:t>1</w:t>
      </w:r>
      <w:r w:rsidR="003511F9">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日（星期</w:t>
      </w:r>
      <w:r w:rsidR="003511F9">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）18:00之前上传至邮箱（</w:t>
      </w:r>
      <w:hyperlink r:id="rId6" w:history="1">
        <w:r w:rsidR="003511F9">
          <w:rPr>
            <w:rFonts w:ascii="仿宋_GB2312" w:eastAsia="仿宋_GB2312" w:hAnsi="仿宋_GB2312" w:cs="仿宋_GB2312" w:hint="eastAsia"/>
            <w:sz w:val="32"/>
            <w:szCs w:val="32"/>
          </w:rPr>
          <w:t>363756156@qq</w:t>
        </w:r>
        <w:r>
          <w:rPr>
            <w:rFonts w:ascii="仿宋_GB2312" w:eastAsia="仿宋_GB2312" w:hAnsi="仿宋_GB2312" w:cs="仿宋_GB2312" w:hint="eastAsia"/>
            <w:sz w:val="32"/>
            <w:szCs w:val="32"/>
          </w:rPr>
          <w:t>.com</w:t>
        </w:r>
      </w:hyperlink>
      <w:r>
        <w:rPr>
          <w:rFonts w:ascii="仿宋_GB2312" w:eastAsia="仿宋_GB2312" w:hAnsi="仿宋_GB2312" w:cs="仿宋_GB2312" w:hint="eastAsia"/>
          <w:sz w:val="32"/>
          <w:szCs w:val="32"/>
        </w:rPr>
        <w:t>），填写说明详见附件2</w:t>
      </w:r>
      <w:r w:rsidR="00DF2037">
        <w:rPr>
          <w:rFonts w:ascii="仿宋_GB2312" w:eastAsia="仿宋_GB2312" w:hAnsi="仿宋_GB2312" w:cs="仿宋_GB2312" w:hint="eastAsia"/>
          <w:sz w:val="32"/>
          <w:szCs w:val="32"/>
        </w:rPr>
        <w:t>。请各支部务必按照填表要求来填写该表格，上传文件命名为：支部</w:t>
      </w:r>
      <w:r>
        <w:rPr>
          <w:rFonts w:ascii="仿宋_GB2312" w:eastAsia="仿宋_GB2312" w:hAnsi="仿宋_GB2312" w:cs="仿宋_GB2312" w:hint="eastAsia"/>
          <w:sz w:val="32"/>
          <w:szCs w:val="32"/>
        </w:rPr>
        <w:t>简称+9月份团日活动开展时间地点汇总表。</w:t>
      </w:r>
      <w:r w:rsidR="00DF2037" w:rsidRPr="00DF2037">
        <w:rPr>
          <w:rFonts w:ascii="仿宋_GB2312" w:eastAsia="仿宋_GB2312" w:hAnsi="仿宋_GB2312" w:cs="仿宋_GB2312" w:hint="eastAsia"/>
          <w:sz w:val="32"/>
          <w:szCs w:val="32"/>
        </w:rPr>
        <w:t>（注：不按时上交及上交文件不合格的支部将会被扣分）</w:t>
      </w:r>
    </w:p>
    <w:p w:rsidR="009F01EC" w:rsidRDefault="00D86E90" w:rsidP="005E6972">
      <w:pPr>
        <w:widowControl/>
        <w:spacing w:line="555"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sidR="00DF2037" w:rsidRPr="00DF2037">
        <w:rPr>
          <w:rFonts w:ascii="仿宋_GB2312" w:eastAsia="仿宋_GB2312" w:hAnsi="仿宋_GB2312" w:cs="仿宋_GB2312" w:hint="eastAsia"/>
          <w:sz w:val="32"/>
          <w:szCs w:val="32"/>
        </w:rPr>
        <w:t>根据上级要求，本次团日活动将进行院内评比。要求每班制作团日活动视频。经评选出的优秀团日活动视频将上交至校团委进行精品团日活动的评比（注意:各支部的团</w:t>
      </w:r>
      <w:r w:rsidR="00DF2037" w:rsidRPr="00DF2037">
        <w:rPr>
          <w:rFonts w:ascii="仿宋_GB2312" w:eastAsia="仿宋_GB2312" w:hAnsi="仿宋_GB2312" w:cs="仿宋_GB2312" w:hint="eastAsia"/>
          <w:sz w:val="32"/>
          <w:szCs w:val="32"/>
        </w:rPr>
        <w:lastRenderedPageBreak/>
        <w:t>日活动视频时间不超过6分钟），评比将于2015年</w:t>
      </w:r>
      <w:r w:rsidR="00DF2037">
        <w:rPr>
          <w:rFonts w:ascii="仿宋_GB2312" w:eastAsia="仿宋_GB2312" w:hAnsi="仿宋_GB2312" w:cs="仿宋_GB2312" w:hint="eastAsia"/>
          <w:sz w:val="32"/>
          <w:szCs w:val="32"/>
        </w:rPr>
        <w:t>9</w:t>
      </w:r>
      <w:r w:rsidR="00DF2037" w:rsidRPr="00DF2037">
        <w:rPr>
          <w:rFonts w:ascii="仿宋_GB2312" w:eastAsia="仿宋_GB2312" w:hAnsi="仿宋_GB2312" w:cs="仿宋_GB2312" w:hint="eastAsia"/>
          <w:sz w:val="32"/>
          <w:szCs w:val="32"/>
        </w:rPr>
        <w:t>月</w:t>
      </w:r>
      <w:r w:rsidR="00DF2037">
        <w:rPr>
          <w:rFonts w:ascii="仿宋_GB2312" w:eastAsia="仿宋_GB2312" w:hAnsi="仿宋_GB2312" w:cs="仿宋_GB2312" w:hint="eastAsia"/>
          <w:sz w:val="32"/>
          <w:szCs w:val="32"/>
        </w:rPr>
        <w:t>27</w:t>
      </w:r>
      <w:r w:rsidR="00DF2037" w:rsidRPr="00DF2037">
        <w:rPr>
          <w:rFonts w:ascii="仿宋_GB2312" w:eastAsia="仿宋_GB2312" w:hAnsi="仿宋_GB2312" w:cs="仿宋_GB2312" w:hint="eastAsia"/>
          <w:sz w:val="32"/>
          <w:szCs w:val="32"/>
        </w:rPr>
        <w:t>日（星期天）19：00 举行，地点另行通知。请各团支书将团日活动评比视频于</w:t>
      </w:r>
      <w:r w:rsidR="00DF2037">
        <w:rPr>
          <w:rFonts w:ascii="仿宋_GB2312" w:eastAsia="仿宋_GB2312" w:hAnsi="仿宋_GB2312" w:cs="仿宋_GB2312" w:hint="eastAsia"/>
          <w:sz w:val="32"/>
          <w:szCs w:val="32"/>
        </w:rPr>
        <w:t>9</w:t>
      </w:r>
      <w:r w:rsidR="00DF2037" w:rsidRPr="00DF2037">
        <w:rPr>
          <w:rFonts w:ascii="仿宋_GB2312" w:eastAsia="仿宋_GB2312" w:hAnsi="仿宋_GB2312" w:cs="仿宋_GB2312" w:hint="eastAsia"/>
          <w:sz w:val="32"/>
          <w:szCs w:val="32"/>
        </w:rPr>
        <w:t>月</w:t>
      </w:r>
      <w:r w:rsidR="00DF2037">
        <w:rPr>
          <w:rFonts w:ascii="仿宋_GB2312" w:eastAsia="仿宋_GB2312" w:hAnsi="仿宋_GB2312" w:cs="仿宋_GB2312" w:hint="eastAsia"/>
          <w:sz w:val="32"/>
          <w:szCs w:val="32"/>
        </w:rPr>
        <w:t>26</w:t>
      </w:r>
      <w:r w:rsidR="00DF2037" w:rsidRPr="00DF2037">
        <w:rPr>
          <w:rFonts w:ascii="仿宋_GB2312" w:eastAsia="仿宋_GB2312" w:hAnsi="仿宋_GB2312" w:cs="仿宋_GB2312" w:hint="eastAsia"/>
          <w:sz w:val="32"/>
          <w:szCs w:val="32"/>
        </w:rPr>
        <w:t>日</w:t>
      </w:r>
      <w:hyperlink r:id="rId7" w:history="1">
        <w:r w:rsidR="00DF2037" w:rsidRPr="00DF2037">
          <w:rPr>
            <w:rStyle w:val="ab"/>
            <w:rFonts w:ascii="仿宋_GB2312" w:eastAsia="仿宋_GB2312" w:hAnsi="仿宋_GB2312" w:cs="仿宋_GB2312" w:hint="eastAsia"/>
            <w:bCs/>
            <w:sz w:val="32"/>
            <w:szCs w:val="32"/>
          </w:rPr>
          <w:t>18:00前将视频发送至邮箱</w:t>
        </w:r>
        <w:r w:rsidR="00DF2037" w:rsidRPr="00DF2037">
          <w:rPr>
            <w:rStyle w:val="ab"/>
            <w:rFonts w:ascii="仿宋_GB2312" w:eastAsia="仿宋_GB2312" w:hAnsi="仿宋_GB2312" w:cs="仿宋_GB2312"/>
            <w:bCs/>
            <w:sz w:val="32"/>
            <w:szCs w:val="32"/>
          </w:rPr>
          <w:t>363756156</w:t>
        </w:r>
        <w:r w:rsidR="00DF2037" w:rsidRPr="00DF2037">
          <w:rPr>
            <w:rStyle w:val="ab"/>
            <w:rFonts w:ascii="仿宋_GB2312" w:eastAsia="仿宋_GB2312" w:hAnsi="仿宋_GB2312" w:cs="仿宋_GB2312" w:hint="eastAsia"/>
            <w:bCs/>
            <w:sz w:val="32"/>
            <w:szCs w:val="32"/>
          </w:rPr>
          <w:t>@qq.com</w:t>
        </w:r>
      </w:hyperlink>
      <w:r w:rsidR="00DF2037" w:rsidRPr="00DF2037">
        <w:rPr>
          <w:rFonts w:ascii="仿宋_GB2312" w:eastAsia="仿宋_GB2312" w:hAnsi="仿宋_GB2312" w:cs="仿宋_GB2312" w:hint="eastAsia"/>
          <w:bCs/>
          <w:sz w:val="32"/>
          <w:szCs w:val="32"/>
        </w:rPr>
        <w:t>。视频要求，请转换成mp4或flv等小视频格式，并标注好文件名，格式：**支部</w:t>
      </w:r>
    </w:p>
    <w:p w:rsidR="009F01EC" w:rsidRDefault="00D86E90" w:rsidP="00DF2037">
      <w:pPr>
        <w:widowControl/>
        <w:spacing w:line="555" w:lineRule="atLeas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未尽事宜，另行通知。</w:t>
      </w:r>
    </w:p>
    <w:p w:rsidR="009F01EC" w:rsidRDefault="00D86E90" w:rsidP="00DF2037">
      <w:pPr>
        <w:widowControl/>
        <w:spacing w:line="555"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联系人：</w:t>
      </w:r>
      <w:r w:rsidR="00DF2037">
        <w:rPr>
          <w:rFonts w:ascii="仿宋_GB2312" w:eastAsia="仿宋_GB2312" w:hAnsi="仿宋_GB2312" w:cs="仿宋_GB2312" w:hint="eastAsia"/>
          <w:sz w:val="32"/>
          <w:szCs w:val="32"/>
        </w:rPr>
        <w:t xml:space="preserve">魏小娅  </w:t>
      </w:r>
    </w:p>
    <w:p w:rsidR="009F01EC" w:rsidRDefault="00D86E90" w:rsidP="005E6972">
      <w:pPr>
        <w:widowControl/>
        <w:spacing w:line="555"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联系电话：</w:t>
      </w:r>
      <w:r w:rsidR="00DF2037">
        <w:rPr>
          <w:rFonts w:ascii="仿宋_GB2312" w:eastAsia="仿宋_GB2312" w:hAnsi="仿宋_GB2312" w:cs="仿宋_GB2312" w:hint="eastAsia"/>
          <w:sz w:val="32"/>
          <w:szCs w:val="32"/>
        </w:rPr>
        <w:t>18469181004</w:t>
      </w:r>
    </w:p>
    <w:p w:rsidR="009F01EC" w:rsidRPr="0081109D" w:rsidRDefault="0081109D" w:rsidP="0081109D">
      <w:pPr>
        <w:widowControl/>
        <w:spacing w:line="555" w:lineRule="atLeast"/>
        <w:ind w:firstLineChars="200" w:firstLine="640"/>
        <w:rPr>
          <w:rFonts w:ascii="仿宋_GB2312" w:eastAsia="仿宋_GB2312" w:hAnsi="仿宋_GB2312" w:cs="仿宋_GB2312" w:hint="eastAsia"/>
          <w:sz w:val="32"/>
          <w:szCs w:val="32"/>
        </w:rPr>
      </w:pPr>
      <w:r>
        <w:rPr>
          <w:rFonts w:ascii="仿宋_GB2312" w:eastAsia="仿宋_GB2312" w:hAnsi="仿宋_GB2312" w:cs="仿宋_GB2312"/>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alt="我的二维码_50.png" style="position:absolute;left:0;text-align:left;margin-left:245.1pt;margin-top:55.05pt;width:128.4pt;height:128.4pt;z-index:251658240;visibility:visible">
            <v:imagedata r:id="rId8" o:title="我的二维码_50"/>
            <w10:wrap type="topAndBottom"/>
          </v:shape>
        </w:pict>
      </w:r>
      <w:r w:rsidR="00D86E90">
        <w:rPr>
          <w:rFonts w:ascii="仿宋_GB2312" w:eastAsia="仿宋_GB2312" w:hAnsi="仿宋_GB2312" w:cs="仿宋_GB2312" w:hint="eastAsia"/>
          <w:sz w:val="32"/>
          <w:szCs w:val="32"/>
        </w:rPr>
        <w:t>联系邮箱：</w:t>
      </w:r>
      <w:r w:rsidR="00DF2037" w:rsidRPr="00DF2037">
        <w:rPr>
          <w:rFonts w:ascii="仿宋_GB2312" w:eastAsia="仿宋_GB2312" w:hAnsi="仿宋_GB2312" w:cs="仿宋_GB2312" w:hint="eastAsia"/>
          <w:sz w:val="32"/>
          <w:szCs w:val="32"/>
        </w:rPr>
        <w:t>363756156</w:t>
      </w:r>
      <w:hyperlink r:id="rId9" w:history="1">
        <w:r w:rsidR="00DF2037">
          <w:rPr>
            <w:rStyle w:val="ab"/>
            <w:rFonts w:ascii="仿宋_GB2312" w:eastAsia="仿宋_GB2312" w:hAnsi="仿宋_GB2312" w:cs="仿宋_GB2312" w:hint="eastAsia"/>
            <w:sz w:val="32"/>
            <w:szCs w:val="32"/>
          </w:rPr>
          <w:t>@qq</w:t>
        </w:r>
        <w:r w:rsidR="00D86E90">
          <w:rPr>
            <w:rStyle w:val="ab"/>
            <w:rFonts w:ascii="仿宋_GB2312" w:eastAsia="仿宋_GB2312" w:hAnsi="仿宋_GB2312" w:cs="仿宋_GB2312" w:hint="eastAsia"/>
            <w:sz w:val="32"/>
            <w:szCs w:val="32"/>
          </w:rPr>
          <w:t>.com</w:t>
        </w:r>
      </w:hyperlink>
    </w:p>
    <w:p w:rsidR="0081109D" w:rsidRDefault="0081109D" w:rsidP="005E6972">
      <w:pPr>
        <w:widowControl/>
        <w:spacing w:line="555" w:lineRule="atLeast"/>
        <w:rPr>
          <w:rFonts w:ascii="仿宋_GB2312" w:eastAsia="仿宋_GB2312" w:hAnsi="仿宋_GB2312" w:cs="仿宋_GB2312"/>
          <w:sz w:val="32"/>
          <w:szCs w:val="32"/>
        </w:rPr>
      </w:pPr>
      <w:r>
        <w:rPr>
          <w:rFonts w:ascii="仿宋_GB2312" w:eastAsia="仿宋_GB2312" w:hAnsi="仿宋_GB2312" w:cs="仿宋_GB2312"/>
          <w:noProof/>
          <w:sz w:val="32"/>
          <w:szCs w:val="32"/>
        </w:rPr>
        <w:pict>
          <v:shape id="图片 0" o:spid="_x0000_s1026" type="#_x0000_t75" alt="qrcode_for_gh_7f83966d242b_1280.jpg" style="position:absolute;left:0;text-align:left;margin-left:36.5pt;margin-top:15.6pt;width:139pt;height:134.6pt;z-index:251657216;visibility:visible">
            <v:imagedata r:id="rId10" o:title="qrcode_for_gh_7f83966d242b_1280" cropbottom="2053f"/>
            <w10:wrap type="topAndBottom"/>
          </v:shape>
        </w:pict>
      </w:r>
      <w:r>
        <w:rPr>
          <w:rFonts w:hint="eastAsia"/>
          <w:sz w:val="28"/>
          <w:szCs w:val="28"/>
        </w:rPr>
        <w:t xml:space="preserve"> </w:t>
      </w:r>
      <w:r w:rsidRPr="00C479E7">
        <w:rPr>
          <w:rFonts w:hint="eastAsia"/>
          <w:sz w:val="28"/>
          <w:szCs w:val="28"/>
        </w:rPr>
        <w:t>微信公众号：昆明理工大学团委</w:t>
      </w:r>
      <w:r>
        <w:rPr>
          <w:rFonts w:hint="eastAsia"/>
          <w:sz w:val="28"/>
          <w:szCs w:val="28"/>
        </w:rPr>
        <w:t xml:space="preserve">     </w:t>
      </w:r>
      <w:r w:rsidRPr="00C479E7">
        <w:rPr>
          <w:rFonts w:hint="eastAsia"/>
          <w:sz w:val="28"/>
          <w:szCs w:val="28"/>
        </w:rPr>
        <w:t>新浪微博：昆明理工大学团委</w:t>
      </w:r>
    </w:p>
    <w:p w:rsidR="009F01EC" w:rsidRDefault="00D86E90" w:rsidP="005E6972">
      <w:pPr>
        <w:widowControl/>
        <w:spacing w:line="55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附件：</w:t>
      </w:r>
    </w:p>
    <w:p w:rsidR="009F01EC" w:rsidRDefault="00D86E90" w:rsidP="005E6972">
      <w:pPr>
        <w:widowControl/>
        <w:spacing w:line="555"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sidR="00C9512F">
        <w:rPr>
          <w:rFonts w:ascii="仿宋_GB2312" w:eastAsia="仿宋_GB2312" w:hAnsi="仿宋_GB2312" w:cs="仿宋_GB2312" w:hint="eastAsia"/>
          <w:sz w:val="32"/>
          <w:szCs w:val="32"/>
        </w:rPr>
        <w:t>昆明理工大学团日活动开展时间地点</w:t>
      </w:r>
      <w:r>
        <w:rPr>
          <w:rFonts w:ascii="仿宋_GB2312" w:eastAsia="仿宋_GB2312" w:hAnsi="仿宋_GB2312" w:cs="仿宋_GB2312" w:hint="eastAsia"/>
          <w:sz w:val="32"/>
          <w:szCs w:val="32"/>
        </w:rPr>
        <w:t>表</w:t>
      </w:r>
    </w:p>
    <w:p w:rsidR="009F01EC" w:rsidRDefault="00D86E90" w:rsidP="005E6972">
      <w:pPr>
        <w:widowControl/>
        <w:spacing w:line="555"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sidR="00C9512F">
        <w:rPr>
          <w:rFonts w:ascii="仿宋_GB2312" w:eastAsia="仿宋_GB2312" w:hAnsi="仿宋_GB2312" w:cs="仿宋_GB2312" w:hint="eastAsia"/>
          <w:sz w:val="32"/>
          <w:szCs w:val="32"/>
        </w:rPr>
        <w:t>昆明理工大学团日活动开展时间地点</w:t>
      </w:r>
      <w:r>
        <w:rPr>
          <w:rFonts w:ascii="仿宋_GB2312" w:eastAsia="仿宋_GB2312" w:hAnsi="仿宋_GB2312" w:cs="仿宋_GB2312" w:hint="eastAsia"/>
          <w:sz w:val="32"/>
          <w:szCs w:val="32"/>
        </w:rPr>
        <w:t>表例表及填表说明</w:t>
      </w:r>
    </w:p>
    <w:p w:rsidR="005E6972" w:rsidRDefault="00D86E90" w:rsidP="00F45D7B">
      <w:pPr>
        <w:widowControl/>
        <w:spacing w:line="555" w:lineRule="atLeas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3.昆明理工大学精品团日活动申请表</w:t>
      </w:r>
      <w:r w:rsidR="00F45D7B">
        <w:rPr>
          <w:rFonts w:ascii="仿宋_GB2312" w:eastAsia="仿宋_GB2312" w:hAnsi="仿宋_GB2312" w:cs="仿宋_GB2312" w:hint="eastAsia"/>
          <w:sz w:val="32"/>
          <w:szCs w:val="32"/>
        </w:rPr>
        <w:t>。</w:t>
      </w:r>
    </w:p>
    <w:p w:rsidR="009F01EC" w:rsidRDefault="00D86E90" w:rsidP="00D86E90">
      <w:pPr>
        <w:widowControl/>
        <w:spacing w:line="555" w:lineRule="atLeast"/>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共青团</w:t>
      </w:r>
      <w:r w:rsidR="00F45D7B">
        <w:rPr>
          <w:rFonts w:ascii="仿宋_GB2312" w:eastAsia="仿宋_GB2312" w:hAnsi="仿宋_GB2312" w:cs="仿宋_GB2312" w:hint="eastAsia"/>
          <w:sz w:val="32"/>
          <w:szCs w:val="32"/>
        </w:rPr>
        <w:t>昆明理工大学</w:t>
      </w:r>
      <w:r w:rsidR="00DF2037">
        <w:rPr>
          <w:rFonts w:ascii="仿宋_GB2312" w:eastAsia="仿宋_GB2312" w:hAnsi="仿宋_GB2312" w:cs="仿宋_GB2312" w:hint="eastAsia"/>
          <w:sz w:val="32"/>
          <w:szCs w:val="32"/>
        </w:rPr>
        <w:t>管理与经济学院</w:t>
      </w:r>
      <w:r>
        <w:rPr>
          <w:rFonts w:ascii="仿宋_GB2312" w:eastAsia="仿宋_GB2312" w:hAnsi="仿宋_GB2312" w:cs="仿宋_GB2312" w:hint="eastAsia"/>
          <w:sz w:val="32"/>
          <w:szCs w:val="32"/>
        </w:rPr>
        <w:t>委员会</w:t>
      </w:r>
    </w:p>
    <w:p w:rsidR="009F01EC" w:rsidRDefault="00D86E90" w:rsidP="00A2290A">
      <w:pPr>
        <w:ind w:right="800"/>
        <w:jc w:val="right"/>
        <w:rPr>
          <w:rFonts w:ascii="仿宋_GB2312" w:eastAsia="仿宋_GB2312" w:hAnsi="仿宋_GB2312" w:cs="仿宋_GB2312"/>
          <w:sz w:val="32"/>
          <w:szCs w:val="32"/>
        </w:rPr>
      </w:pPr>
      <w:bookmarkStart w:id="0" w:name="_GoBack"/>
      <w:bookmarkEnd w:id="0"/>
      <w:smartTag w:uri="urn:schemas-microsoft-com:office:smarttags" w:element="chsdate">
        <w:smartTagPr>
          <w:attr w:name="Year" w:val="2015"/>
          <w:attr w:name="Month" w:val="9"/>
          <w:attr w:name="Day" w:val="14"/>
          <w:attr w:name="IsLunarDate" w:val="False"/>
          <w:attr w:name="IsROCDate" w:val="False"/>
        </w:smartTagPr>
        <w:r>
          <w:rPr>
            <w:rFonts w:ascii="仿宋_GB2312" w:eastAsia="仿宋_GB2312" w:hAnsi="仿宋_GB2312" w:cs="仿宋_GB2312" w:hint="eastAsia"/>
            <w:sz w:val="32"/>
            <w:szCs w:val="32"/>
          </w:rPr>
          <w:t>2015年9月</w:t>
        </w:r>
        <w:r w:rsidR="00DF2037">
          <w:rPr>
            <w:rFonts w:ascii="仿宋_GB2312" w:eastAsia="仿宋_GB2312" w:hAnsi="仿宋_GB2312" w:cs="仿宋_GB2312" w:hint="eastAsia"/>
            <w:sz w:val="32"/>
            <w:szCs w:val="32"/>
          </w:rPr>
          <w:t>1</w:t>
        </w:r>
        <w:r w:rsidR="00F45D7B">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日</w:t>
        </w:r>
      </w:smartTag>
    </w:p>
    <w:sectPr w:rsidR="009F01EC" w:rsidSect="00823876">
      <w:pgSz w:w="11906" w:h="16838"/>
      <w:pgMar w:top="1440" w:right="1800" w:bottom="127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03F0" w:rsidRDefault="00DD03F0" w:rsidP="0004470E">
      <w:r>
        <w:separator/>
      </w:r>
    </w:p>
  </w:endnote>
  <w:endnote w:type="continuationSeparator" w:id="0">
    <w:p w:rsidR="00DD03F0" w:rsidRDefault="00DD03F0" w:rsidP="00044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03F0" w:rsidRDefault="00DD03F0" w:rsidP="0004470E">
      <w:r>
        <w:separator/>
      </w:r>
    </w:p>
  </w:footnote>
  <w:footnote w:type="continuationSeparator" w:id="0">
    <w:p w:rsidR="00DD03F0" w:rsidRDefault="00DD03F0" w:rsidP="000447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5964"/>
    <w:rsid w:val="0004470E"/>
    <w:rsid w:val="00046119"/>
    <w:rsid w:val="00070FDB"/>
    <w:rsid w:val="0009473C"/>
    <w:rsid w:val="000B39C7"/>
    <w:rsid w:val="000E6E40"/>
    <w:rsid w:val="00116F4C"/>
    <w:rsid w:val="00165B77"/>
    <w:rsid w:val="001708BD"/>
    <w:rsid w:val="001B7DED"/>
    <w:rsid w:val="001D4DB4"/>
    <w:rsid w:val="00231770"/>
    <w:rsid w:val="002C5E00"/>
    <w:rsid w:val="003511F9"/>
    <w:rsid w:val="0035789E"/>
    <w:rsid w:val="00385382"/>
    <w:rsid w:val="003B6624"/>
    <w:rsid w:val="0043505C"/>
    <w:rsid w:val="004400A2"/>
    <w:rsid w:val="004B51DE"/>
    <w:rsid w:val="00517746"/>
    <w:rsid w:val="005358DA"/>
    <w:rsid w:val="00540B72"/>
    <w:rsid w:val="00584637"/>
    <w:rsid w:val="005C32C0"/>
    <w:rsid w:val="005C64AB"/>
    <w:rsid w:val="005D7104"/>
    <w:rsid w:val="005E6972"/>
    <w:rsid w:val="006534F2"/>
    <w:rsid w:val="00675432"/>
    <w:rsid w:val="006760C0"/>
    <w:rsid w:val="00686FA1"/>
    <w:rsid w:val="00765D5A"/>
    <w:rsid w:val="0081109D"/>
    <w:rsid w:val="00823876"/>
    <w:rsid w:val="00843BFA"/>
    <w:rsid w:val="00890D73"/>
    <w:rsid w:val="00917D95"/>
    <w:rsid w:val="0094083A"/>
    <w:rsid w:val="009948E9"/>
    <w:rsid w:val="009F01EC"/>
    <w:rsid w:val="00A2290A"/>
    <w:rsid w:val="00A2654E"/>
    <w:rsid w:val="00A30E3B"/>
    <w:rsid w:val="00B0730C"/>
    <w:rsid w:val="00B2169F"/>
    <w:rsid w:val="00B95AE8"/>
    <w:rsid w:val="00BA685A"/>
    <w:rsid w:val="00BE1C26"/>
    <w:rsid w:val="00C107B9"/>
    <w:rsid w:val="00C2005F"/>
    <w:rsid w:val="00C502E4"/>
    <w:rsid w:val="00C93570"/>
    <w:rsid w:val="00C9512F"/>
    <w:rsid w:val="00CA4AD2"/>
    <w:rsid w:val="00CF16AB"/>
    <w:rsid w:val="00D412C2"/>
    <w:rsid w:val="00D513DD"/>
    <w:rsid w:val="00D86E90"/>
    <w:rsid w:val="00DB5F44"/>
    <w:rsid w:val="00DD03F0"/>
    <w:rsid w:val="00DF2037"/>
    <w:rsid w:val="00E15964"/>
    <w:rsid w:val="00E30CE2"/>
    <w:rsid w:val="00E77CB9"/>
    <w:rsid w:val="00E841DE"/>
    <w:rsid w:val="00F45D7B"/>
    <w:rsid w:val="00F77F08"/>
    <w:rsid w:val="00F94B5F"/>
    <w:rsid w:val="00FA5B70"/>
    <w:rsid w:val="3AF73F29"/>
    <w:rsid w:val="58B65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chartTrackingRefBased/>
  <w15:docId w15:val="{88B1E459-F1E2-4A30-A9DF-18FF1EFA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1770"/>
    <w:pPr>
      <w:widowControl w:val="0"/>
      <w:jc w:val="both"/>
    </w:pPr>
    <w:rPr>
      <w:rFonts w:ascii="Calibri" w:hAnsi="Calibri"/>
      <w:kern w:val="2"/>
      <w:sz w:val="21"/>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rsid w:val="00231770"/>
    <w:pPr>
      <w:jc w:val="left"/>
    </w:pPr>
    <w:rPr>
      <w:kern w:val="0"/>
      <w:sz w:val="20"/>
      <w:szCs w:val="20"/>
      <w:lang w:val="x-none" w:eastAsia="x-none"/>
    </w:rPr>
  </w:style>
  <w:style w:type="paragraph" w:styleId="a5">
    <w:name w:val="Balloon Text"/>
    <w:basedOn w:val="a"/>
    <w:link w:val="a6"/>
    <w:uiPriority w:val="99"/>
    <w:unhideWhenUsed/>
    <w:rsid w:val="00231770"/>
    <w:rPr>
      <w:kern w:val="0"/>
      <w:sz w:val="18"/>
      <w:szCs w:val="18"/>
      <w:lang w:val="x-none" w:eastAsia="x-none"/>
    </w:rPr>
  </w:style>
  <w:style w:type="paragraph" w:styleId="a7">
    <w:name w:val="footer"/>
    <w:basedOn w:val="a"/>
    <w:link w:val="a8"/>
    <w:uiPriority w:val="99"/>
    <w:unhideWhenUsed/>
    <w:rsid w:val="00231770"/>
    <w:pPr>
      <w:tabs>
        <w:tab w:val="center" w:pos="4153"/>
        <w:tab w:val="right" w:pos="8306"/>
      </w:tabs>
      <w:snapToGrid w:val="0"/>
      <w:jc w:val="left"/>
    </w:pPr>
    <w:rPr>
      <w:kern w:val="0"/>
      <w:sz w:val="18"/>
      <w:szCs w:val="18"/>
      <w:lang w:val="x-none" w:eastAsia="x-none"/>
    </w:rPr>
  </w:style>
  <w:style w:type="paragraph" w:styleId="a9">
    <w:name w:val="header"/>
    <w:basedOn w:val="a"/>
    <w:link w:val="aa"/>
    <w:uiPriority w:val="99"/>
    <w:unhideWhenUsed/>
    <w:rsid w:val="00231770"/>
    <w:pPr>
      <w:pBdr>
        <w:bottom w:val="single" w:sz="6" w:space="1" w:color="auto"/>
      </w:pBdr>
      <w:tabs>
        <w:tab w:val="center" w:pos="4153"/>
        <w:tab w:val="right" w:pos="8306"/>
      </w:tabs>
      <w:snapToGrid w:val="0"/>
      <w:jc w:val="center"/>
    </w:pPr>
    <w:rPr>
      <w:kern w:val="0"/>
      <w:sz w:val="18"/>
      <w:szCs w:val="18"/>
      <w:lang w:val="x-none" w:eastAsia="x-none"/>
    </w:rPr>
  </w:style>
  <w:style w:type="character" w:styleId="ab">
    <w:name w:val="Hyperlink"/>
    <w:uiPriority w:val="99"/>
    <w:unhideWhenUsed/>
    <w:rsid w:val="00231770"/>
    <w:rPr>
      <w:color w:val="000000"/>
      <w:u w:val="none"/>
    </w:rPr>
  </w:style>
  <w:style w:type="character" w:styleId="ac">
    <w:name w:val="annotation reference"/>
    <w:uiPriority w:val="99"/>
    <w:unhideWhenUsed/>
    <w:rsid w:val="00231770"/>
    <w:rPr>
      <w:sz w:val="21"/>
      <w:szCs w:val="21"/>
    </w:rPr>
  </w:style>
  <w:style w:type="character" w:customStyle="1" w:styleId="a4">
    <w:name w:val="批注文字 字符"/>
    <w:link w:val="a3"/>
    <w:semiHidden/>
    <w:rsid w:val="00231770"/>
    <w:rPr>
      <w:rFonts w:ascii="Calibri" w:eastAsia="宋体" w:hAnsi="Calibri" w:cs="Times New Roman"/>
    </w:rPr>
  </w:style>
  <w:style w:type="character" w:customStyle="1" w:styleId="a6">
    <w:name w:val="批注框文本 字符"/>
    <w:link w:val="a5"/>
    <w:uiPriority w:val="99"/>
    <w:semiHidden/>
    <w:rsid w:val="00231770"/>
    <w:rPr>
      <w:rFonts w:ascii="Calibri" w:eastAsia="宋体" w:hAnsi="Calibri" w:cs="Times New Roman"/>
      <w:sz w:val="18"/>
      <w:szCs w:val="18"/>
    </w:rPr>
  </w:style>
  <w:style w:type="character" w:customStyle="1" w:styleId="aa">
    <w:name w:val="页眉 字符"/>
    <w:link w:val="a9"/>
    <w:uiPriority w:val="99"/>
    <w:semiHidden/>
    <w:rsid w:val="00231770"/>
    <w:rPr>
      <w:rFonts w:ascii="Calibri" w:eastAsia="宋体" w:hAnsi="Calibri" w:cs="Times New Roman"/>
      <w:sz w:val="18"/>
      <w:szCs w:val="18"/>
    </w:rPr>
  </w:style>
  <w:style w:type="character" w:customStyle="1" w:styleId="a8">
    <w:name w:val="页脚 字符"/>
    <w:link w:val="a7"/>
    <w:uiPriority w:val="99"/>
    <w:semiHidden/>
    <w:rsid w:val="00231770"/>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33714;&#21326;&#26657;&#21306;&#35831;&#20110;11&#26376;16&#26085;16:00&#21069;&#23558;&#35780;&#27604;&#36807;&#31243;&#35270;&#39057;&#21457;&#36865;&#33267;&#37038;&#31665;1550310972@qq.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xtwzuzhigongzuo@163.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mailto:xtwzuzhigongzuo@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Words>
  <Characters>1206</Characters>
  <Application>Microsoft Office Word</Application>
  <DocSecurity>0</DocSecurity>
  <Lines>10</Lines>
  <Paragraphs>2</Paragraphs>
  <ScaleCrop>false</ScaleCrop>
  <Company>中国石油大学</Company>
  <LinksUpToDate>false</LinksUpToDate>
  <CharactersWithSpaces>1415</CharactersWithSpaces>
  <SharedDoc>false</SharedDoc>
  <HLinks>
    <vt:vector size="18" baseType="variant">
      <vt:variant>
        <vt:i4>6291485</vt:i4>
      </vt:variant>
      <vt:variant>
        <vt:i4>6</vt:i4>
      </vt:variant>
      <vt:variant>
        <vt:i4>0</vt:i4>
      </vt:variant>
      <vt:variant>
        <vt:i4>5</vt:i4>
      </vt:variant>
      <vt:variant>
        <vt:lpwstr>mailto:xtwzuzhigongzuo@163.com</vt:lpwstr>
      </vt:variant>
      <vt:variant>
        <vt:lpwstr/>
      </vt:variant>
      <vt:variant>
        <vt:i4>-757441209</vt:i4>
      </vt:variant>
      <vt:variant>
        <vt:i4>3</vt:i4>
      </vt:variant>
      <vt:variant>
        <vt:i4>0</vt:i4>
      </vt:variant>
      <vt:variant>
        <vt:i4>5</vt:i4>
      </vt:variant>
      <vt:variant>
        <vt:lpwstr>mailto:莲华校区请于11月16日16:00前将评比过程视频发送至邮箱1550310972@qq.com</vt:lpwstr>
      </vt:variant>
      <vt:variant>
        <vt:lpwstr/>
      </vt:variant>
      <vt:variant>
        <vt:i4>6291485</vt:i4>
      </vt:variant>
      <vt:variant>
        <vt:i4>0</vt:i4>
      </vt:variant>
      <vt:variant>
        <vt:i4>0</vt:i4>
      </vt:variant>
      <vt:variant>
        <vt:i4>5</vt:i4>
      </vt:variant>
      <vt:variant>
        <vt:lpwstr>mailto:xtwzuzhigongzuo@163.com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关于开展“同忆中华耻，共圆中国梦”主题团日活动及文化长廊评比的通知</dc:title>
  <dc:subject/>
  <dc:creator>Windows 用户</dc:creator>
  <cp:keywords/>
  <cp:lastModifiedBy>尚 若冰</cp:lastModifiedBy>
  <cp:revision>2</cp:revision>
  <dcterms:created xsi:type="dcterms:W3CDTF">2022-03-05T03:41:00Z</dcterms:created>
  <dcterms:modified xsi:type="dcterms:W3CDTF">2022-03-05T03:41:00Z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