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00" w:beforeAutospacing="1" w:line="600" w:lineRule="exact"/>
        <w:ind w:firstLine="0" w:firstLineChars="0"/>
        <w:jc w:val="center"/>
        <w:rPr>
          <w:rFonts w:ascii="方正小标宋_GBK" w:hAnsi="宋体" w:eastAsia="方正小标宋_GBK" w:cs="宋体"/>
          <w:bCs/>
          <w:spacing w:val="-16"/>
          <w:kern w:val="0"/>
          <w:sz w:val="44"/>
          <w:szCs w:val="44"/>
        </w:rPr>
      </w:pPr>
      <w:r>
        <w:rPr>
          <w:rFonts w:hint="eastAsia" w:ascii="方正小标宋_GBK" w:hAnsi="宋体" w:eastAsia="方正小标宋_GBK" w:cs="宋体"/>
          <w:bCs/>
          <w:spacing w:val="-16"/>
          <w:kern w:val="0"/>
          <w:sz w:val="44"/>
          <w:szCs w:val="44"/>
        </w:rPr>
        <w:t>关于</w:t>
      </w:r>
      <w:r>
        <w:rPr>
          <w:rFonts w:hint="eastAsia" w:ascii="方正小标宋_GBK" w:hAnsi="宋体" w:eastAsia="方正小标宋_GBK" w:cs="宋体"/>
          <w:bCs/>
          <w:spacing w:val="-16"/>
          <w:kern w:val="0"/>
          <w:sz w:val="44"/>
          <w:szCs w:val="44"/>
          <w:lang w:val="en-US" w:eastAsia="zh-CN"/>
        </w:rPr>
        <w:t>开展</w:t>
      </w:r>
      <w:r>
        <w:rPr>
          <w:rFonts w:hint="eastAsia" w:ascii="方正小标宋_GBK" w:hAnsi="宋体" w:eastAsia="方正小标宋_GBK" w:cs="宋体"/>
          <w:bCs/>
          <w:spacing w:val="-16"/>
          <w:kern w:val="0"/>
          <w:sz w:val="44"/>
          <w:szCs w:val="44"/>
        </w:rPr>
        <w:t>学习宣传贯彻团的十八大会议精神</w:t>
      </w:r>
      <w:r>
        <w:rPr>
          <w:rFonts w:hint="eastAsia" w:ascii="方正小标宋_GBK" w:hAnsi="宋体" w:eastAsia="方正小标宋_GBK" w:cs="宋体"/>
          <w:bCs/>
          <w:spacing w:val="-16"/>
          <w:kern w:val="0"/>
          <w:sz w:val="44"/>
          <w:szCs w:val="44"/>
          <w:lang w:val="en-US" w:eastAsia="zh-CN"/>
        </w:rPr>
        <w:t>“同样青春，多彩人生”主题实践学习活动</w:t>
      </w:r>
      <w:r>
        <w:rPr>
          <w:rFonts w:hint="eastAsia" w:ascii="方正小标宋_GBK" w:hAnsi="宋体" w:eastAsia="方正小标宋_GBK" w:cs="宋体"/>
          <w:bCs/>
          <w:spacing w:val="-16"/>
          <w:kern w:val="0"/>
          <w:sz w:val="44"/>
          <w:szCs w:val="44"/>
        </w:rPr>
        <w:t>的通知</w:t>
      </w:r>
    </w:p>
    <w:p>
      <w:pPr>
        <w:adjustRightInd w:val="0"/>
        <w:snapToGrid w:val="0"/>
        <w:spacing w:before="100" w:beforeAutospacing="1" w:line="600" w:lineRule="exact"/>
        <w:ind w:firstLine="0" w:firstLineChars="0"/>
        <w:jc w:val="center"/>
        <w:rPr>
          <w:rFonts w:ascii="仿宋_GB2312" w:hAnsi="仿宋" w:eastAsia="仿宋_GB2312" w:cs="宋体"/>
          <w:kern w:val="0"/>
          <w:sz w:val="32"/>
          <w:szCs w:val="32"/>
        </w:rPr>
      </w:pPr>
    </w:p>
    <w:p>
      <w:pPr>
        <w:spacing w:line="600" w:lineRule="exact"/>
        <w:ind w:firstLine="0" w:firstLineChars="0"/>
        <w:jc w:val="left"/>
        <w:rPr>
          <w:rFonts w:ascii="仿宋_GB2312" w:hAnsi="仿宋" w:eastAsia="仿宋_GB2312" w:cs="宋体"/>
          <w:kern w:val="0"/>
          <w:sz w:val="32"/>
          <w:szCs w:val="32"/>
        </w:rPr>
      </w:pPr>
      <w:r>
        <w:rPr>
          <w:rFonts w:hint="eastAsia" w:ascii="仿宋_GB2312" w:hAnsi="仿宋" w:eastAsia="仿宋_GB2312" w:cs="宋体"/>
          <w:kern w:val="0"/>
          <w:sz w:val="32"/>
          <w:szCs w:val="32"/>
        </w:rPr>
        <w:t>各团支部：</w:t>
      </w:r>
    </w:p>
    <w:p>
      <w:pPr>
        <w:spacing w:line="600" w:lineRule="exact"/>
        <w:ind w:firstLine="640"/>
        <w:jc w:val="left"/>
        <w:rPr>
          <w:rFonts w:ascii="仿宋_GB2312" w:hAnsi="仿宋" w:eastAsia="仿宋_GB2312" w:cs="宋体"/>
          <w:kern w:val="0"/>
          <w:sz w:val="32"/>
          <w:szCs w:val="32"/>
        </w:rPr>
      </w:pPr>
      <w:r>
        <w:rPr>
          <w:rFonts w:hint="eastAsia" w:ascii="仿宋_GB2312" w:hAnsi="仿宋" w:eastAsia="仿宋_GB2312" w:cs="宋体"/>
          <w:kern w:val="0"/>
          <w:sz w:val="32"/>
          <w:szCs w:val="32"/>
        </w:rPr>
        <w:t>中</w:t>
      </w:r>
      <w:r>
        <w:rPr>
          <w:rFonts w:ascii="仿宋_GB2312" w:hAnsi="仿宋" w:eastAsia="仿宋_GB2312" w:cs="宋体"/>
          <w:kern w:val="0"/>
          <w:sz w:val="32"/>
          <w:szCs w:val="32"/>
        </w:rPr>
        <w:t>国共产主义青年团第十八次全国代表大会于2018年6月26日至29日在北京召开。</w:t>
      </w:r>
      <w:r>
        <w:rPr>
          <w:rFonts w:hint="eastAsia" w:ascii="仿宋_GB2312" w:hAnsi="仿宋" w:eastAsia="仿宋_GB2312" w:cs="宋体"/>
          <w:kern w:val="0"/>
          <w:sz w:val="32"/>
          <w:szCs w:val="32"/>
        </w:rPr>
        <w:t>为贯彻落实团十八大会议精神，引导广大团员青年始终坚定理想信念，着力锤炼高尚品格，在全</w:t>
      </w:r>
      <w:r>
        <w:rPr>
          <w:rFonts w:hint="eastAsia" w:ascii="仿宋_GB2312" w:hAnsi="仿宋" w:eastAsia="仿宋_GB2312" w:cs="宋体"/>
          <w:kern w:val="0"/>
          <w:sz w:val="32"/>
          <w:szCs w:val="32"/>
          <w:lang w:val="en-US" w:eastAsia="zh-CN"/>
        </w:rPr>
        <w:t>院</w:t>
      </w:r>
      <w:r>
        <w:rPr>
          <w:rFonts w:hint="eastAsia" w:ascii="仿宋_GB2312" w:hAnsi="仿宋" w:eastAsia="仿宋_GB2312" w:cs="宋体"/>
          <w:kern w:val="0"/>
          <w:sz w:val="32"/>
          <w:szCs w:val="32"/>
        </w:rPr>
        <w:t>范围内掀起学习宣传贯彻团的十八大会议精神的热潮，</w:t>
      </w:r>
      <w:r>
        <w:rPr>
          <w:rFonts w:hint="eastAsia" w:ascii="仿宋_GB2312" w:hAnsi="仿宋" w:eastAsia="仿宋_GB2312" w:cs="宋体"/>
          <w:kern w:val="0"/>
          <w:sz w:val="32"/>
          <w:szCs w:val="32"/>
          <w:lang w:val="en-US" w:eastAsia="zh-CN"/>
        </w:rPr>
        <w:t>结合现在正值暑假期间的实际情况，经研究决定举办</w:t>
      </w:r>
      <w:r>
        <w:rPr>
          <w:rFonts w:hint="eastAsia" w:ascii="仿宋_GB2312" w:hAnsi="仿宋" w:eastAsia="仿宋_GB2312" w:cs="宋体"/>
          <w:kern w:val="0"/>
          <w:sz w:val="32"/>
          <w:szCs w:val="32"/>
        </w:rPr>
        <w:t>宣传贯彻团的十八大会议精神“同样青春，多彩人生”主题实践学习活动</w:t>
      </w:r>
      <w:r>
        <w:rPr>
          <w:rFonts w:hint="eastAsia" w:ascii="仿宋_GB2312" w:hAnsi="仿宋" w:eastAsia="仿宋_GB2312" w:cs="宋体"/>
          <w:kern w:val="0"/>
          <w:sz w:val="32"/>
          <w:szCs w:val="32"/>
          <w:lang w:eastAsia="zh-CN"/>
        </w:rPr>
        <w:t>，</w:t>
      </w:r>
      <w:r>
        <w:rPr>
          <w:rFonts w:hint="eastAsia" w:ascii="仿宋_GB2312" w:hAnsi="仿宋" w:eastAsia="仿宋_GB2312" w:cs="宋体"/>
          <w:kern w:val="0"/>
          <w:sz w:val="32"/>
          <w:szCs w:val="32"/>
          <w:lang w:val="en-US" w:eastAsia="zh-CN"/>
        </w:rPr>
        <w:t>现</w:t>
      </w:r>
      <w:r>
        <w:rPr>
          <w:rFonts w:hint="eastAsia" w:ascii="仿宋_GB2312" w:hAnsi="仿宋" w:eastAsia="仿宋_GB2312" w:cs="宋体"/>
          <w:kern w:val="0"/>
          <w:sz w:val="32"/>
          <w:szCs w:val="32"/>
        </w:rPr>
        <w:t>有关事项通知如下：</w:t>
      </w:r>
    </w:p>
    <w:p>
      <w:pPr>
        <w:spacing w:line="240" w:lineRule="auto"/>
        <w:ind w:firstLine="0" w:firstLineChars="0"/>
        <w:jc w:val="left"/>
        <w:rPr>
          <w:rFonts w:ascii="黑体" w:hAnsi="黑体" w:eastAsia="黑体" w:cs="宋体"/>
          <w:kern w:val="0"/>
          <w:sz w:val="32"/>
          <w:szCs w:val="32"/>
        </w:rPr>
      </w:pPr>
      <w:r>
        <w:rPr>
          <w:rFonts w:hint="eastAsia" w:ascii="黑体" w:hAnsi="黑体" w:eastAsia="黑体" w:cs="宋体"/>
          <w:kern w:val="0"/>
          <w:sz w:val="32"/>
          <w:szCs w:val="32"/>
        </w:rPr>
        <w:t>一、</w:t>
      </w:r>
      <w:r>
        <w:rPr>
          <w:rFonts w:ascii="黑体" w:hAnsi="黑体" w:eastAsia="黑体" w:cs="宋体"/>
          <w:kern w:val="0"/>
          <w:sz w:val="32"/>
          <w:szCs w:val="32"/>
        </w:rPr>
        <w:t>充分认识学习</w:t>
      </w:r>
      <w:r>
        <w:rPr>
          <w:rFonts w:hint="eastAsia" w:ascii="黑体" w:hAnsi="黑体" w:eastAsia="黑体" w:cs="宋体"/>
          <w:kern w:val="0"/>
          <w:sz w:val="32"/>
          <w:szCs w:val="32"/>
        </w:rPr>
        <w:t>宣传贯彻</w:t>
      </w:r>
      <w:r>
        <w:rPr>
          <w:rFonts w:ascii="黑体" w:hAnsi="黑体" w:eastAsia="黑体" w:cs="宋体"/>
          <w:kern w:val="0"/>
          <w:sz w:val="32"/>
          <w:szCs w:val="32"/>
        </w:rPr>
        <w:t>团的十八大</w:t>
      </w:r>
      <w:r>
        <w:rPr>
          <w:rFonts w:hint="eastAsia" w:ascii="黑体" w:hAnsi="黑体" w:eastAsia="黑体" w:cs="宋体"/>
          <w:kern w:val="0"/>
          <w:sz w:val="32"/>
          <w:szCs w:val="32"/>
        </w:rPr>
        <w:t>精神</w:t>
      </w:r>
      <w:r>
        <w:rPr>
          <w:rFonts w:ascii="黑体" w:hAnsi="黑体" w:eastAsia="黑体" w:cs="宋体"/>
          <w:kern w:val="0"/>
          <w:sz w:val="32"/>
          <w:szCs w:val="32"/>
        </w:rPr>
        <w:t>的重大意义</w:t>
      </w:r>
    </w:p>
    <w:p>
      <w:pPr>
        <w:spacing w:line="600" w:lineRule="exact"/>
        <w:ind w:firstLine="640"/>
        <w:jc w:val="left"/>
        <w:rPr>
          <w:rFonts w:ascii="仿宋_GB2312" w:hAnsi="仿宋" w:eastAsia="仿宋_GB2312" w:cs="宋体"/>
          <w:spacing w:val="-10"/>
          <w:kern w:val="0"/>
          <w:sz w:val="32"/>
          <w:szCs w:val="32"/>
        </w:rPr>
      </w:pPr>
      <w:r>
        <w:rPr>
          <w:rFonts w:ascii="仿宋" w:hAnsi="仿宋" w:eastAsia="仿宋" w:cs="宋体"/>
          <w:bCs/>
          <w:kern w:val="0"/>
          <w:sz w:val="32"/>
          <w:szCs w:val="32"/>
        </w:rPr>
        <w:t>团的十八大是全团迈进新时代、开启新征程、续写新篇章的历史性盛会。认真学习宣传贯彻团的十八大精神，是各级团组织当前和今后一个时期的首要政治任务。</w:t>
      </w:r>
    </w:p>
    <w:p>
      <w:pPr>
        <w:spacing w:line="240" w:lineRule="auto"/>
        <w:ind w:firstLine="0" w:firstLineChars="0"/>
        <w:jc w:val="left"/>
        <w:rPr>
          <w:rFonts w:ascii="黑体" w:hAnsi="黑体" w:eastAsia="黑体" w:cs="宋体"/>
          <w:kern w:val="0"/>
          <w:sz w:val="32"/>
          <w:szCs w:val="32"/>
        </w:rPr>
      </w:pPr>
      <w:r>
        <w:rPr>
          <w:rFonts w:hint="eastAsia" w:ascii="黑体" w:hAnsi="黑体" w:eastAsia="黑体" w:cs="宋体"/>
          <w:kern w:val="0"/>
          <w:sz w:val="32"/>
          <w:szCs w:val="32"/>
        </w:rPr>
        <w:t>二、认真做好团的十八大精神学习宣传贯彻</w:t>
      </w:r>
    </w:p>
    <w:p>
      <w:pPr>
        <w:shd w:val="clear" w:color="auto" w:fill="FFFFFF"/>
        <w:spacing w:line="600" w:lineRule="exact"/>
        <w:ind w:firstLine="640"/>
        <w:rPr>
          <w:rFonts w:ascii="仿宋_GB2312" w:hAnsi="仿宋" w:eastAsia="仿宋_GB2312" w:cs="宋体"/>
          <w:b/>
          <w:kern w:val="0"/>
          <w:sz w:val="32"/>
          <w:szCs w:val="32"/>
        </w:rPr>
      </w:pPr>
      <w:r>
        <w:rPr>
          <w:rFonts w:hint="eastAsia" w:ascii="仿宋_GB2312" w:hAnsi="仿宋" w:eastAsia="仿宋_GB2312" w:cs="宋体"/>
          <w:kern w:val="0"/>
          <w:sz w:val="32"/>
          <w:szCs w:val="32"/>
        </w:rPr>
        <w:t>（一）</w:t>
      </w:r>
      <w:r>
        <w:rPr>
          <w:rFonts w:ascii="仿宋_GB2312" w:hAnsi="仿宋" w:eastAsia="仿宋_GB2312" w:cs="宋体"/>
          <w:bCs/>
          <w:kern w:val="0"/>
          <w:sz w:val="32"/>
          <w:szCs w:val="32"/>
        </w:rPr>
        <w:t>学习领会团的十八大精神，必须从原原本本认真学原文做起，坚持全面准确。要认真研读党中央致词、团的十八大报告和团章，着重把握以下七个方面：一是要深刻习近平新时代青年思想的丰富内涵；二要深刻领会党对新时代共青团和青年工作的定位；三要深刻领会《团章》修正案的内容和意义；四要深刻领会团的十八大的主题；五要深刻领会强国时代青年的历史使命；六要深刻领会团的十八大报告的灵魂和主线；七要深刻领会全团今后五年的工作重点。</w:t>
      </w:r>
      <w:r>
        <w:rPr>
          <w:rFonts w:hint="eastAsia" w:ascii="仿宋_GB2312" w:hAnsi="仿宋" w:eastAsia="仿宋_GB2312" w:cs="宋体"/>
          <w:b/>
          <w:bCs/>
          <w:kern w:val="0"/>
          <w:sz w:val="32"/>
          <w:szCs w:val="32"/>
        </w:rPr>
        <w:t>各团支部动员全体团员</w:t>
      </w:r>
      <w:r>
        <w:rPr>
          <w:rFonts w:hint="eastAsia" w:ascii="仿宋_GB2312" w:hAnsi="仿宋" w:eastAsia="仿宋_GB2312" w:cs="宋体"/>
          <w:b/>
          <w:bCs/>
          <w:kern w:val="0"/>
          <w:sz w:val="32"/>
          <w:szCs w:val="32"/>
          <w:lang w:val="en-US" w:eastAsia="zh-CN"/>
        </w:rPr>
        <w:t>暑假期间利用好网络平台，在自学原文的基础上通过网络视频讨论等形式集中</w:t>
      </w:r>
      <w:r>
        <w:rPr>
          <w:rFonts w:hint="eastAsia" w:ascii="仿宋_GB2312" w:hAnsi="仿宋" w:eastAsia="仿宋_GB2312" w:cs="宋体"/>
          <w:b/>
          <w:bCs/>
          <w:kern w:val="0"/>
          <w:sz w:val="32"/>
          <w:szCs w:val="32"/>
        </w:rPr>
        <w:t>学习团的十八大精神，</w:t>
      </w:r>
      <w:r>
        <w:rPr>
          <w:rFonts w:hint="eastAsia" w:ascii="仿宋_GB2312" w:hAnsi="仿宋" w:eastAsia="仿宋_GB2312" w:cs="宋体"/>
          <w:b/>
          <w:bCs/>
          <w:kern w:val="0"/>
          <w:sz w:val="32"/>
          <w:szCs w:val="32"/>
          <w:lang w:val="en-US" w:eastAsia="zh-CN"/>
        </w:rPr>
        <w:t>院团委书记、副书记、组织部和媒体宣传部部长（含副部长）和各团支部书记于</w:t>
      </w:r>
      <w:r>
        <w:rPr>
          <w:rFonts w:hint="eastAsia" w:ascii="仿宋_GB2312" w:hAnsi="仿宋" w:eastAsia="仿宋_GB2312" w:cs="宋体"/>
          <w:b/>
          <w:bCs/>
          <w:kern w:val="0"/>
          <w:sz w:val="32"/>
          <w:szCs w:val="32"/>
        </w:rPr>
        <w:t>2</w:t>
      </w:r>
      <w:r>
        <w:rPr>
          <w:rFonts w:ascii="仿宋_GB2312" w:hAnsi="仿宋" w:eastAsia="仿宋_GB2312" w:cs="宋体"/>
          <w:b/>
          <w:bCs/>
          <w:kern w:val="0"/>
          <w:sz w:val="32"/>
          <w:szCs w:val="32"/>
        </w:rPr>
        <w:t>018</w:t>
      </w:r>
      <w:r>
        <w:rPr>
          <w:rFonts w:hint="eastAsia" w:ascii="仿宋_GB2312" w:hAnsi="仿宋" w:eastAsia="仿宋_GB2312" w:cs="宋体"/>
          <w:b/>
          <w:bCs/>
          <w:kern w:val="0"/>
          <w:sz w:val="32"/>
          <w:szCs w:val="32"/>
        </w:rPr>
        <w:t>年7月2</w:t>
      </w:r>
      <w:r>
        <w:rPr>
          <w:rFonts w:hint="eastAsia" w:ascii="仿宋_GB2312" w:hAnsi="仿宋" w:eastAsia="仿宋_GB2312" w:cs="宋体"/>
          <w:b/>
          <w:bCs/>
          <w:kern w:val="0"/>
          <w:sz w:val="32"/>
          <w:szCs w:val="32"/>
          <w:lang w:val="en-US" w:eastAsia="zh-CN"/>
        </w:rPr>
        <w:t>3</w:t>
      </w:r>
      <w:r>
        <w:rPr>
          <w:rFonts w:hint="eastAsia" w:ascii="仿宋_GB2312" w:hAnsi="仿宋" w:eastAsia="仿宋_GB2312" w:cs="宋体"/>
          <w:b/>
          <w:bCs/>
          <w:kern w:val="0"/>
          <w:sz w:val="32"/>
          <w:szCs w:val="32"/>
        </w:rPr>
        <w:t>日前</w:t>
      </w:r>
      <w:r>
        <w:rPr>
          <w:rFonts w:hint="eastAsia" w:ascii="仿宋_GB2312" w:hAnsi="仿宋" w:eastAsia="仿宋_GB2312" w:cs="宋体"/>
          <w:b/>
          <w:bCs/>
          <w:kern w:val="0"/>
          <w:sz w:val="32"/>
          <w:szCs w:val="32"/>
          <w:lang w:val="en-US" w:eastAsia="zh-CN"/>
        </w:rPr>
        <w:t>报</w:t>
      </w:r>
      <w:r>
        <w:rPr>
          <w:rFonts w:hint="eastAsia" w:ascii="仿宋_GB2312" w:hAnsi="仿宋" w:eastAsia="仿宋_GB2312" w:cs="宋体"/>
          <w:b/>
          <w:bCs/>
          <w:kern w:val="0"/>
          <w:sz w:val="32"/>
          <w:szCs w:val="32"/>
        </w:rPr>
        <w:t>送一份学习总结（2</w:t>
      </w:r>
      <w:r>
        <w:rPr>
          <w:rFonts w:ascii="仿宋_GB2312" w:hAnsi="仿宋" w:eastAsia="仿宋_GB2312" w:cs="宋体"/>
          <w:b/>
          <w:bCs/>
          <w:kern w:val="0"/>
          <w:sz w:val="32"/>
          <w:szCs w:val="32"/>
        </w:rPr>
        <w:t>000</w:t>
      </w:r>
      <w:r>
        <w:rPr>
          <w:rFonts w:hint="eastAsia" w:ascii="仿宋_GB2312" w:hAnsi="仿宋" w:eastAsia="仿宋_GB2312" w:cs="宋体"/>
          <w:b/>
          <w:bCs/>
          <w:kern w:val="0"/>
          <w:sz w:val="32"/>
          <w:szCs w:val="32"/>
        </w:rPr>
        <w:t>字）至组织部邮箱。</w:t>
      </w:r>
    </w:p>
    <w:p>
      <w:pPr>
        <w:shd w:val="clear" w:color="auto" w:fill="FFFFFF"/>
        <w:spacing w:line="600" w:lineRule="exact"/>
        <w:ind w:left="0" w:leftChars="0" w:firstLine="0" w:firstLineChars="0"/>
        <w:rPr>
          <w:rFonts w:ascii="仿宋_GB2312" w:hAnsi="仿宋" w:eastAsia="仿宋_GB2312" w:cs="宋体"/>
          <w:kern w:val="0"/>
          <w:sz w:val="32"/>
          <w:szCs w:val="32"/>
        </w:rPr>
      </w:pPr>
      <w:r>
        <w:rPr>
          <w:rFonts w:hint="eastAsia" w:ascii="仿宋_GB2312" w:hAnsi="仿宋" w:eastAsia="仿宋_GB2312" w:cs="宋体"/>
          <w:kern w:val="0"/>
          <w:sz w:val="32"/>
          <w:szCs w:val="32"/>
        </w:rPr>
        <w:t>（二）</w:t>
      </w:r>
      <w:r>
        <w:rPr>
          <w:rFonts w:ascii="仿宋_GB2312" w:hAnsi="仿宋" w:eastAsia="仿宋_GB2312" w:cs="宋体"/>
          <w:kern w:val="0"/>
          <w:sz w:val="32"/>
          <w:szCs w:val="32"/>
        </w:rPr>
        <w:t>把学习团的十八大精神作为增强共</w:t>
      </w:r>
      <w:bookmarkStart w:id="1" w:name="_GoBack"/>
      <w:bookmarkEnd w:id="1"/>
      <w:r>
        <w:rPr>
          <w:rFonts w:ascii="仿宋_GB2312" w:hAnsi="仿宋" w:eastAsia="仿宋_GB2312" w:cs="宋体"/>
          <w:kern w:val="0"/>
          <w:sz w:val="32"/>
          <w:szCs w:val="32"/>
        </w:rPr>
        <w:t>青团员先进性的核心要求，作为团内“三会两制一课”的主体内容，</w:t>
      </w:r>
      <w:r>
        <w:rPr>
          <w:rFonts w:hint="eastAsia" w:ascii="仿宋_GB2312" w:hAnsi="仿宋" w:eastAsia="仿宋_GB2312" w:cs="宋体"/>
          <w:kern w:val="0"/>
          <w:sz w:val="32"/>
          <w:szCs w:val="32"/>
          <w:lang w:val="en-US" w:eastAsia="zh-CN"/>
        </w:rPr>
        <w:t>鼓励广大团员</w:t>
      </w:r>
      <w:r>
        <w:rPr>
          <w:rFonts w:ascii="仿宋_GB2312" w:hAnsi="仿宋" w:eastAsia="仿宋_GB2312" w:cs="宋体"/>
          <w:kern w:val="0"/>
          <w:sz w:val="32"/>
          <w:szCs w:val="32"/>
        </w:rPr>
        <w:t>联系自身实际，</w:t>
      </w:r>
      <w:r>
        <w:rPr>
          <w:rFonts w:hint="eastAsia" w:ascii="仿宋_GB2312" w:eastAsia="仿宋_GB2312"/>
          <w:sz w:val="32"/>
          <w:szCs w:val="32"/>
        </w:rPr>
        <w:t>结合“三下乡”暑期社会实践，</w:t>
      </w:r>
      <w:r>
        <w:rPr>
          <w:rFonts w:hint="eastAsia" w:ascii="仿宋_GB2312" w:eastAsia="仿宋_GB2312"/>
          <w:sz w:val="32"/>
          <w:szCs w:val="32"/>
          <w:lang w:val="en-US" w:eastAsia="zh-CN"/>
        </w:rPr>
        <w:t>寻访采访基层和自己“不一样”的优秀青年（例如：支教支边、村官、工厂一线等各行各业的平凡却也不平凡的青年榜样）开展参与宣传贯彻团的十八大会议精神“同样青春，多彩人生”主题实践学习活动</w:t>
      </w:r>
      <w:r>
        <w:rPr>
          <w:rFonts w:hint="eastAsia" w:ascii="仿宋_GB2312" w:eastAsia="仿宋_GB2312"/>
          <w:sz w:val="32"/>
          <w:szCs w:val="32"/>
          <w:lang w:eastAsia="zh-CN"/>
        </w:rPr>
        <w:t>，</w:t>
      </w:r>
      <w:r>
        <w:rPr>
          <w:rFonts w:hint="eastAsia" w:ascii="仿宋_GB2312" w:eastAsia="仿宋_GB2312"/>
          <w:sz w:val="32"/>
          <w:szCs w:val="32"/>
          <w:lang w:val="en-US" w:eastAsia="zh-CN"/>
        </w:rPr>
        <w:t>每支部推荐2-3个优秀采访稿，学院后期将通过新媒体平台进行集中展播评比</w:t>
      </w:r>
      <w:r>
        <w:rPr>
          <w:rFonts w:ascii="仿宋_GB2312" w:eastAsia="仿宋_GB2312"/>
          <w:sz w:val="32"/>
          <w:szCs w:val="32"/>
        </w:rPr>
        <w:t>。</w:t>
      </w:r>
      <w:r>
        <w:rPr>
          <w:rFonts w:hint="eastAsia" w:ascii="仿宋_GB2312" w:eastAsia="仿宋_GB2312"/>
          <w:b/>
          <w:sz w:val="32"/>
          <w:szCs w:val="32"/>
        </w:rPr>
        <w:t>2</w:t>
      </w:r>
      <w:r>
        <w:rPr>
          <w:rFonts w:ascii="仿宋_GB2312" w:eastAsia="仿宋_GB2312"/>
          <w:b/>
          <w:sz w:val="32"/>
          <w:szCs w:val="32"/>
        </w:rPr>
        <w:t>018</w:t>
      </w:r>
      <w:r>
        <w:rPr>
          <w:rFonts w:hint="eastAsia" w:ascii="仿宋_GB2312" w:eastAsia="仿宋_GB2312"/>
          <w:b/>
          <w:sz w:val="32"/>
          <w:szCs w:val="32"/>
        </w:rPr>
        <w:t>年</w:t>
      </w:r>
      <w:r>
        <w:rPr>
          <w:rFonts w:ascii="仿宋_GB2312" w:hAnsi="仿宋" w:eastAsia="仿宋_GB2312" w:cs="宋体"/>
          <w:b/>
          <w:bCs/>
          <w:kern w:val="0"/>
          <w:sz w:val="32"/>
          <w:szCs w:val="32"/>
        </w:rPr>
        <w:t>7月2</w:t>
      </w:r>
      <w:r>
        <w:rPr>
          <w:rFonts w:hint="eastAsia" w:ascii="仿宋_GB2312" w:hAnsi="仿宋" w:eastAsia="仿宋_GB2312" w:cs="宋体"/>
          <w:b/>
          <w:bCs/>
          <w:kern w:val="0"/>
          <w:sz w:val="32"/>
          <w:szCs w:val="32"/>
          <w:lang w:val="en-US" w:eastAsia="zh-CN"/>
        </w:rPr>
        <w:t>3</w:t>
      </w:r>
      <w:r>
        <w:rPr>
          <w:rFonts w:ascii="仿宋_GB2312" w:hAnsi="仿宋" w:eastAsia="仿宋_GB2312" w:cs="宋体"/>
          <w:b/>
          <w:bCs/>
          <w:kern w:val="0"/>
          <w:sz w:val="32"/>
          <w:szCs w:val="32"/>
        </w:rPr>
        <w:t>日前，</w:t>
      </w:r>
      <w:bookmarkStart w:id="0" w:name="_Hlk518907589"/>
      <w:r>
        <w:rPr>
          <w:rFonts w:hint="eastAsia" w:ascii="仿宋_GB2312" w:hAnsi="仿宋" w:eastAsia="仿宋_GB2312" w:cs="宋体"/>
          <w:b/>
          <w:bCs/>
          <w:kern w:val="0"/>
          <w:sz w:val="32"/>
          <w:szCs w:val="32"/>
          <w:lang w:val="en-US" w:eastAsia="zh-CN"/>
        </w:rPr>
        <w:t>请将采访对象的个人故事（200-300字）、采访者结合团十八大精神学习的心得围绕采访过程从采访者身上学习到的体会或感悟（250-300字）、采访对象工作场景的照片，采访过程中的合照以及其他反映主题的图片（不少于4张，提供图片格式，不要插入文章内）提交学院组织部邮箱</w:t>
      </w:r>
      <w:r>
        <w:rPr>
          <w:rFonts w:ascii="仿宋_GB2312" w:hAnsi="仿宋" w:eastAsia="仿宋_GB2312" w:cs="宋体"/>
          <w:b/>
          <w:bCs/>
          <w:kern w:val="0"/>
          <w:sz w:val="32"/>
          <w:szCs w:val="32"/>
        </w:rPr>
        <w:t>。</w:t>
      </w:r>
    </w:p>
    <w:bookmarkEnd w:id="0"/>
    <w:p>
      <w:pPr>
        <w:spacing w:line="600" w:lineRule="exact"/>
        <w:ind w:firstLine="640"/>
        <w:jc w:val="left"/>
        <w:rPr>
          <w:rFonts w:ascii="黑体" w:hAnsi="黑体" w:eastAsia="黑体" w:cs="宋体"/>
          <w:kern w:val="0"/>
          <w:sz w:val="32"/>
          <w:szCs w:val="32"/>
        </w:rPr>
      </w:pPr>
    </w:p>
    <w:p>
      <w:pPr>
        <w:spacing w:line="600" w:lineRule="exact"/>
        <w:ind w:firstLine="640"/>
        <w:jc w:val="left"/>
        <w:rPr>
          <w:rFonts w:ascii="黑体" w:hAnsi="黑体" w:eastAsia="黑体" w:cs="宋体"/>
          <w:kern w:val="0"/>
          <w:sz w:val="32"/>
          <w:szCs w:val="32"/>
        </w:rPr>
      </w:pPr>
      <w:r>
        <w:rPr>
          <w:rFonts w:hint="eastAsia" w:ascii="黑体" w:hAnsi="黑体" w:eastAsia="黑体" w:cs="宋体"/>
          <w:kern w:val="0"/>
          <w:sz w:val="32"/>
          <w:szCs w:val="32"/>
        </w:rPr>
        <w:t>三、</w:t>
      </w:r>
      <w:r>
        <w:rPr>
          <w:rFonts w:hint="eastAsia" w:ascii="黑体" w:hAnsi="黑体" w:eastAsia="黑体" w:cs="宋体"/>
          <w:kern w:val="0"/>
          <w:sz w:val="32"/>
          <w:szCs w:val="32"/>
          <w:lang w:val="en-US" w:eastAsia="zh-CN"/>
        </w:rPr>
        <w:t>具体</w:t>
      </w:r>
      <w:r>
        <w:rPr>
          <w:rFonts w:hint="eastAsia" w:ascii="黑体" w:hAnsi="黑体" w:eastAsia="黑体" w:cs="宋体"/>
          <w:kern w:val="0"/>
          <w:sz w:val="32"/>
          <w:szCs w:val="32"/>
        </w:rPr>
        <w:t>要求</w:t>
      </w:r>
    </w:p>
    <w:p>
      <w:pPr>
        <w:pStyle w:val="2"/>
        <w:spacing w:before="8" w:line="640" w:lineRule="exact"/>
        <w:ind w:firstLine="640" w:firstLineChars="200"/>
        <w:jc w:val="both"/>
        <w:rPr>
          <w:rFonts w:ascii="仿宋_GB2312" w:hAnsi="等线" w:eastAsia="仿宋_GB2312"/>
          <w:kern w:val="2"/>
        </w:rPr>
      </w:pPr>
      <w:r>
        <w:rPr>
          <w:rFonts w:ascii="仿宋_GB2312" w:hAnsi="等线" w:eastAsia="仿宋_GB2312"/>
          <w:kern w:val="2"/>
        </w:rPr>
        <w:t>各</w:t>
      </w:r>
      <w:r>
        <w:rPr>
          <w:rFonts w:hint="eastAsia" w:ascii="仿宋_GB2312" w:hAnsi="等线" w:eastAsia="仿宋_GB2312"/>
          <w:kern w:val="2"/>
          <w:lang w:val="en-US" w:eastAsia="zh-CN"/>
        </w:rPr>
        <w:t>支部</w:t>
      </w:r>
      <w:r>
        <w:rPr>
          <w:rFonts w:ascii="仿宋_GB2312" w:hAnsi="等线" w:eastAsia="仿宋_GB2312"/>
          <w:kern w:val="2"/>
        </w:rPr>
        <w:t>要按照全团统一部署,把学习宣传贯彻</w:t>
      </w:r>
      <w:r>
        <w:rPr>
          <w:rFonts w:hint="eastAsia" w:ascii="仿宋_GB2312" w:hAnsi="等线" w:eastAsia="仿宋_GB2312"/>
          <w:kern w:val="2"/>
        </w:rPr>
        <w:t>团</w:t>
      </w:r>
      <w:r>
        <w:rPr>
          <w:rFonts w:ascii="仿宋_GB2312" w:hAnsi="等线" w:eastAsia="仿宋_GB2312"/>
          <w:kern w:val="2"/>
        </w:rPr>
        <w:t>的十</w:t>
      </w:r>
      <w:r>
        <w:rPr>
          <w:rFonts w:hint="eastAsia" w:ascii="仿宋_GB2312" w:hAnsi="等线" w:eastAsia="仿宋_GB2312"/>
          <w:kern w:val="2"/>
        </w:rPr>
        <w:t>八</w:t>
      </w:r>
      <w:r>
        <w:rPr>
          <w:rFonts w:ascii="仿宋_GB2312" w:hAnsi="等线" w:eastAsia="仿宋_GB2312"/>
          <w:kern w:val="2"/>
        </w:rPr>
        <w:t>大精神摆上重要议事日程,切实加强组织领导。</w:t>
      </w:r>
    </w:p>
    <w:p>
      <w:pPr>
        <w:pStyle w:val="2"/>
        <w:spacing w:before="8" w:line="640" w:lineRule="exact"/>
        <w:ind w:firstLine="643" w:firstLineChars="200"/>
        <w:jc w:val="both"/>
        <w:rPr>
          <w:rFonts w:ascii="仿宋_GB2312" w:hAnsi="等线" w:eastAsia="仿宋_GB2312"/>
          <w:kern w:val="2"/>
        </w:rPr>
      </w:pPr>
      <w:r>
        <w:rPr>
          <w:rFonts w:hint="eastAsia" w:ascii="仿宋_GB2312" w:hAnsi="等线" w:eastAsia="仿宋_GB2312"/>
          <w:b/>
          <w:kern w:val="2"/>
        </w:rPr>
        <w:t>（一）</w:t>
      </w:r>
      <w:r>
        <w:rPr>
          <w:rFonts w:ascii="仿宋_GB2312" w:hAnsi="等线" w:eastAsia="仿宋_GB2312"/>
          <w:b/>
          <w:kern w:val="2"/>
        </w:rPr>
        <w:t>认真落实领导责任</w:t>
      </w:r>
      <w:r>
        <w:rPr>
          <w:rFonts w:hint="eastAsia" w:ascii="仿宋_GB2312" w:hAnsi="等线" w:eastAsia="仿宋_GB2312"/>
          <w:b/>
          <w:kern w:val="2"/>
        </w:rPr>
        <w:t>。</w:t>
      </w:r>
      <w:r>
        <w:rPr>
          <w:rFonts w:ascii="仿宋_GB2312" w:hAnsi="等线" w:eastAsia="仿宋_GB2312"/>
          <w:kern w:val="2"/>
        </w:rPr>
        <w:t>各</w:t>
      </w:r>
      <w:r>
        <w:rPr>
          <w:rFonts w:hint="eastAsia" w:ascii="仿宋_GB2312" w:hAnsi="等线" w:eastAsia="仿宋_GB2312"/>
          <w:kern w:val="2"/>
          <w:lang w:val="en-US" w:eastAsia="zh-CN"/>
        </w:rPr>
        <w:t>团支部书记</w:t>
      </w:r>
      <w:r>
        <w:rPr>
          <w:rFonts w:ascii="仿宋_GB2312" w:hAnsi="等线" w:eastAsia="仿宋_GB2312"/>
          <w:kern w:val="2"/>
        </w:rPr>
        <w:t>是第一责任人,要务实谋划</w:t>
      </w:r>
      <w:r>
        <w:rPr>
          <w:rFonts w:hint="eastAsia" w:ascii="仿宋_GB2312" w:hAnsi="等线" w:eastAsia="仿宋_GB2312"/>
          <w:kern w:val="2"/>
        </w:rPr>
        <w:t>、</w:t>
      </w:r>
      <w:r>
        <w:rPr>
          <w:rFonts w:ascii="仿宋_GB2312" w:hAnsi="等线" w:eastAsia="仿宋_GB2312"/>
          <w:kern w:val="2"/>
        </w:rPr>
        <w:t>主动参与、持续督促,确保各项工作任务落到</w:t>
      </w:r>
      <w:r>
        <w:rPr>
          <w:rFonts w:hint="eastAsia" w:ascii="仿宋_GB2312" w:hAnsi="等线" w:eastAsia="仿宋_GB2312"/>
          <w:kern w:val="2"/>
        </w:rPr>
        <w:t>实处</w:t>
      </w:r>
      <w:r>
        <w:rPr>
          <w:rFonts w:ascii="仿宋_GB2312" w:hAnsi="等线" w:eastAsia="仿宋_GB2312"/>
          <w:kern w:val="2"/>
        </w:rPr>
        <w:t>取得实效。</w:t>
      </w:r>
      <w:r>
        <w:rPr>
          <w:rFonts w:hint="eastAsia" w:ascii="仿宋_GB2312" w:hAnsi="等线" w:eastAsia="仿宋_GB2312"/>
          <w:kern w:val="2"/>
          <w:lang w:val="en-US" w:eastAsia="zh-CN"/>
        </w:rPr>
        <w:t>院团委书记将</w:t>
      </w:r>
      <w:r>
        <w:rPr>
          <w:rFonts w:ascii="仿宋_GB2312" w:hAnsi="等线" w:eastAsia="仿宋_GB2312"/>
          <w:kern w:val="2"/>
        </w:rPr>
        <w:t>带头示范,深入团员青年中去了解情况,及时纠正各种形式主义现象。</w:t>
      </w:r>
    </w:p>
    <w:p>
      <w:pPr>
        <w:pStyle w:val="2"/>
        <w:spacing w:before="8" w:line="640" w:lineRule="exact"/>
        <w:ind w:firstLine="643" w:firstLineChars="200"/>
        <w:jc w:val="both"/>
        <w:rPr>
          <w:rFonts w:hint="eastAsia" w:ascii="仿宋_GB2312" w:hAnsi="等线" w:eastAsia="仿宋_GB2312"/>
          <w:b/>
          <w:kern w:val="2"/>
        </w:rPr>
      </w:pPr>
      <w:r>
        <w:rPr>
          <w:rFonts w:hint="eastAsia" w:ascii="仿宋_GB2312" w:hAnsi="等线" w:eastAsia="仿宋_GB2312"/>
          <w:b/>
          <w:kern w:val="2"/>
        </w:rPr>
        <w:t>（</w:t>
      </w:r>
      <w:r>
        <w:rPr>
          <w:rFonts w:hint="eastAsia" w:ascii="仿宋_GB2312" w:hAnsi="等线" w:eastAsia="仿宋_GB2312"/>
          <w:b/>
          <w:kern w:val="2"/>
          <w:lang w:val="en-US" w:eastAsia="zh-CN"/>
        </w:rPr>
        <w:t>二</w:t>
      </w:r>
      <w:r>
        <w:rPr>
          <w:rFonts w:hint="eastAsia" w:ascii="仿宋_GB2312" w:hAnsi="等线" w:eastAsia="仿宋_GB2312"/>
          <w:b/>
          <w:kern w:val="2"/>
        </w:rPr>
        <w:t>）</w:t>
      </w:r>
      <w:r>
        <w:rPr>
          <w:rFonts w:ascii="仿宋_GB2312" w:hAnsi="等线" w:eastAsia="仿宋_GB2312"/>
          <w:b/>
          <w:kern w:val="2"/>
        </w:rPr>
        <w:t>充分照顾青年特点</w:t>
      </w:r>
      <w:r>
        <w:rPr>
          <w:rFonts w:hint="eastAsia" w:ascii="仿宋_GB2312" w:hAnsi="等线" w:eastAsia="仿宋_GB2312"/>
          <w:b/>
          <w:kern w:val="2"/>
        </w:rPr>
        <w:t>。</w:t>
      </w:r>
    </w:p>
    <w:p>
      <w:pPr>
        <w:pStyle w:val="2"/>
        <w:spacing w:before="8" w:line="640" w:lineRule="exact"/>
        <w:ind w:firstLine="640" w:firstLineChars="200"/>
        <w:jc w:val="both"/>
        <w:rPr>
          <w:rFonts w:hint="eastAsia" w:ascii="仿宋_GB2312" w:hAnsi="等线" w:eastAsia="仿宋_GB2312"/>
          <w:kern w:val="2"/>
          <w:lang w:val="en-US" w:eastAsia="zh-CN"/>
        </w:rPr>
      </w:pPr>
      <w:r>
        <w:rPr>
          <w:rFonts w:hint="eastAsia" w:ascii="仿宋_GB2312" w:hAnsi="等线" w:eastAsia="仿宋_GB2312"/>
          <w:kern w:val="2"/>
          <w:lang w:val="en-US" w:eastAsia="zh-CN"/>
        </w:rPr>
        <w:t>本次活动各支部应勇于创新，利用广大青年团员喜欢的形式，克服正值暑假不方便集合的困难，利用多种形式开展学习。</w:t>
      </w:r>
    </w:p>
    <w:p>
      <w:pPr>
        <w:pStyle w:val="2"/>
        <w:spacing w:before="8" w:line="640" w:lineRule="exact"/>
        <w:ind w:firstLine="643" w:firstLineChars="200"/>
        <w:jc w:val="both"/>
        <w:rPr>
          <w:rFonts w:hint="eastAsia" w:ascii="仿宋_GB2312" w:hAnsi="等线" w:eastAsia="仿宋_GB2312"/>
          <w:b/>
          <w:kern w:val="2"/>
          <w:lang w:val="en-US" w:eastAsia="zh-CN"/>
        </w:rPr>
      </w:pPr>
      <w:r>
        <w:rPr>
          <w:rFonts w:hint="eastAsia" w:ascii="仿宋_GB2312" w:hAnsi="等线" w:eastAsia="仿宋_GB2312"/>
          <w:b/>
          <w:kern w:val="2"/>
          <w:lang w:val="en-US" w:eastAsia="zh-CN"/>
        </w:rPr>
        <w:t>（三）纳入第二课堂成绩单积分管理</w:t>
      </w:r>
    </w:p>
    <w:p>
      <w:pPr>
        <w:pStyle w:val="2"/>
        <w:spacing w:before="8" w:line="640" w:lineRule="exact"/>
        <w:ind w:firstLine="640" w:firstLineChars="200"/>
        <w:jc w:val="both"/>
        <w:rPr>
          <w:rFonts w:ascii="黑体" w:hAnsi="黑体" w:eastAsia="黑体" w:cs="宋体"/>
          <w:kern w:val="0"/>
          <w:sz w:val="32"/>
          <w:szCs w:val="32"/>
        </w:rPr>
      </w:pPr>
      <w:r>
        <w:rPr>
          <w:rFonts w:hint="eastAsia" w:ascii="仿宋_GB2312" w:hAnsi="等线" w:eastAsia="仿宋_GB2312"/>
          <w:kern w:val="2"/>
          <w:lang w:val="en-US" w:eastAsia="zh-CN"/>
        </w:rPr>
        <w:t>参与</w:t>
      </w:r>
      <w:r>
        <w:rPr>
          <w:rFonts w:hint="eastAsia" w:ascii="仿宋_GB2312" w:hAnsi="等线" w:eastAsia="仿宋_GB2312"/>
          <w:kern w:val="2"/>
        </w:rPr>
        <w:t>宣传贯彻团的十八大会议精神“同样青春，多彩人生”主题实践学习活动</w:t>
      </w:r>
      <w:r>
        <w:rPr>
          <w:rFonts w:hint="eastAsia" w:ascii="仿宋_GB2312" w:hAnsi="等线" w:eastAsia="仿宋_GB2312"/>
          <w:kern w:val="2"/>
          <w:lang w:eastAsia="zh-CN"/>
        </w:rPr>
        <w:t>，</w:t>
      </w:r>
      <w:r>
        <w:rPr>
          <w:rFonts w:hint="eastAsia" w:ascii="仿宋_GB2312" w:hAnsi="等线" w:eastAsia="仿宋_GB2312"/>
          <w:kern w:val="2"/>
          <w:lang w:val="en-US" w:eastAsia="zh-CN"/>
        </w:rPr>
        <w:t>提交学习心得的同学（2000字，学院将进行查重，请务必自己撰写）和按要求提交采访稿的同学开会后检查合格者按照</w:t>
      </w:r>
      <w:r>
        <w:rPr>
          <w:rFonts w:hint="eastAsia" w:ascii="仿宋_GB2312" w:hAnsi="等线" w:eastAsia="仿宋_GB2312"/>
          <w:b/>
          <w:bCs/>
          <w:kern w:val="2"/>
          <w:lang w:val="en-US" w:eastAsia="zh-CN"/>
        </w:rPr>
        <w:t>实践类活动</w:t>
      </w:r>
      <w:r>
        <w:rPr>
          <w:rFonts w:hint="eastAsia" w:ascii="仿宋_GB2312" w:hAnsi="等线" w:eastAsia="仿宋_GB2312"/>
          <w:kern w:val="2"/>
          <w:lang w:val="en-US" w:eastAsia="zh-CN"/>
        </w:rPr>
        <w:t>给予相应的第二课堂积分。</w:t>
      </w:r>
    </w:p>
    <w:p>
      <w:pPr>
        <w:pStyle w:val="2"/>
        <w:spacing w:before="8" w:line="640" w:lineRule="exact"/>
        <w:ind w:firstLine="643" w:firstLineChars="200"/>
        <w:jc w:val="both"/>
        <w:rPr>
          <w:rFonts w:hint="eastAsia" w:ascii="仿宋_GB2312" w:hAnsi="等线" w:eastAsia="仿宋_GB2312"/>
          <w:b/>
          <w:kern w:val="2"/>
          <w:lang w:val="en-US" w:eastAsia="zh-CN"/>
        </w:rPr>
      </w:pPr>
      <w:r>
        <w:rPr>
          <w:rFonts w:hint="eastAsia" w:ascii="仿宋_GB2312" w:hAnsi="等线" w:eastAsia="仿宋_GB2312"/>
          <w:b/>
          <w:kern w:val="2"/>
          <w:lang w:val="en-US" w:eastAsia="zh-CN"/>
        </w:rPr>
        <w:t>（四）其他</w:t>
      </w:r>
    </w:p>
    <w:p>
      <w:pPr>
        <w:pStyle w:val="2"/>
        <w:spacing w:before="8" w:line="640" w:lineRule="exact"/>
        <w:ind w:firstLine="640" w:firstLineChars="200"/>
        <w:jc w:val="both"/>
        <w:rPr>
          <w:rFonts w:hint="eastAsia" w:ascii="仿宋_GB2312" w:hAnsi="等线" w:eastAsia="仿宋_GB2312"/>
          <w:kern w:val="2"/>
          <w:lang w:val="en-US" w:eastAsia="zh-CN"/>
        </w:rPr>
      </w:pPr>
      <w:r>
        <w:rPr>
          <w:rFonts w:hint="eastAsia" w:ascii="仿宋_GB2312" w:hAnsi="等线" w:eastAsia="仿宋_GB2312"/>
          <w:kern w:val="2"/>
          <w:lang w:val="en-US" w:eastAsia="zh-CN"/>
        </w:rPr>
        <w:t>学习心得和采访稿（含图片）请各支部和各部门请于2018年7月23日之前打包发至组织部邮箱。文件命名依次为：某某团支部学习团的十八大精神学习心得（某某支部/部门职务姓名）、某某团支部“同样青春，多彩人生”主题实践学习活动采访稿（份数，二级文件名请注明采访者的班级姓名人的职业）。7月25日前请各支部提交本次活动的支部活动开展的通讯稿（400-500字，比如如何利用新媒体、如何拓展形式克服放假难集中的困难，录音朗读学习心得、画画、歌唱等）、和相关图片（3-8张）。</w:t>
      </w:r>
    </w:p>
    <w:p>
      <w:pPr>
        <w:spacing w:line="600" w:lineRule="exact"/>
        <w:ind w:firstLine="640"/>
        <w:jc w:val="left"/>
        <w:rPr>
          <w:rFonts w:ascii="仿宋_GB2312" w:hAnsi="仿宋" w:eastAsia="仿宋_GB2312" w:cs="宋体"/>
          <w:kern w:val="0"/>
          <w:sz w:val="32"/>
          <w:szCs w:val="32"/>
        </w:rPr>
      </w:pPr>
      <w:r>
        <w:rPr>
          <w:rFonts w:hint="eastAsia" w:ascii="仿宋_GB2312" w:hAnsi="仿宋" w:eastAsia="仿宋_GB2312" w:cs="宋体"/>
          <w:kern w:val="0"/>
          <w:sz w:val="32"/>
          <w:szCs w:val="32"/>
        </w:rPr>
        <w:t>未尽事宜，另行通知。</w:t>
      </w:r>
    </w:p>
    <w:p>
      <w:pPr>
        <w:spacing w:line="600" w:lineRule="exact"/>
        <w:ind w:firstLine="555" w:firstLineChars="0"/>
        <w:jc w:val="left"/>
        <w:rPr>
          <w:rFonts w:ascii="仿宋_GB2312" w:hAnsi="仿宋" w:eastAsia="仿宋_GB2312" w:cs="宋体"/>
          <w:kern w:val="0"/>
          <w:sz w:val="32"/>
          <w:szCs w:val="32"/>
        </w:rPr>
      </w:pPr>
    </w:p>
    <w:p>
      <w:pPr>
        <w:spacing w:line="600" w:lineRule="exact"/>
        <w:ind w:firstLine="640"/>
        <w:rPr>
          <w:rFonts w:ascii="仿宋_GB2312" w:hAnsi="仿宋" w:eastAsia="仿宋_GB2312" w:cs="宋体"/>
          <w:kern w:val="0"/>
          <w:sz w:val="32"/>
          <w:szCs w:val="32"/>
        </w:rPr>
      </w:pPr>
      <w:r>
        <w:rPr>
          <w:rFonts w:hint="eastAsia" w:ascii="仿宋_GB2312" w:hAnsi="仿宋" w:eastAsia="仿宋_GB2312" w:cs="宋体"/>
          <w:kern w:val="0"/>
          <w:sz w:val="32"/>
          <w:szCs w:val="32"/>
        </w:rPr>
        <w:t xml:space="preserve">联系人：魏蕾 </w:t>
      </w:r>
      <w:r>
        <w:rPr>
          <w:rFonts w:ascii="仿宋_GB2312" w:hAnsi="仿宋" w:eastAsia="仿宋_GB2312" w:cs="宋体"/>
          <w:kern w:val="0"/>
          <w:sz w:val="32"/>
          <w:szCs w:val="32"/>
        </w:rPr>
        <w:t xml:space="preserve">   13708862782   </w:t>
      </w:r>
    </w:p>
    <w:p>
      <w:pPr>
        <w:spacing w:line="600" w:lineRule="exact"/>
        <w:ind w:firstLine="1920" w:firstLineChars="600"/>
        <w:rPr>
          <w:rFonts w:ascii="仿宋_GB2312" w:hAnsi="仿宋" w:eastAsia="仿宋_GB2312"/>
          <w:kern w:val="0"/>
          <w:sz w:val="32"/>
          <w:szCs w:val="32"/>
        </w:rPr>
      </w:pPr>
      <w:r>
        <w:rPr>
          <w:rFonts w:hint="eastAsia" w:ascii="仿宋_GB2312" w:hAnsi="仿宋" w:eastAsia="仿宋_GB2312" w:cs="宋体"/>
          <w:kern w:val="0"/>
          <w:sz w:val="32"/>
          <w:szCs w:val="32"/>
        </w:rPr>
        <w:t xml:space="preserve">马茜    </w:t>
      </w:r>
      <w:r>
        <w:rPr>
          <w:rFonts w:ascii="仿宋_GB2312" w:hAnsi="仿宋" w:eastAsia="仿宋_GB2312" w:cs="宋体"/>
          <w:kern w:val="0"/>
          <w:sz w:val="32"/>
          <w:szCs w:val="32"/>
        </w:rPr>
        <w:t>18314564591</w:t>
      </w:r>
    </w:p>
    <w:p>
      <w:pPr>
        <w:spacing w:line="600" w:lineRule="exact"/>
        <w:ind w:firstLine="640"/>
        <w:rPr>
          <w:rFonts w:ascii="仿宋_GB2312" w:hAnsi="仿宋" w:eastAsia="仿宋_GB2312"/>
          <w:kern w:val="0"/>
          <w:sz w:val="32"/>
          <w:szCs w:val="32"/>
        </w:rPr>
      </w:pPr>
      <w:r>
        <w:rPr>
          <w:rFonts w:ascii="仿宋_GB2312" w:hAnsi="仿宋" w:eastAsia="仿宋_GB2312" w:cs="宋体"/>
          <w:kern w:val="0"/>
          <w:sz w:val="32"/>
          <w:szCs w:val="32"/>
        </w:rPr>
        <w:t xml:space="preserve">        </w:t>
      </w:r>
      <w:r>
        <w:rPr>
          <w:rFonts w:hint="eastAsia" w:ascii="仿宋_GB2312" w:hAnsi="仿宋" w:eastAsia="仿宋_GB2312" w:cs="宋体"/>
          <w:kern w:val="0"/>
          <w:sz w:val="32"/>
          <w:szCs w:val="32"/>
        </w:rPr>
        <w:t xml:space="preserve">和珍娟  </w:t>
      </w:r>
      <w:r>
        <w:rPr>
          <w:rFonts w:ascii="仿宋_GB2312" w:hAnsi="仿宋" w:eastAsia="仿宋_GB2312" w:cs="宋体"/>
          <w:kern w:val="0"/>
          <w:sz w:val="32"/>
          <w:szCs w:val="32"/>
        </w:rPr>
        <w:t>15288298434</w:t>
      </w:r>
    </w:p>
    <w:p>
      <w:pPr>
        <w:spacing w:line="600" w:lineRule="exact"/>
        <w:ind w:firstLine="1920" w:firstLineChars="600"/>
        <w:rPr>
          <w:rFonts w:ascii="仿宋_GB2312" w:hAnsi="仿宋" w:eastAsia="仿宋_GB2312"/>
          <w:kern w:val="0"/>
          <w:sz w:val="32"/>
          <w:szCs w:val="32"/>
        </w:rPr>
      </w:pPr>
      <w:r>
        <w:rPr>
          <w:rFonts w:hint="eastAsia" w:ascii="仿宋_GB2312" w:hAnsi="仿宋" w:eastAsia="仿宋_GB2312" w:cs="宋体"/>
          <w:kern w:val="0"/>
          <w:sz w:val="32"/>
          <w:szCs w:val="32"/>
        </w:rPr>
        <w:t xml:space="preserve">郭浩    </w:t>
      </w:r>
      <w:r>
        <w:rPr>
          <w:rFonts w:ascii="仿宋_GB2312" w:hAnsi="仿宋" w:eastAsia="仿宋_GB2312" w:cs="宋体"/>
          <w:kern w:val="0"/>
          <w:sz w:val="32"/>
          <w:szCs w:val="32"/>
        </w:rPr>
        <w:t>15512837772</w:t>
      </w:r>
    </w:p>
    <w:p>
      <w:pPr>
        <w:spacing w:line="600" w:lineRule="exact"/>
        <w:ind w:firstLine="555" w:firstLineChars="0"/>
        <w:jc w:val="left"/>
        <w:rPr>
          <w:rFonts w:ascii="仿宋_GB2312" w:hAnsi="仿宋" w:eastAsia="仿宋_GB2312" w:cs="宋体"/>
          <w:kern w:val="0"/>
          <w:sz w:val="32"/>
          <w:szCs w:val="32"/>
        </w:rPr>
      </w:pPr>
      <w:r>
        <w:rPr>
          <w:rFonts w:hint="eastAsia" w:ascii="仿宋_GB2312" w:hAnsi="仿宋" w:eastAsia="仿宋_GB2312" w:cs="宋体"/>
          <w:kern w:val="0"/>
          <w:sz w:val="32"/>
          <w:szCs w:val="32"/>
        </w:rPr>
        <w:t>邮箱地址：</w:t>
      </w:r>
      <w:r>
        <w:rPr>
          <w:rFonts w:hint="eastAsia" w:ascii="仿宋_GB2312" w:hAnsi="宋体" w:eastAsia="仿宋_GB2312"/>
          <w:sz w:val="32"/>
          <w:szCs w:val="32"/>
        </w:rPr>
        <w:t>gjytwzuzhibu</w:t>
      </w:r>
      <w:r>
        <w:rPr>
          <w:rFonts w:hint="eastAsia" w:ascii="仿宋_GB2312" w:eastAsia="仿宋_GB2312"/>
          <w:sz w:val="32"/>
          <w:szCs w:val="32"/>
        </w:rPr>
        <w:t>@163.com</w:t>
      </w:r>
    </w:p>
    <w:p>
      <w:pPr>
        <w:spacing w:line="600" w:lineRule="exact"/>
        <w:ind w:firstLine="0" w:firstLineChars="0"/>
        <w:jc w:val="left"/>
        <w:rPr>
          <w:rFonts w:ascii="仿宋_GB2312" w:hAnsi="仿宋" w:eastAsia="仿宋_GB2312" w:cs="宋体"/>
          <w:kern w:val="0"/>
          <w:sz w:val="32"/>
          <w:szCs w:val="32"/>
        </w:rPr>
      </w:pPr>
    </w:p>
    <w:p>
      <w:pPr>
        <w:spacing w:line="600" w:lineRule="exact"/>
        <w:ind w:firstLine="480" w:firstLineChars="0"/>
        <w:jc w:val="right"/>
        <w:rPr>
          <w:rFonts w:ascii="仿宋_GB2312" w:hAnsi="仿宋" w:eastAsia="仿宋_GB2312" w:cs="宋体"/>
          <w:kern w:val="0"/>
          <w:sz w:val="32"/>
          <w:szCs w:val="32"/>
        </w:rPr>
      </w:pPr>
      <w:r>
        <w:rPr>
          <w:rFonts w:hint="eastAsia" w:ascii="仿宋_GB2312" w:hAnsi="仿宋" w:eastAsia="仿宋_GB2312" w:cs="宋体"/>
          <w:kern w:val="0"/>
          <w:sz w:val="32"/>
          <w:szCs w:val="32"/>
        </w:rPr>
        <w:t xml:space="preserve"> </w:t>
      </w:r>
      <w:r>
        <w:rPr>
          <w:rFonts w:ascii="仿宋_GB2312" w:hAnsi="仿宋" w:eastAsia="仿宋_GB2312" w:cs="宋体"/>
          <w:kern w:val="0"/>
          <w:sz w:val="32"/>
          <w:szCs w:val="32"/>
        </w:rPr>
        <w:t xml:space="preserve">    </w:t>
      </w:r>
    </w:p>
    <w:p>
      <w:pPr>
        <w:wordWrap w:val="0"/>
        <w:spacing w:line="600" w:lineRule="exact"/>
        <w:ind w:firstLine="480" w:firstLineChars="0"/>
        <w:jc w:val="right"/>
        <w:rPr>
          <w:rFonts w:ascii="仿宋_GB2312" w:hAnsi="仿宋" w:eastAsia="仿宋_GB2312" w:cs="宋体"/>
          <w:kern w:val="0"/>
          <w:sz w:val="32"/>
          <w:szCs w:val="32"/>
        </w:rPr>
      </w:pPr>
      <w:r>
        <w:rPr>
          <w:rFonts w:hint="eastAsia" w:ascii="仿宋_GB2312" w:hAnsi="仿宋" w:eastAsia="仿宋_GB2312" w:cs="宋体"/>
          <w:kern w:val="0"/>
          <w:sz w:val="32"/>
          <w:szCs w:val="32"/>
        </w:rPr>
        <w:t>共青团昆明理工大学管理与经济学院委员会</w:t>
      </w:r>
    </w:p>
    <w:p>
      <w:pPr>
        <w:spacing w:line="600" w:lineRule="exact"/>
        <w:ind w:right="1730" w:firstLine="580" w:firstLineChars="0"/>
        <w:jc w:val="center"/>
        <w:rPr>
          <w:rFonts w:ascii="仿宋_GB2312" w:hAnsi="仿宋" w:eastAsia="仿宋_GB2312" w:cs="宋体"/>
          <w:kern w:val="0"/>
          <w:sz w:val="32"/>
          <w:szCs w:val="32"/>
        </w:rPr>
      </w:pPr>
      <w:r>
        <w:rPr>
          <w:rFonts w:ascii="仿宋_GB2312" w:hAnsi="仿宋" w:eastAsia="仿宋_GB2312" w:cs="宋体"/>
          <w:kern w:val="0"/>
          <w:sz w:val="32"/>
          <w:szCs w:val="32"/>
        </w:rPr>
        <w:t xml:space="preserve">                   </w:t>
      </w:r>
      <w:r>
        <w:rPr>
          <w:rFonts w:hint="eastAsia" w:ascii="仿宋_GB2312" w:hAnsi="仿宋" w:eastAsia="仿宋_GB2312" w:cs="宋体"/>
          <w:kern w:val="0"/>
          <w:sz w:val="32"/>
          <w:szCs w:val="32"/>
          <w:lang w:val="en-US" w:eastAsia="zh-CN"/>
        </w:rPr>
        <w:t xml:space="preserve">   </w:t>
      </w:r>
      <w:r>
        <w:rPr>
          <w:rFonts w:hint="eastAsia" w:ascii="仿宋_GB2312" w:hAnsi="仿宋" w:eastAsia="仿宋_GB2312" w:cs="宋体"/>
          <w:kern w:val="0"/>
          <w:sz w:val="32"/>
          <w:szCs w:val="32"/>
        </w:rPr>
        <w:t>2018年</w:t>
      </w:r>
      <w:r>
        <w:rPr>
          <w:rFonts w:ascii="仿宋_GB2312" w:hAnsi="仿宋" w:eastAsia="仿宋_GB2312" w:cs="宋体"/>
          <w:kern w:val="0"/>
          <w:sz w:val="32"/>
          <w:szCs w:val="32"/>
        </w:rPr>
        <w:t>7</w:t>
      </w:r>
      <w:r>
        <w:rPr>
          <w:rFonts w:hint="eastAsia" w:ascii="仿宋_GB2312" w:hAnsi="仿宋" w:eastAsia="仿宋_GB2312" w:cs="宋体"/>
          <w:kern w:val="0"/>
          <w:sz w:val="32"/>
          <w:szCs w:val="32"/>
        </w:rPr>
        <w:t>月</w:t>
      </w:r>
      <w:r>
        <w:rPr>
          <w:rFonts w:hint="eastAsia" w:ascii="仿宋_GB2312" w:hAnsi="仿宋" w:eastAsia="仿宋_GB2312" w:cs="宋体"/>
          <w:kern w:val="0"/>
          <w:sz w:val="32"/>
          <w:szCs w:val="32"/>
          <w:lang w:val="en-US" w:eastAsia="zh-CN"/>
        </w:rPr>
        <w:t>11</w:t>
      </w:r>
      <w:r>
        <w:rPr>
          <w:rFonts w:hint="eastAsia" w:ascii="仿宋_GB2312" w:hAnsi="仿宋" w:eastAsia="仿宋_GB2312" w:cs="宋体"/>
          <w:kern w:val="0"/>
          <w:sz w:val="32"/>
          <w:szCs w:val="32"/>
        </w:rPr>
        <w:t>日</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_GBK">
    <w:altName w:val="仿宋"/>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50"/>
    <w:rsid w:val="00063F37"/>
    <w:rsid w:val="0006717B"/>
    <w:rsid w:val="00101DD4"/>
    <w:rsid w:val="001113FA"/>
    <w:rsid w:val="00170B6C"/>
    <w:rsid w:val="001D03DE"/>
    <w:rsid w:val="00241F28"/>
    <w:rsid w:val="00260796"/>
    <w:rsid w:val="002722B8"/>
    <w:rsid w:val="002D7198"/>
    <w:rsid w:val="002E2DC9"/>
    <w:rsid w:val="002E4951"/>
    <w:rsid w:val="003042E4"/>
    <w:rsid w:val="003E237E"/>
    <w:rsid w:val="004C25B7"/>
    <w:rsid w:val="004D085C"/>
    <w:rsid w:val="004D65A5"/>
    <w:rsid w:val="004E7469"/>
    <w:rsid w:val="00574D9B"/>
    <w:rsid w:val="005B3FAD"/>
    <w:rsid w:val="005D0A2C"/>
    <w:rsid w:val="005D5E06"/>
    <w:rsid w:val="005F6CEB"/>
    <w:rsid w:val="0066137B"/>
    <w:rsid w:val="006F659F"/>
    <w:rsid w:val="007079E4"/>
    <w:rsid w:val="00722DF9"/>
    <w:rsid w:val="00726872"/>
    <w:rsid w:val="00757309"/>
    <w:rsid w:val="00774DED"/>
    <w:rsid w:val="007C46B4"/>
    <w:rsid w:val="007C5D4D"/>
    <w:rsid w:val="007C6992"/>
    <w:rsid w:val="007C7CC3"/>
    <w:rsid w:val="007E38DC"/>
    <w:rsid w:val="0084299E"/>
    <w:rsid w:val="00851142"/>
    <w:rsid w:val="00895632"/>
    <w:rsid w:val="008D2A50"/>
    <w:rsid w:val="008E4038"/>
    <w:rsid w:val="009B6BEB"/>
    <w:rsid w:val="009E48D7"/>
    <w:rsid w:val="00A34A12"/>
    <w:rsid w:val="00AA334A"/>
    <w:rsid w:val="00AB0DA6"/>
    <w:rsid w:val="00AD4EB8"/>
    <w:rsid w:val="00AD4FF6"/>
    <w:rsid w:val="00B17DAC"/>
    <w:rsid w:val="00B256B6"/>
    <w:rsid w:val="00B42A31"/>
    <w:rsid w:val="00B4331D"/>
    <w:rsid w:val="00B55C73"/>
    <w:rsid w:val="00B70006"/>
    <w:rsid w:val="00BC4CA4"/>
    <w:rsid w:val="00BD6A21"/>
    <w:rsid w:val="00C40752"/>
    <w:rsid w:val="00CD00CC"/>
    <w:rsid w:val="00D06C8D"/>
    <w:rsid w:val="00DD09B3"/>
    <w:rsid w:val="00DE5525"/>
    <w:rsid w:val="00E14085"/>
    <w:rsid w:val="00E4520E"/>
    <w:rsid w:val="00E63B58"/>
    <w:rsid w:val="00F84F9D"/>
    <w:rsid w:val="00F94E11"/>
    <w:rsid w:val="00FA2BCA"/>
    <w:rsid w:val="00FB29C5"/>
    <w:rsid w:val="1F011668"/>
    <w:rsid w:val="208C1511"/>
    <w:rsid w:val="584D3AE0"/>
    <w:rsid w:val="6EB2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0"/>
    <w:qFormat/>
    <w:uiPriority w:val="1"/>
    <w:pPr>
      <w:widowControl w:val="0"/>
      <w:autoSpaceDE w:val="0"/>
      <w:autoSpaceDN w:val="0"/>
      <w:ind w:firstLine="0" w:firstLineChars="0"/>
      <w:jc w:val="left"/>
    </w:pPr>
    <w:rPr>
      <w:rFonts w:ascii="宋体" w:hAnsi="宋体" w:cs="宋体"/>
      <w:kern w:val="0"/>
      <w:sz w:val="32"/>
      <w:szCs w:val="32"/>
      <w:lang w:val="zh-CN" w:bidi="zh-CN"/>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rFonts w:ascii="Times New Roman" w:hAnsi="Times New Roman"/>
      <w:sz w:val="24"/>
      <w:szCs w:val="24"/>
    </w:rPr>
  </w:style>
  <w:style w:type="character" w:customStyle="1" w:styleId="8">
    <w:name w:val="页眉 字符"/>
    <w:basedOn w:val="6"/>
    <w:link w:val="4"/>
    <w:uiPriority w:val="99"/>
    <w:rPr>
      <w:rFonts w:ascii="Calibri" w:hAnsi="Calibri" w:eastAsia="宋体" w:cs="Times New Roman"/>
      <w:sz w:val="18"/>
      <w:szCs w:val="18"/>
    </w:rPr>
  </w:style>
  <w:style w:type="character" w:customStyle="1" w:styleId="9">
    <w:name w:val="页脚 字符"/>
    <w:basedOn w:val="6"/>
    <w:link w:val="3"/>
    <w:uiPriority w:val="99"/>
    <w:rPr>
      <w:rFonts w:ascii="Calibri" w:hAnsi="Calibri" w:eastAsia="宋体" w:cs="Times New Roman"/>
      <w:sz w:val="18"/>
      <w:szCs w:val="18"/>
    </w:rPr>
  </w:style>
  <w:style w:type="character" w:customStyle="1" w:styleId="10">
    <w:name w:val="正文文本 字符"/>
    <w:basedOn w:val="6"/>
    <w:link w:val="2"/>
    <w:uiPriority w:val="1"/>
    <w:rPr>
      <w:rFonts w:ascii="宋体" w:hAnsi="宋体" w:eastAsia="宋体" w:cs="宋体"/>
      <w:kern w:val="0"/>
      <w:sz w:val="32"/>
      <w:szCs w:val="3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248</Words>
  <Characters>1414</Characters>
  <Lines>11</Lines>
  <Paragraphs>3</Paragraphs>
  <TotalTime>12</TotalTime>
  <ScaleCrop>false</ScaleCrop>
  <LinksUpToDate>false</LinksUpToDate>
  <CharactersWithSpaces>1659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2018-07-09T04:53:00Z</dcterms:created>
  <dc:creator>史朝阳</dc:creator>
  <cp:lastModifiedBy>Administrator</cp:lastModifiedBy>
  <dcterms:modified xsi:type="dcterms:W3CDTF">2018-07-11T05:33:43Z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