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C3244" w:rsidRPr="00E72207" w:rsidRDefault="00BC3244" w:rsidP="00E72207">
      <w:pPr>
        <w:spacing w:line="600" w:lineRule="exact"/>
        <w:jc w:val="center"/>
        <w:rPr>
          <w:rFonts w:ascii="方正小标宋_GBK" w:eastAsia="方正小标宋_GBK" w:hAnsi="方正小标宋_GBK" w:cs="方正小标宋_GBK" w:hint="eastAsia"/>
          <w:bCs/>
          <w:color w:val="000000"/>
          <w:w w:val="95"/>
          <w:kern w:val="36"/>
          <w:sz w:val="44"/>
          <w:szCs w:val="44"/>
        </w:rPr>
      </w:pPr>
      <w:r>
        <w:rPr>
          <w:rFonts w:ascii="方正小标宋_GBK" w:eastAsia="方正小标宋_GBK" w:hAnsi="方正小标宋_GBK" w:cs="方正小标宋_GBK" w:hint="eastAsia"/>
          <w:bCs/>
          <w:color w:val="000000"/>
          <w:w w:val="95"/>
          <w:kern w:val="36"/>
          <w:sz w:val="44"/>
          <w:szCs w:val="44"/>
        </w:rPr>
        <w:t>关于开展昆明理工大学2016</w:t>
      </w:r>
      <w:r w:rsidR="00C4353D">
        <w:rPr>
          <w:rFonts w:ascii="方正小标宋_GBK" w:eastAsia="方正小标宋_GBK" w:hAnsi="方正小标宋_GBK" w:cs="方正小标宋_GBK" w:hint="eastAsia"/>
          <w:bCs/>
          <w:color w:val="000000"/>
          <w:w w:val="95"/>
          <w:kern w:val="36"/>
          <w:sz w:val="44"/>
          <w:szCs w:val="44"/>
        </w:rPr>
        <w:t>届团学干部档案</w:t>
      </w:r>
      <w:r w:rsidR="006A7556">
        <w:rPr>
          <w:rFonts w:ascii="方正小标宋_GBK" w:eastAsia="方正小标宋_GBK" w:hAnsi="方正小标宋_GBK" w:cs="方正小标宋_GBK" w:hint="eastAsia"/>
          <w:bCs/>
          <w:color w:val="000000"/>
          <w:w w:val="95"/>
          <w:kern w:val="36"/>
          <w:sz w:val="44"/>
          <w:szCs w:val="44"/>
        </w:rPr>
        <w:t>和</w:t>
      </w:r>
      <w:r w:rsidR="00E72207">
        <w:rPr>
          <w:rFonts w:ascii="方正小标宋_GBK" w:eastAsia="方正小标宋_GBK" w:hAnsi="方正小标宋_GBK" w:cs="方正小标宋_GBK" w:hint="eastAsia"/>
          <w:bCs/>
          <w:color w:val="000000"/>
          <w:w w:val="95"/>
          <w:kern w:val="36"/>
          <w:sz w:val="44"/>
          <w:szCs w:val="44"/>
        </w:rPr>
        <w:t>宣传工作相关信息统计工作</w:t>
      </w:r>
      <w:r>
        <w:rPr>
          <w:rFonts w:ascii="方正小标宋_GBK" w:eastAsia="方正小标宋_GBK" w:hAnsi="方正小标宋_GBK" w:cs="方正小标宋_GBK" w:hint="eastAsia"/>
          <w:bCs/>
          <w:color w:val="000000"/>
          <w:w w:val="95"/>
          <w:kern w:val="36"/>
          <w:sz w:val="44"/>
          <w:szCs w:val="44"/>
        </w:rPr>
        <w:t>的通知</w:t>
      </w:r>
    </w:p>
    <w:p w:rsidR="00811A91" w:rsidRDefault="00811A91">
      <w:pPr>
        <w:widowControl/>
        <w:spacing w:line="600" w:lineRule="exact"/>
        <w:rPr>
          <w:rFonts w:ascii="仿宋_GB2312" w:eastAsia="仿宋_GB2312" w:hAnsi="仿宋_GB2312" w:cs="仿宋_GB2312" w:hint="eastAsia"/>
          <w:sz w:val="32"/>
          <w:szCs w:val="32"/>
        </w:rPr>
      </w:pPr>
    </w:p>
    <w:p w:rsidR="00BC3244" w:rsidRDefault="00BC3244" w:rsidP="00811A91">
      <w:pPr>
        <w:widowControl/>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各</w:t>
      </w:r>
      <w:r w:rsidR="00F575A2">
        <w:rPr>
          <w:rFonts w:ascii="仿宋_GB2312" w:eastAsia="仿宋_GB2312" w:hAnsi="仿宋_GB2312" w:cs="仿宋_GB2312" w:hint="eastAsia"/>
          <w:sz w:val="32"/>
          <w:szCs w:val="32"/>
        </w:rPr>
        <w:t>团支部</w:t>
      </w:r>
      <w:r>
        <w:rPr>
          <w:rFonts w:ascii="仿宋_GB2312" w:eastAsia="仿宋_GB2312" w:hAnsi="仿宋_GB2312" w:cs="仿宋_GB2312" w:hint="eastAsia"/>
          <w:sz w:val="32"/>
          <w:szCs w:val="32"/>
        </w:rPr>
        <w:t>：</w:t>
      </w:r>
    </w:p>
    <w:p w:rsidR="00BC3244" w:rsidRDefault="00BC3244" w:rsidP="00811A91">
      <w:pPr>
        <w:spacing w:line="600"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为进一步加强对团学干部的认定、培养、管理和考核，培养一批业务精湛、作风优良、具有奉献精神和创新意识的学生干部，提高团学干部的综合素质，更好发挥共青团联系青年、服务青年、凝聚青年的作用，按照《</w:t>
      </w:r>
      <w:r>
        <w:rPr>
          <w:rFonts w:ascii="仿宋_GB2312" w:eastAsia="仿宋_GB2312" w:hAnsi="仿宋_GB2312" w:cs="仿宋_GB2312" w:hint="eastAsia"/>
          <w:bCs/>
          <w:kern w:val="0"/>
          <w:sz w:val="32"/>
          <w:szCs w:val="32"/>
        </w:rPr>
        <w:t>共青团昆明</w:t>
      </w:r>
      <w:r>
        <w:rPr>
          <w:rFonts w:ascii="仿宋_GB2312" w:eastAsia="仿宋_GB2312" w:hAnsi="仿宋_GB2312" w:cs="仿宋_GB2312" w:hint="eastAsia"/>
          <w:sz w:val="32"/>
          <w:szCs w:val="32"/>
        </w:rPr>
        <w:t>理工大学委员会关于进一步规范团学干部队伍建设和管理工作的指导意见（试行）》</w:t>
      </w:r>
      <w:r w:rsidR="006510B8">
        <w:rPr>
          <w:rFonts w:ascii="仿宋_GB2312" w:eastAsia="仿宋_GB2312" w:hAnsi="仿宋_GB2312" w:cs="仿宋_GB2312" w:hint="eastAsia"/>
          <w:sz w:val="32"/>
          <w:szCs w:val="32"/>
        </w:rPr>
        <w:t>、《关于进一步加强昆明理工大学网络宣传员队伍建设管理的实施意见》和《关于进一步推动我校“昆工青年”大学生记者团发展建设的实施意见》</w:t>
      </w:r>
      <w:r>
        <w:rPr>
          <w:rFonts w:ascii="仿宋_GB2312" w:eastAsia="仿宋_GB2312" w:hAnsi="仿宋_GB2312" w:cs="仿宋_GB2312" w:hint="eastAsia"/>
          <w:sz w:val="32"/>
          <w:szCs w:val="32"/>
        </w:rPr>
        <w:t>的要求，现对我校各级团学组织学生干部进行档案信息收集工作</w:t>
      </w:r>
      <w:r w:rsidR="006510B8" w:rsidRPr="006510B8">
        <w:rPr>
          <w:rFonts w:ascii="仿宋_GB2312" w:eastAsia="仿宋_GB2312" w:hAnsi="仿宋_GB2312" w:cs="仿宋_GB2312" w:hint="eastAsia"/>
          <w:sz w:val="32"/>
          <w:szCs w:val="32"/>
        </w:rPr>
        <w:t>及各基层团委宣传工作相关信息统计工作</w:t>
      </w:r>
      <w:r>
        <w:rPr>
          <w:rFonts w:ascii="仿宋_GB2312" w:eastAsia="仿宋_GB2312" w:hAnsi="仿宋_GB2312" w:cs="仿宋_GB2312" w:hint="eastAsia"/>
          <w:sz w:val="32"/>
          <w:szCs w:val="32"/>
        </w:rPr>
        <w:t>，具体工作安排如下</w:t>
      </w:r>
      <w:r w:rsidR="00E72207">
        <w:rPr>
          <w:rFonts w:ascii="仿宋_GB2312" w:eastAsia="仿宋_GB2312" w:hAnsi="仿宋_GB2312" w:cs="仿宋_GB2312" w:hint="eastAsia"/>
          <w:sz w:val="32"/>
          <w:szCs w:val="32"/>
        </w:rPr>
        <w:t>。</w:t>
      </w:r>
    </w:p>
    <w:p w:rsidR="006510B8" w:rsidRDefault="00BC3244" w:rsidP="00811A91">
      <w:pPr>
        <w:spacing w:line="600" w:lineRule="exact"/>
        <w:ind w:firstLineChars="200" w:firstLine="640"/>
        <w:rPr>
          <w:rFonts w:ascii="黑体" w:eastAsia="黑体" w:hAnsi="黑体" w:cs="黑体" w:hint="eastAsia"/>
          <w:sz w:val="32"/>
          <w:szCs w:val="32"/>
        </w:rPr>
      </w:pPr>
      <w:r>
        <w:rPr>
          <w:rFonts w:ascii="黑体" w:eastAsia="黑体" w:hAnsi="黑体" w:cs="黑体" w:hint="eastAsia"/>
          <w:sz w:val="32"/>
          <w:szCs w:val="32"/>
        </w:rPr>
        <w:t>一、</w:t>
      </w:r>
      <w:r w:rsidR="006510B8">
        <w:rPr>
          <w:rFonts w:ascii="黑体" w:eastAsia="黑体" w:hAnsi="黑体" w:cs="黑体" w:hint="eastAsia"/>
          <w:sz w:val="32"/>
          <w:szCs w:val="32"/>
        </w:rPr>
        <w:t>2016届</w:t>
      </w:r>
      <w:r w:rsidR="006510B8" w:rsidRPr="006510B8">
        <w:rPr>
          <w:rFonts w:ascii="黑体" w:eastAsia="黑体" w:hAnsi="黑体" w:cs="黑体" w:hint="eastAsia"/>
          <w:sz w:val="32"/>
          <w:szCs w:val="32"/>
        </w:rPr>
        <w:t>团学干部档案信息</w:t>
      </w:r>
    </w:p>
    <w:p w:rsidR="00BC3244" w:rsidRPr="006510B8" w:rsidRDefault="006510B8" w:rsidP="006510B8">
      <w:pPr>
        <w:spacing w:line="600" w:lineRule="exact"/>
        <w:ind w:firstLineChars="200" w:firstLine="640"/>
        <w:rPr>
          <w:rFonts w:ascii="仿宋_GB2312" w:eastAsia="仿宋_GB2312" w:hint="eastAsia"/>
          <w:b/>
          <w:sz w:val="32"/>
          <w:szCs w:val="32"/>
        </w:rPr>
      </w:pPr>
      <w:r w:rsidRPr="006510B8">
        <w:rPr>
          <w:rFonts w:ascii="仿宋_GB2312" w:eastAsia="仿宋_GB2312" w:hint="eastAsia"/>
          <w:b/>
          <w:sz w:val="32"/>
          <w:szCs w:val="32"/>
        </w:rPr>
        <w:t>（一）</w:t>
      </w:r>
      <w:r w:rsidR="00BC3244" w:rsidRPr="006510B8">
        <w:rPr>
          <w:rFonts w:ascii="仿宋_GB2312" w:eastAsia="仿宋_GB2312" w:hint="eastAsia"/>
          <w:b/>
          <w:sz w:val="32"/>
          <w:szCs w:val="32"/>
        </w:rPr>
        <w:t>收集对象</w:t>
      </w:r>
    </w:p>
    <w:p w:rsidR="003F1157" w:rsidRDefault="00AA6EA9" w:rsidP="00811A91">
      <w:pPr>
        <w:spacing w:line="600" w:lineRule="exact"/>
        <w:ind w:firstLineChars="200" w:firstLine="640"/>
        <w:rPr>
          <w:rFonts w:ascii="仿宋_GB2312" w:eastAsia="仿宋_GB2312"/>
          <w:sz w:val="32"/>
          <w:szCs w:val="32"/>
        </w:rPr>
      </w:pPr>
      <w:r>
        <w:rPr>
          <w:rFonts w:ascii="仿宋_GB2312" w:eastAsia="仿宋_GB2312"/>
          <w:sz w:val="32"/>
          <w:szCs w:val="32"/>
        </w:rPr>
        <w:t>团学干部</w:t>
      </w:r>
      <w:r w:rsidR="00C24AB6">
        <w:rPr>
          <w:rFonts w:ascii="仿宋_GB2312" w:eastAsia="仿宋_GB2312" w:hint="eastAsia"/>
          <w:sz w:val="32"/>
          <w:szCs w:val="32"/>
        </w:rPr>
        <w:t>，</w:t>
      </w:r>
      <w:r w:rsidR="00C24AB6">
        <w:rPr>
          <w:rFonts w:ascii="仿宋_GB2312" w:eastAsia="仿宋_GB2312"/>
          <w:sz w:val="32"/>
          <w:szCs w:val="32"/>
        </w:rPr>
        <w:t>即</w:t>
      </w:r>
      <w:r w:rsidR="00811A91">
        <w:rPr>
          <w:rFonts w:ascii="仿宋_GB2312" w:eastAsia="仿宋_GB2312"/>
          <w:sz w:val="32"/>
          <w:szCs w:val="32"/>
        </w:rPr>
        <w:t>在校、院、</w:t>
      </w:r>
      <w:r w:rsidR="00811A91">
        <w:rPr>
          <w:rFonts w:ascii="仿宋_GB2312" w:eastAsia="仿宋_GB2312" w:hint="eastAsia"/>
          <w:sz w:val="32"/>
          <w:szCs w:val="32"/>
        </w:rPr>
        <w:t>班</w:t>
      </w:r>
      <w:r w:rsidR="003F1157">
        <w:rPr>
          <w:rFonts w:ascii="仿宋_GB2312" w:eastAsia="仿宋_GB2312"/>
          <w:sz w:val="32"/>
          <w:szCs w:val="32"/>
        </w:rPr>
        <w:t>各级</w:t>
      </w:r>
      <w:r w:rsidR="003F1157">
        <w:rPr>
          <w:rFonts w:ascii="仿宋_GB2312" w:eastAsia="仿宋_GB2312" w:hint="eastAsia"/>
          <w:sz w:val="32"/>
          <w:szCs w:val="32"/>
        </w:rPr>
        <w:t>共青团和</w:t>
      </w:r>
      <w:r w:rsidR="003F1157">
        <w:rPr>
          <w:rFonts w:ascii="仿宋_GB2312" w:eastAsia="仿宋_GB2312"/>
          <w:sz w:val="32"/>
          <w:szCs w:val="32"/>
        </w:rPr>
        <w:t>学生组织中担任</w:t>
      </w:r>
      <w:r w:rsidR="003F1157">
        <w:rPr>
          <w:rFonts w:ascii="仿宋_GB2312" w:eastAsia="仿宋_GB2312" w:hint="eastAsia"/>
          <w:sz w:val="32"/>
          <w:szCs w:val="32"/>
        </w:rPr>
        <w:t>一定职务的学生，其范围是：校学生会、校团委组织部、校团委宣传媒体部、学生社团联合会、学生社团、校青年志愿者联合会、校大学生艺术团以及各基层学院团委（团工委、总支）、学生会、班级及其团支部、青年志愿者协会等学生组织的组成人员，并在上述组织中任职满1年且考核结果为合格的在籍学生。</w:t>
      </w:r>
    </w:p>
    <w:p w:rsidR="003F1157" w:rsidRDefault="003F1157" w:rsidP="00811A91">
      <w:pPr>
        <w:spacing w:line="600" w:lineRule="exact"/>
        <w:ind w:firstLineChars="200" w:firstLine="640"/>
        <w:rPr>
          <w:rFonts w:ascii="仿宋_GB2312" w:eastAsia="仿宋_GB2312" w:hint="eastAsia"/>
          <w:sz w:val="32"/>
          <w:szCs w:val="32"/>
        </w:rPr>
      </w:pPr>
      <w:r>
        <w:rPr>
          <w:rFonts w:ascii="仿宋_GB2312" w:eastAsia="仿宋_GB2312" w:hint="eastAsia"/>
          <w:sz w:val="32"/>
          <w:szCs w:val="32"/>
        </w:rPr>
        <w:lastRenderedPageBreak/>
        <w:t>其中主要团学干部包括校级组织副部长（副主任）</w:t>
      </w:r>
      <w:r w:rsidR="00811A91">
        <w:rPr>
          <w:rFonts w:ascii="仿宋_GB2312" w:eastAsia="仿宋_GB2312" w:hint="eastAsia"/>
          <w:sz w:val="32"/>
          <w:szCs w:val="32"/>
        </w:rPr>
        <w:t>及</w:t>
      </w:r>
      <w:r>
        <w:rPr>
          <w:rFonts w:ascii="仿宋_GB2312" w:eastAsia="仿宋_GB2312" w:hint="eastAsia"/>
          <w:sz w:val="32"/>
          <w:szCs w:val="32"/>
        </w:rPr>
        <w:t>以上，院级团委学生会副部长</w:t>
      </w:r>
      <w:r w:rsidR="00811A91">
        <w:rPr>
          <w:rFonts w:ascii="仿宋_GB2312" w:eastAsia="仿宋_GB2312" w:hint="eastAsia"/>
          <w:sz w:val="32"/>
          <w:szCs w:val="32"/>
        </w:rPr>
        <w:t>及</w:t>
      </w:r>
      <w:r>
        <w:rPr>
          <w:rFonts w:ascii="仿宋_GB2312" w:eastAsia="仿宋_GB2312" w:hint="eastAsia"/>
          <w:sz w:val="32"/>
          <w:szCs w:val="32"/>
        </w:rPr>
        <w:t>以上，班级班长、团支部书记，院青年志愿者协会会长、副会长，院级社团会长、副会长和团支部书记。</w:t>
      </w:r>
    </w:p>
    <w:p w:rsidR="00BC3244" w:rsidRPr="006510B8" w:rsidRDefault="006510B8" w:rsidP="006510B8">
      <w:pPr>
        <w:spacing w:line="600" w:lineRule="exact"/>
        <w:ind w:firstLineChars="200" w:firstLine="640"/>
        <w:rPr>
          <w:rFonts w:ascii="仿宋_GB2312" w:eastAsia="仿宋_GB2312" w:hAnsi="仿宋_GB2312" w:cs="仿宋_GB2312" w:hint="eastAsia"/>
          <w:b/>
          <w:sz w:val="32"/>
          <w:szCs w:val="32"/>
        </w:rPr>
      </w:pPr>
      <w:r w:rsidRPr="006510B8">
        <w:rPr>
          <w:rFonts w:ascii="仿宋_GB2312" w:eastAsia="仿宋_GB2312" w:hAnsi="仿宋_GB2312" w:cs="仿宋_GB2312" w:hint="eastAsia"/>
          <w:b/>
          <w:sz w:val="32"/>
          <w:szCs w:val="32"/>
        </w:rPr>
        <w:t>（二）</w:t>
      </w:r>
      <w:r w:rsidR="00BC3244" w:rsidRPr="006510B8">
        <w:rPr>
          <w:rFonts w:ascii="仿宋_GB2312" w:eastAsia="仿宋_GB2312" w:hAnsi="仿宋_GB2312" w:cs="仿宋_GB2312" w:hint="eastAsia"/>
          <w:b/>
          <w:sz w:val="32"/>
          <w:szCs w:val="32"/>
        </w:rPr>
        <w:t>档案信息填写</w:t>
      </w:r>
      <w:r w:rsidR="00BC3244" w:rsidRPr="003B1D7E">
        <w:rPr>
          <w:rFonts w:ascii="仿宋_GB2312" w:eastAsia="仿宋_GB2312" w:hAnsi="仿宋_GB2312" w:cs="仿宋_GB2312" w:hint="eastAsia"/>
          <w:b/>
          <w:sz w:val="32"/>
          <w:szCs w:val="32"/>
        </w:rPr>
        <w:t>要求</w:t>
      </w:r>
    </w:p>
    <w:p w:rsidR="00BC3244" w:rsidRDefault="00811A91" w:rsidP="00811A91">
      <w:pPr>
        <w:spacing w:line="600"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1.根据《共青团昆明理工大学委员会关于进一步规范团学干部队伍建设和管理工作的指导意见（试行）》的要求，</w:t>
      </w:r>
      <w:r w:rsidR="00F575A2">
        <w:rPr>
          <w:rFonts w:ascii="仿宋_GB2312" w:eastAsia="仿宋_GB2312" w:hAnsi="仿宋_GB2312" w:cs="仿宋_GB2312" w:hint="eastAsia"/>
          <w:sz w:val="32"/>
          <w:szCs w:val="32"/>
        </w:rPr>
        <w:t>各团支部</w:t>
      </w:r>
      <w:r w:rsidR="0002404B">
        <w:rPr>
          <w:rFonts w:ascii="仿宋_GB2312" w:eastAsia="仿宋_GB2312" w:hAnsi="仿宋_GB2312" w:cs="仿宋_GB2312" w:hint="eastAsia"/>
          <w:sz w:val="32"/>
          <w:szCs w:val="32"/>
        </w:rPr>
        <w:t>的主要团学干部</w:t>
      </w:r>
      <w:r w:rsidR="005110EB">
        <w:rPr>
          <w:rFonts w:ascii="仿宋_GB2312" w:eastAsia="仿宋_GB2312" w:hAnsi="仿宋_GB2312" w:cs="仿宋_GB2312" w:hint="eastAsia"/>
          <w:sz w:val="32"/>
          <w:szCs w:val="32"/>
        </w:rPr>
        <w:t>需</w:t>
      </w:r>
      <w:r w:rsidR="0002404B">
        <w:rPr>
          <w:rFonts w:ascii="仿宋_GB2312" w:eastAsia="仿宋_GB2312" w:hAnsi="仿宋_GB2312" w:cs="仿宋_GB2312" w:hint="eastAsia"/>
          <w:sz w:val="32"/>
          <w:szCs w:val="32"/>
        </w:rPr>
        <w:t>认真</w:t>
      </w:r>
      <w:r w:rsidR="00BC3244">
        <w:rPr>
          <w:rFonts w:ascii="仿宋_GB2312" w:eastAsia="仿宋_GB2312" w:hAnsi="仿宋_GB2312" w:cs="仿宋_GB2312" w:hint="eastAsia"/>
          <w:sz w:val="32"/>
          <w:szCs w:val="32"/>
        </w:rPr>
        <w:t>填写《昆明理工大学2016届主要团学干部档案信息表》（附件</w:t>
      </w:r>
      <w:r>
        <w:rPr>
          <w:rFonts w:ascii="仿宋_GB2312" w:eastAsia="仿宋_GB2312" w:hAnsi="仿宋_GB2312" w:cs="仿宋_GB2312" w:hint="eastAsia"/>
          <w:sz w:val="32"/>
          <w:szCs w:val="32"/>
        </w:rPr>
        <w:t>1</w:t>
      </w:r>
      <w:r w:rsidR="00BC3244">
        <w:rPr>
          <w:rFonts w:ascii="仿宋_GB2312" w:eastAsia="仿宋_GB2312" w:hAnsi="仿宋_GB2312" w:cs="仿宋_GB2312" w:hint="eastAsia"/>
          <w:sz w:val="32"/>
          <w:szCs w:val="32"/>
        </w:rPr>
        <w:t>），档案信息应真实</w:t>
      </w:r>
      <w:r w:rsidR="0002404B">
        <w:rPr>
          <w:rFonts w:ascii="仿宋_GB2312" w:eastAsia="仿宋_GB2312" w:hAnsi="仿宋_GB2312" w:cs="仿宋_GB2312" w:hint="eastAsia"/>
          <w:sz w:val="32"/>
          <w:szCs w:val="32"/>
        </w:rPr>
        <w:t>，</w:t>
      </w:r>
      <w:r w:rsidR="00BC3244">
        <w:rPr>
          <w:rFonts w:ascii="仿宋_GB2312" w:eastAsia="仿宋_GB2312" w:hAnsi="仿宋_GB2312" w:cs="仿宋_GB2312" w:hint="eastAsia"/>
          <w:sz w:val="32"/>
          <w:szCs w:val="32"/>
        </w:rPr>
        <w:t>客观反映学生干部的相关情况。</w:t>
      </w:r>
    </w:p>
    <w:p w:rsidR="00F575A2" w:rsidRDefault="00F575A2" w:rsidP="00F575A2">
      <w:pPr>
        <w:spacing w:line="600"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2.</w:t>
      </w:r>
      <w:r w:rsidRPr="00F575A2">
        <w:rPr>
          <w:rFonts w:ascii="仿宋_GB2312" w:eastAsia="仿宋_GB2312" w:hAnsi="仿宋_GB2312" w:cs="仿宋_GB2312" w:hint="eastAsia"/>
          <w:sz w:val="32"/>
          <w:szCs w:val="32"/>
        </w:rPr>
        <w:t>请填写此表的主要团学干部同时填写附件</w:t>
      </w:r>
      <w:r>
        <w:rPr>
          <w:rFonts w:ascii="仿宋_GB2312" w:eastAsia="仿宋_GB2312" w:hAnsi="仿宋_GB2312" w:cs="仿宋_GB2312" w:hint="eastAsia"/>
          <w:sz w:val="32"/>
          <w:szCs w:val="32"/>
        </w:rPr>
        <w:t>2。</w:t>
      </w:r>
    </w:p>
    <w:p w:rsidR="00BC3244" w:rsidRDefault="00F575A2" w:rsidP="007E7E8F">
      <w:pPr>
        <w:spacing w:line="600"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3</w:t>
      </w:r>
      <w:r w:rsidR="00811A91">
        <w:rPr>
          <w:rFonts w:ascii="仿宋_GB2312" w:eastAsia="仿宋_GB2312" w:hAnsi="仿宋_GB2312" w:cs="仿宋_GB2312" w:hint="eastAsia"/>
          <w:sz w:val="32"/>
          <w:szCs w:val="32"/>
        </w:rPr>
        <w:t>.各</w:t>
      </w:r>
      <w:r w:rsidR="007E7E8F">
        <w:rPr>
          <w:rFonts w:ascii="仿宋_GB2312" w:eastAsia="仿宋_GB2312" w:hAnsi="仿宋_GB2312" w:cs="仿宋_GB2312" w:hint="eastAsia"/>
          <w:sz w:val="32"/>
          <w:szCs w:val="32"/>
        </w:rPr>
        <w:t>班</w:t>
      </w:r>
      <w:r>
        <w:rPr>
          <w:rFonts w:ascii="仿宋_GB2312" w:eastAsia="仿宋_GB2312" w:hAnsi="仿宋_GB2312" w:cs="仿宋_GB2312" w:hint="eastAsia"/>
          <w:sz w:val="32"/>
          <w:szCs w:val="32"/>
        </w:rPr>
        <w:t>团支书</w:t>
      </w:r>
      <w:r w:rsidR="007E7E8F">
        <w:rPr>
          <w:rFonts w:ascii="仿宋_GB2312" w:eastAsia="仿宋_GB2312" w:hAnsi="仿宋_GB2312" w:cs="仿宋_GB2312" w:hint="eastAsia"/>
          <w:sz w:val="32"/>
          <w:szCs w:val="32"/>
        </w:rPr>
        <w:t>请以班级为单位</w:t>
      </w:r>
      <w:r w:rsidR="0002404B">
        <w:rPr>
          <w:rFonts w:ascii="仿宋_GB2312" w:eastAsia="仿宋_GB2312" w:hAnsi="仿宋_GB2312" w:cs="仿宋_GB2312" w:hint="eastAsia"/>
          <w:sz w:val="32"/>
          <w:szCs w:val="32"/>
        </w:rPr>
        <w:t>将</w:t>
      </w:r>
      <w:r w:rsidR="008310B3">
        <w:rPr>
          <w:rFonts w:ascii="仿宋_GB2312" w:eastAsia="仿宋_GB2312" w:hAnsi="仿宋_GB2312" w:cs="仿宋_GB2312" w:hint="eastAsia"/>
          <w:sz w:val="32"/>
          <w:szCs w:val="32"/>
        </w:rPr>
        <w:t>附件1</w:t>
      </w:r>
      <w:r w:rsidR="0002404B">
        <w:rPr>
          <w:rFonts w:ascii="仿宋_GB2312" w:eastAsia="仿宋_GB2312" w:hAnsi="仿宋_GB2312" w:cs="仿宋_GB2312" w:hint="eastAsia"/>
          <w:sz w:val="32"/>
          <w:szCs w:val="32"/>
        </w:rPr>
        <w:t>纸质</w:t>
      </w:r>
      <w:r>
        <w:rPr>
          <w:rFonts w:ascii="仿宋_GB2312" w:eastAsia="仿宋_GB2312" w:hAnsi="仿宋_GB2312" w:cs="仿宋_GB2312" w:hint="eastAsia"/>
          <w:sz w:val="32"/>
          <w:szCs w:val="32"/>
        </w:rPr>
        <w:t>版</w:t>
      </w:r>
      <w:r w:rsidRPr="00AF4A36">
        <w:rPr>
          <w:rFonts w:ascii="仿宋_GB2312" w:eastAsia="仿宋_GB2312" w:hAnsi="仿宋_GB2312" w:cs="仿宋_GB2312" w:hint="eastAsia"/>
          <w:color w:val="000000"/>
          <w:sz w:val="32"/>
          <w:szCs w:val="32"/>
        </w:rPr>
        <w:t>填好信息并粘贴上照片</w:t>
      </w:r>
      <w:r w:rsidR="00BC3244" w:rsidRPr="00811A91">
        <w:rPr>
          <w:rFonts w:ascii="仿宋_GB2312" w:eastAsia="仿宋_GB2312" w:hAnsi="仿宋_GB2312" w:cs="仿宋_GB2312" w:hint="eastAsia"/>
          <w:sz w:val="32"/>
          <w:szCs w:val="32"/>
        </w:rPr>
        <w:t>于2016年10月</w:t>
      </w:r>
      <w:r w:rsidR="007E7E8F">
        <w:rPr>
          <w:rFonts w:ascii="仿宋_GB2312" w:eastAsia="仿宋_GB2312" w:hAnsi="仿宋_GB2312" w:cs="仿宋_GB2312" w:hint="eastAsia"/>
          <w:sz w:val="32"/>
          <w:szCs w:val="32"/>
        </w:rPr>
        <w:t>20</w:t>
      </w:r>
      <w:r w:rsidR="00BC3244" w:rsidRPr="00811A91">
        <w:rPr>
          <w:rFonts w:ascii="仿宋_GB2312" w:eastAsia="仿宋_GB2312" w:hAnsi="仿宋_GB2312" w:cs="仿宋_GB2312" w:hint="eastAsia"/>
          <w:sz w:val="32"/>
          <w:szCs w:val="32"/>
        </w:rPr>
        <w:t>日（</w:t>
      </w:r>
      <w:r w:rsidR="00811A91" w:rsidRPr="00811A91">
        <w:rPr>
          <w:rFonts w:ascii="仿宋_GB2312" w:eastAsia="仿宋_GB2312" w:hAnsi="仿宋_GB2312" w:cs="仿宋_GB2312" w:hint="eastAsia"/>
          <w:sz w:val="32"/>
          <w:szCs w:val="32"/>
        </w:rPr>
        <w:t>星期</w:t>
      </w:r>
      <w:r w:rsidR="007E7E8F">
        <w:rPr>
          <w:rFonts w:ascii="仿宋_GB2312" w:eastAsia="仿宋_GB2312" w:hAnsi="仿宋_GB2312" w:cs="仿宋_GB2312" w:hint="eastAsia"/>
          <w:sz w:val="32"/>
          <w:szCs w:val="32"/>
        </w:rPr>
        <w:t>四</w:t>
      </w:r>
      <w:r w:rsidR="00BC3244" w:rsidRPr="00811A91">
        <w:rPr>
          <w:rFonts w:ascii="仿宋_GB2312" w:eastAsia="仿宋_GB2312" w:hAnsi="仿宋_GB2312" w:cs="仿宋_GB2312" w:hint="eastAsia"/>
          <w:sz w:val="32"/>
          <w:szCs w:val="32"/>
        </w:rPr>
        <w:t>）1</w:t>
      </w:r>
      <w:r w:rsidR="007E7E8F">
        <w:rPr>
          <w:rFonts w:ascii="仿宋_GB2312" w:eastAsia="仿宋_GB2312" w:hAnsi="仿宋_GB2312" w:cs="仿宋_GB2312" w:hint="eastAsia"/>
          <w:sz w:val="32"/>
          <w:szCs w:val="32"/>
        </w:rPr>
        <w:t>1</w:t>
      </w:r>
      <w:r w:rsidR="00BC3244" w:rsidRPr="00811A91">
        <w:rPr>
          <w:rFonts w:ascii="仿宋_GB2312" w:eastAsia="仿宋_GB2312" w:hAnsi="仿宋_GB2312" w:cs="仿宋_GB2312" w:hint="eastAsia"/>
          <w:sz w:val="32"/>
          <w:szCs w:val="32"/>
        </w:rPr>
        <w:t>：00</w:t>
      </w:r>
      <w:r w:rsidR="00BC3244">
        <w:rPr>
          <w:rFonts w:ascii="仿宋_GB2312" w:eastAsia="仿宋_GB2312" w:hAnsi="仿宋_GB2312" w:cs="仿宋_GB2312" w:hint="eastAsia"/>
          <w:sz w:val="32"/>
          <w:szCs w:val="32"/>
        </w:rPr>
        <w:t>前</w:t>
      </w:r>
      <w:r w:rsidR="008310B3">
        <w:rPr>
          <w:rFonts w:ascii="仿宋_GB2312" w:eastAsia="仿宋_GB2312" w:hAnsi="仿宋_GB2312" w:cs="仿宋_GB2312" w:hint="eastAsia"/>
          <w:sz w:val="32"/>
          <w:szCs w:val="32"/>
        </w:rPr>
        <w:t>送至</w:t>
      </w:r>
      <w:r w:rsidR="007E7E8F">
        <w:rPr>
          <w:rFonts w:ascii="仿宋_GB2312" w:eastAsia="仿宋_GB2312" w:hAnsi="仿宋_GB2312" w:cs="仿宋_GB2312" w:hint="eastAsia"/>
          <w:sz w:val="32"/>
          <w:szCs w:val="32"/>
        </w:rPr>
        <w:t>6108</w:t>
      </w:r>
      <w:r w:rsidR="00811A91" w:rsidRPr="00811A91">
        <w:rPr>
          <w:rFonts w:ascii="仿宋_GB2312" w:eastAsia="仿宋_GB2312" w:hAnsi="仿宋_GB2312" w:cs="仿宋_GB2312" w:hint="eastAsia"/>
          <w:sz w:val="32"/>
          <w:szCs w:val="32"/>
        </w:rPr>
        <w:t>办公室</w:t>
      </w:r>
      <w:r w:rsidR="00BC3244" w:rsidRPr="00811A91">
        <w:rPr>
          <w:rFonts w:ascii="仿宋_GB2312" w:eastAsia="仿宋_GB2312" w:hAnsi="仿宋_GB2312" w:cs="仿宋_GB2312" w:hint="eastAsia"/>
          <w:sz w:val="32"/>
          <w:szCs w:val="32"/>
        </w:rPr>
        <w:t>，</w:t>
      </w:r>
      <w:r w:rsidR="00811A91">
        <w:rPr>
          <w:rFonts w:ascii="仿宋_GB2312" w:eastAsia="仿宋_GB2312" w:hAnsi="仿宋_GB2312" w:cs="仿宋_GB2312" w:hint="eastAsia"/>
          <w:sz w:val="32"/>
          <w:szCs w:val="32"/>
        </w:rPr>
        <w:t>同时将</w:t>
      </w:r>
      <w:r w:rsidR="007E7E8F">
        <w:rPr>
          <w:rFonts w:ascii="仿宋_GB2312" w:eastAsia="仿宋_GB2312" w:hAnsi="仿宋_GB2312" w:cs="仿宋_GB2312" w:hint="eastAsia"/>
          <w:sz w:val="32"/>
          <w:szCs w:val="32"/>
        </w:rPr>
        <w:t>附件1、</w:t>
      </w:r>
      <w:r w:rsidR="00BC3244">
        <w:rPr>
          <w:rFonts w:ascii="仿宋_GB2312" w:eastAsia="仿宋_GB2312" w:hAnsi="仿宋_GB2312" w:cs="仿宋_GB2312" w:hint="eastAsia"/>
          <w:sz w:val="32"/>
          <w:szCs w:val="32"/>
        </w:rPr>
        <w:t>附件</w:t>
      </w:r>
      <w:r w:rsidR="00811A91">
        <w:rPr>
          <w:rFonts w:ascii="仿宋_GB2312" w:eastAsia="仿宋_GB2312" w:hAnsi="仿宋_GB2312" w:cs="仿宋_GB2312" w:hint="eastAsia"/>
          <w:sz w:val="32"/>
          <w:szCs w:val="32"/>
        </w:rPr>
        <w:t>2</w:t>
      </w:r>
      <w:r>
        <w:rPr>
          <w:rFonts w:ascii="仿宋_GB2312" w:eastAsia="仿宋_GB2312" w:hAnsi="仿宋_GB2312" w:cs="仿宋_GB2312" w:hint="eastAsia"/>
          <w:sz w:val="32"/>
          <w:szCs w:val="32"/>
        </w:rPr>
        <w:t>的</w:t>
      </w:r>
      <w:r w:rsidR="00BC3244">
        <w:rPr>
          <w:rFonts w:ascii="仿宋_GB2312" w:eastAsia="仿宋_GB2312" w:hAnsi="仿宋_GB2312" w:cs="仿宋_GB2312" w:hint="eastAsia"/>
          <w:sz w:val="32"/>
          <w:szCs w:val="32"/>
        </w:rPr>
        <w:t>电子档</w:t>
      </w:r>
      <w:r>
        <w:rPr>
          <w:rFonts w:ascii="仿宋_GB2312" w:eastAsia="仿宋_GB2312" w:hAnsi="仿宋_GB2312" w:cs="仿宋_GB2312" w:hint="eastAsia"/>
          <w:sz w:val="32"/>
          <w:szCs w:val="32"/>
        </w:rPr>
        <w:t>以班级为单位</w:t>
      </w:r>
      <w:r w:rsidR="008310B3">
        <w:rPr>
          <w:rFonts w:ascii="仿宋_GB2312" w:eastAsia="仿宋_GB2312" w:hAnsi="仿宋_GB2312" w:cs="仿宋_GB2312" w:hint="eastAsia"/>
          <w:sz w:val="32"/>
          <w:szCs w:val="32"/>
        </w:rPr>
        <w:t>以“</w:t>
      </w:r>
      <w:r w:rsidR="007E7E8F">
        <w:rPr>
          <w:rFonts w:ascii="仿宋_GB2312" w:eastAsia="仿宋_GB2312" w:hAnsi="仿宋_GB2312" w:cs="仿宋_GB2312" w:hint="eastAsia"/>
          <w:sz w:val="32"/>
          <w:szCs w:val="32"/>
        </w:rPr>
        <w:t>专业简称+</w:t>
      </w:r>
      <w:r w:rsidR="008310B3">
        <w:rPr>
          <w:rFonts w:ascii="仿宋_GB2312" w:eastAsia="仿宋_GB2312" w:hAnsi="仿宋_GB2312" w:cs="仿宋_GB2312" w:hint="eastAsia"/>
          <w:sz w:val="32"/>
          <w:szCs w:val="32"/>
        </w:rPr>
        <w:t>团学干部档案信息”打包</w:t>
      </w:r>
      <w:r>
        <w:rPr>
          <w:rFonts w:ascii="仿宋_GB2312" w:eastAsia="仿宋_GB2312" w:hAnsi="仿宋_GB2312" w:cs="仿宋_GB2312" w:hint="eastAsia"/>
          <w:sz w:val="32"/>
          <w:szCs w:val="32"/>
        </w:rPr>
        <w:t>发送</w:t>
      </w:r>
      <w:r w:rsidR="00BC3244">
        <w:rPr>
          <w:rFonts w:ascii="仿宋_GB2312" w:eastAsia="仿宋_GB2312" w:hAnsi="仿宋_GB2312" w:cs="仿宋_GB2312" w:hint="eastAsia"/>
          <w:sz w:val="32"/>
          <w:szCs w:val="32"/>
        </w:rPr>
        <w:t>至</w:t>
      </w:r>
      <w:r w:rsidR="007E7E8F">
        <w:rPr>
          <w:rFonts w:ascii="仿宋_GB2312" w:eastAsia="仿宋_GB2312" w:hAnsi="仿宋_GB2312" w:cs="仿宋_GB2312" w:hint="eastAsia"/>
          <w:sz w:val="32"/>
          <w:szCs w:val="32"/>
        </w:rPr>
        <w:t>院</w:t>
      </w:r>
      <w:r w:rsidR="007E7E8F" w:rsidRPr="006510B8">
        <w:rPr>
          <w:rFonts w:ascii="仿宋_GB2312" w:eastAsia="仿宋_GB2312" w:hAnsi="仿宋_GB2312" w:cs="仿宋_GB2312" w:hint="eastAsia"/>
          <w:sz w:val="32"/>
          <w:szCs w:val="32"/>
        </w:rPr>
        <w:t>团委组织部</w:t>
      </w:r>
      <w:r w:rsidR="007E7E8F">
        <w:rPr>
          <w:rFonts w:ascii="仿宋_GB2312" w:eastAsia="仿宋_GB2312" w:hAnsi="仿宋_GB2312" w:cs="仿宋_GB2312" w:hint="eastAsia"/>
          <w:sz w:val="32"/>
          <w:szCs w:val="32"/>
        </w:rPr>
        <w:t>邮箱：gjytwzuzhibu</w:t>
      </w:r>
      <w:r w:rsidR="007E7E8F" w:rsidRPr="006510B8">
        <w:rPr>
          <w:rFonts w:ascii="仿宋_GB2312" w:eastAsia="仿宋_GB2312" w:hAnsi="仿宋_GB2312" w:cs="仿宋_GB2312" w:hint="eastAsia"/>
          <w:sz w:val="32"/>
          <w:szCs w:val="32"/>
        </w:rPr>
        <w:t>@163.com</w:t>
      </w:r>
      <w:r w:rsidR="00BC3244">
        <w:rPr>
          <w:rFonts w:ascii="仿宋_GB2312" w:eastAsia="仿宋_GB2312" w:hAnsi="仿宋_GB2312" w:cs="仿宋_GB2312" w:hint="eastAsia"/>
          <w:sz w:val="32"/>
          <w:szCs w:val="32"/>
        </w:rPr>
        <w:t>。</w:t>
      </w:r>
    </w:p>
    <w:p w:rsidR="00811A91" w:rsidRPr="00F575A2" w:rsidRDefault="007E7E8F" w:rsidP="00F575A2">
      <w:pPr>
        <w:spacing w:line="600" w:lineRule="exact"/>
        <w:ind w:firstLineChars="200" w:firstLine="640"/>
        <w:rPr>
          <w:rFonts w:ascii="仿宋_GB2312" w:eastAsia="仿宋_GB2312" w:hAnsi="仿宋_GB2312" w:cs="仿宋_GB2312" w:hint="eastAsia"/>
          <w:b/>
          <w:color w:val="FF0000"/>
          <w:sz w:val="32"/>
          <w:szCs w:val="32"/>
        </w:rPr>
      </w:pPr>
      <w:r w:rsidRPr="00F575A2">
        <w:rPr>
          <w:rFonts w:ascii="仿宋_GB2312" w:eastAsia="仿宋_GB2312" w:hAnsi="仿宋_GB2312" w:cs="仿宋_GB2312" w:hint="eastAsia"/>
          <w:b/>
          <w:color w:val="FF0000"/>
          <w:sz w:val="32"/>
          <w:szCs w:val="32"/>
        </w:rPr>
        <w:t>注：13，14级</w:t>
      </w:r>
      <w:r w:rsidR="00F575A2" w:rsidRPr="00F575A2">
        <w:rPr>
          <w:rFonts w:ascii="仿宋_GB2312" w:eastAsia="仿宋_GB2312" w:hAnsi="仿宋_GB2312" w:cs="仿宋_GB2312" w:hint="eastAsia"/>
          <w:b/>
          <w:color w:val="FF0000"/>
          <w:sz w:val="32"/>
          <w:szCs w:val="32"/>
        </w:rPr>
        <w:t>各班请以班级为单位将附件1纸质版填好信息并粘贴上照片于2016年10月20日（星期四）11：00前送至</w:t>
      </w:r>
      <w:r w:rsidRPr="00F575A2">
        <w:rPr>
          <w:rFonts w:ascii="仿宋_GB2312" w:eastAsia="仿宋_GB2312" w:hAnsi="仿宋_GB2312" w:cs="仿宋_GB2312" w:hint="eastAsia"/>
          <w:b/>
          <w:color w:val="FF0000"/>
          <w:sz w:val="32"/>
          <w:szCs w:val="32"/>
        </w:rPr>
        <w:t>莲华210。</w:t>
      </w:r>
    </w:p>
    <w:p w:rsidR="00BC3244" w:rsidRPr="005110EB" w:rsidRDefault="00BC3244" w:rsidP="005110EB">
      <w:pPr>
        <w:spacing w:line="600" w:lineRule="exact"/>
        <w:ind w:firstLineChars="200" w:firstLine="640"/>
        <w:rPr>
          <w:rFonts w:ascii="仿宋_GB2312" w:eastAsia="仿宋_GB2312" w:hAnsi="仿宋_GB2312" w:cs="仿宋_GB2312" w:hint="eastAsia"/>
          <w:sz w:val="32"/>
        </w:rPr>
      </w:pPr>
      <w:r w:rsidRPr="005110EB">
        <w:rPr>
          <w:rFonts w:ascii="仿宋_GB2312" w:eastAsia="仿宋_GB2312" w:hAnsi="仿宋_GB2312" w:cs="仿宋_GB2312" w:hint="eastAsia"/>
          <w:sz w:val="32"/>
        </w:rPr>
        <w:t>联系人：</w:t>
      </w:r>
      <w:r w:rsidR="003B1D7E">
        <w:rPr>
          <w:rFonts w:ascii="仿宋_GB2312" w:eastAsia="仿宋_GB2312" w:hAnsi="仿宋_GB2312" w:cs="仿宋_GB2312" w:hint="eastAsia"/>
          <w:sz w:val="32"/>
        </w:rPr>
        <w:t>卢子正</w:t>
      </w:r>
    </w:p>
    <w:p w:rsidR="00BC3244" w:rsidRPr="005110EB" w:rsidRDefault="00BC3244" w:rsidP="00811A91">
      <w:pPr>
        <w:spacing w:line="600" w:lineRule="exact"/>
        <w:ind w:firstLineChars="200" w:firstLine="640"/>
        <w:rPr>
          <w:rFonts w:ascii="仿宋_GB2312" w:eastAsia="仿宋_GB2312" w:hAnsi="仿宋_GB2312" w:cs="仿宋_GB2312" w:hint="eastAsia"/>
          <w:sz w:val="32"/>
        </w:rPr>
      </w:pPr>
      <w:r w:rsidRPr="005110EB">
        <w:rPr>
          <w:rFonts w:ascii="仿宋_GB2312" w:eastAsia="仿宋_GB2312" w:hAnsi="仿宋_GB2312" w:cs="仿宋_GB2312" w:hint="eastAsia"/>
          <w:sz w:val="32"/>
        </w:rPr>
        <w:t>联系电话：</w:t>
      </w:r>
      <w:r w:rsidR="003B1D7E">
        <w:rPr>
          <w:rFonts w:ascii="仿宋_GB2312" w:eastAsia="仿宋_GB2312" w:hAnsi="仿宋_GB2312" w:cs="仿宋_GB2312" w:hint="eastAsia"/>
          <w:sz w:val="32"/>
        </w:rPr>
        <w:t>18288258304</w:t>
      </w:r>
    </w:p>
    <w:p w:rsidR="00811A91" w:rsidRDefault="00811A91" w:rsidP="00811A91">
      <w:pPr>
        <w:spacing w:line="600"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电子邮箱：</w:t>
      </w:r>
      <w:r w:rsidR="003B1D7E">
        <w:rPr>
          <w:rFonts w:ascii="仿宋_GB2312" w:eastAsia="仿宋_GB2312" w:hAnsi="仿宋_GB2312" w:cs="仿宋_GB2312" w:hint="eastAsia"/>
          <w:sz w:val="32"/>
          <w:szCs w:val="32"/>
        </w:rPr>
        <w:t>院</w:t>
      </w:r>
      <w:r w:rsidR="006510B8" w:rsidRPr="006510B8">
        <w:rPr>
          <w:rFonts w:ascii="仿宋_GB2312" w:eastAsia="仿宋_GB2312" w:hAnsi="仿宋_GB2312" w:cs="仿宋_GB2312" w:hint="eastAsia"/>
          <w:sz w:val="32"/>
          <w:szCs w:val="32"/>
        </w:rPr>
        <w:t>团委组织部</w:t>
      </w:r>
      <w:r w:rsidR="003B1D7E">
        <w:rPr>
          <w:rFonts w:ascii="仿宋_GB2312" w:eastAsia="仿宋_GB2312" w:hAnsi="仿宋_GB2312" w:cs="仿宋_GB2312" w:hint="eastAsia"/>
          <w:sz w:val="32"/>
          <w:szCs w:val="32"/>
        </w:rPr>
        <w:t>gjytwzuzhibu</w:t>
      </w:r>
      <w:r w:rsidR="006510B8" w:rsidRPr="006510B8">
        <w:rPr>
          <w:rFonts w:ascii="仿宋_GB2312" w:eastAsia="仿宋_GB2312" w:hAnsi="仿宋_GB2312" w:cs="仿宋_GB2312" w:hint="eastAsia"/>
          <w:sz w:val="32"/>
          <w:szCs w:val="32"/>
        </w:rPr>
        <w:t>@163.com</w:t>
      </w:r>
    </w:p>
    <w:p w:rsidR="00BC3244" w:rsidRDefault="006510B8" w:rsidP="003B1D7E">
      <w:pPr>
        <w:spacing w:line="600"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w:t>
      </w:r>
    </w:p>
    <w:p w:rsidR="00F575A2" w:rsidRDefault="00F575A2" w:rsidP="003B1D7E">
      <w:pPr>
        <w:spacing w:line="600" w:lineRule="exact"/>
        <w:ind w:firstLineChars="200" w:firstLine="640"/>
        <w:rPr>
          <w:rFonts w:ascii="仿宋_GB2312" w:eastAsia="仿宋_GB2312" w:hAnsi="仿宋" w:cs="Tahoma" w:hint="eastAsia"/>
          <w:sz w:val="32"/>
          <w:szCs w:val="32"/>
        </w:rPr>
      </w:pPr>
    </w:p>
    <w:p w:rsidR="00BC3244" w:rsidRDefault="00BC3244" w:rsidP="00811A91">
      <w:pPr>
        <w:spacing w:line="600" w:lineRule="exact"/>
        <w:ind w:right="480"/>
        <w:rPr>
          <w:rFonts w:ascii="仿宋_GB2312" w:eastAsia="仿宋_GB2312" w:hAnsi="仿宋" w:cs="Tahoma" w:hint="eastAsia"/>
          <w:sz w:val="32"/>
          <w:szCs w:val="32"/>
        </w:rPr>
      </w:pPr>
      <w:r>
        <w:rPr>
          <w:rFonts w:ascii="仿宋_GB2312" w:eastAsia="仿宋_GB2312" w:hAnsi="仿宋" w:cs="Tahoma" w:hint="eastAsia"/>
          <w:sz w:val="32"/>
          <w:szCs w:val="32"/>
        </w:rPr>
        <w:lastRenderedPageBreak/>
        <w:t>附件：</w:t>
      </w:r>
    </w:p>
    <w:p w:rsidR="00BC3244" w:rsidRDefault="00BC3244" w:rsidP="00811A91">
      <w:pPr>
        <w:spacing w:line="600" w:lineRule="exact"/>
        <w:ind w:right="482" w:firstLineChars="200" w:firstLine="640"/>
        <w:rPr>
          <w:rFonts w:ascii="仿宋_GB2312" w:eastAsia="仿宋_GB2312" w:hAnsi="仿宋" w:cs="Tahoma" w:hint="eastAsia"/>
          <w:sz w:val="32"/>
          <w:szCs w:val="32"/>
        </w:rPr>
      </w:pPr>
      <w:r>
        <w:rPr>
          <w:rFonts w:ascii="仿宋_GB2312" w:eastAsia="仿宋_GB2312" w:hAnsi="仿宋" w:cs="Tahoma" w:hint="eastAsia"/>
          <w:sz w:val="32"/>
          <w:szCs w:val="32"/>
        </w:rPr>
        <w:t>1.昆明理工大学2016届主要团学干部档案信息表</w:t>
      </w:r>
    </w:p>
    <w:p w:rsidR="00BC3244" w:rsidRDefault="00BC3244" w:rsidP="00811A91">
      <w:pPr>
        <w:spacing w:line="600" w:lineRule="exact"/>
        <w:ind w:right="482" w:firstLineChars="200" w:firstLine="640"/>
        <w:rPr>
          <w:rFonts w:ascii="仿宋_GB2312" w:eastAsia="仿宋_GB2312" w:hAnsi="仿宋" w:cs="Tahoma" w:hint="eastAsia"/>
          <w:sz w:val="32"/>
          <w:szCs w:val="32"/>
        </w:rPr>
      </w:pPr>
      <w:r>
        <w:rPr>
          <w:rFonts w:ascii="仿宋_GB2312" w:eastAsia="仿宋_GB2312" w:hAnsi="仿宋" w:cs="Tahoma" w:hint="eastAsia"/>
          <w:sz w:val="32"/>
          <w:szCs w:val="32"/>
        </w:rPr>
        <w:t>2.昆明理工大学2016届主要团学干部档案汇总表</w:t>
      </w:r>
    </w:p>
    <w:p w:rsidR="00BC3244" w:rsidRDefault="00BC3244" w:rsidP="00811A91">
      <w:pPr>
        <w:spacing w:line="600" w:lineRule="exact"/>
        <w:ind w:firstLineChars="200" w:firstLine="640"/>
        <w:jc w:val="right"/>
        <w:rPr>
          <w:rFonts w:ascii="仿宋_GB2312" w:eastAsia="仿宋_GB2312" w:hAnsi="仿宋" w:cs="Tahoma" w:hint="eastAsia"/>
          <w:sz w:val="32"/>
          <w:szCs w:val="32"/>
        </w:rPr>
      </w:pPr>
    </w:p>
    <w:p w:rsidR="00811A91" w:rsidRDefault="00811A91" w:rsidP="00811A91">
      <w:pPr>
        <w:spacing w:line="600" w:lineRule="exact"/>
        <w:ind w:firstLineChars="200" w:firstLine="640"/>
        <w:jc w:val="right"/>
        <w:rPr>
          <w:rFonts w:ascii="仿宋_GB2312" w:eastAsia="仿宋_GB2312" w:hAnsi="仿宋" w:cs="Tahoma" w:hint="eastAsia"/>
          <w:sz w:val="32"/>
          <w:szCs w:val="32"/>
        </w:rPr>
      </w:pPr>
    </w:p>
    <w:p w:rsidR="00BC3244" w:rsidRPr="0002404B" w:rsidRDefault="00BC3244" w:rsidP="00811A91">
      <w:pPr>
        <w:spacing w:line="600" w:lineRule="exact"/>
        <w:ind w:firstLineChars="200" w:firstLine="640"/>
        <w:jc w:val="right"/>
        <w:rPr>
          <w:rFonts w:ascii="仿宋_GB2312" w:eastAsia="仿宋_GB2312" w:hAnsi="仿宋" w:cs="Tahoma" w:hint="eastAsia"/>
          <w:sz w:val="32"/>
          <w:szCs w:val="32"/>
        </w:rPr>
      </w:pPr>
      <w:r w:rsidRPr="0002404B">
        <w:rPr>
          <w:rFonts w:ascii="仿宋_GB2312" w:eastAsia="仿宋_GB2312" w:hAnsi="仿宋" w:cs="Tahoma" w:hint="eastAsia"/>
          <w:sz w:val="32"/>
          <w:szCs w:val="32"/>
        </w:rPr>
        <w:t>共青团昆明理工大学</w:t>
      </w:r>
      <w:r w:rsidR="00F575A2">
        <w:rPr>
          <w:rFonts w:ascii="仿宋_GB2312" w:eastAsia="仿宋_GB2312" w:hAnsi="仿宋" w:cs="Tahoma" w:hint="eastAsia"/>
          <w:sz w:val="32"/>
          <w:szCs w:val="32"/>
        </w:rPr>
        <w:t>管理与经济学院</w:t>
      </w:r>
      <w:r w:rsidRPr="0002404B">
        <w:rPr>
          <w:rFonts w:ascii="仿宋_GB2312" w:eastAsia="仿宋_GB2312" w:hAnsi="仿宋" w:cs="Tahoma" w:hint="eastAsia"/>
          <w:sz w:val="32"/>
          <w:szCs w:val="32"/>
        </w:rPr>
        <w:t>委员会</w:t>
      </w:r>
    </w:p>
    <w:p w:rsidR="00BC3244" w:rsidRPr="0002404B" w:rsidRDefault="00BC3244" w:rsidP="0002404B">
      <w:pPr>
        <w:spacing w:line="600" w:lineRule="exact"/>
        <w:ind w:right="480" w:firstLineChars="200" w:firstLine="640"/>
        <w:jc w:val="right"/>
        <w:rPr>
          <w:rFonts w:ascii="仿宋_GB2312" w:eastAsia="仿宋_GB2312" w:hAnsi="仿宋" w:cs="Tahoma" w:hint="eastAsia"/>
          <w:sz w:val="32"/>
          <w:szCs w:val="32"/>
        </w:rPr>
      </w:pPr>
      <w:r w:rsidRPr="0002404B">
        <w:rPr>
          <w:rFonts w:ascii="仿宋_GB2312" w:eastAsia="仿宋_GB2312" w:hAnsi="仿宋" w:cs="Tahoma" w:hint="eastAsia"/>
          <w:sz w:val="32"/>
          <w:szCs w:val="32"/>
        </w:rPr>
        <w:t>2016年</w:t>
      </w:r>
      <w:r w:rsidR="0002404B">
        <w:rPr>
          <w:rFonts w:ascii="仿宋_GB2312" w:eastAsia="仿宋_GB2312" w:hAnsi="仿宋" w:cs="Tahoma" w:hint="eastAsia"/>
          <w:sz w:val="32"/>
          <w:szCs w:val="32"/>
        </w:rPr>
        <w:t>10</w:t>
      </w:r>
      <w:r w:rsidRPr="0002404B">
        <w:rPr>
          <w:rFonts w:ascii="仿宋_GB2312" w:eastAsia="仿宋_GB2312" w:hAnsi="仿宋" w:cs="Tahoma" w:hint="eastAsia"/>
          <w:sz w:val="32"/>
          <w:szCs w:val="32"/>
        </w:rPr>
        <w:t>月</w:t>
      </w:r>
      <w:r w:rsidR="0002404B">
        <w:rPr>
          <w:rFonts w:ascii="仿宋_GB2312" w:eastAsia="仿宋_GB2312" w:hAnsi="仿宋" w:cs="Tahoma" w:hint="eastAsia"/>
          <w:sz w:val="32"/>
          <w:szCs w:val="32"/>
        </w:rPr>
        <w:t>1</w:t>
      </w:r>
      <w:r w:rsidR="00F575A2">
        <w:rPr>
          <w:rFonts w:ascii="仿宋_GB2312" w:eastAsia="仿宋_GB2312" w:hAnsi="仿宋" w:cs="Tahoma" w:hint="eastAsia"/>
          <w:sz w:val="32"/>
          <w:szCs w:val="32"/>
        </w:rPr>
        <w:t>3</w:t>
      </w:r>
      <w:r w:rsidRPr="0002404B">
        <w:rPr>
          <w:rFonts w:ascii="仿宋_GB2312" w:eastAsia="仿宋_GB2312" w:hAnsi="仿宋" w:cs="Tahoma" w:hint="eastAsia"/>
          <w:sz w:val="32"/>
          <w:szCs w:val="32"/>
        </w:rPr>
        <w:t xml:space="preserve"> 日</w:t>
      </w:r>
    </w:p>
    <w:sectPr w:rsidR="00BC3244" w:rsidRPr="0002404B" w:rsidSect="005110EB">
      <w:pgSz w:w="11906" w:h="16838"/>
      <w:pgMar w:top="1134" w:right="1800" w:bottom="993"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F4A36" w:rsidRDefault="00AF4A36" w:rsidP="00C24AB6">
      <w:r>
        <w:separator/>
      </w:r>
    </w:p>
  </w:endnote>
  <w:endnote w:type="continuationSeparator" w:id="0">
    <w:p w:rsidR="00AF4A36" w:rsidRDefault="00AF4A36" w:rsidP="00C24A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方正小标宋_GBK">
    <w:altName w:val="微软雅黑"/>
    <w:charset w:val="86"/>
    <w:family w:val="auto"/>
    <w:pitch w:val="default"/>
    <w:sig w:usb0="00000000" w:usb1="080E0000" w:usb2="00000000" w:usb3="00000000" w:csb0="00040000" w:csb1="00000000"/>
  </w:font>
  <w:font w:name="仿宋_GB2312">
    <w:altName w:val="微软雅黑"/>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F4A36" w:rsidRDefault="00AF4A36" w:rsidP="00C24AB6">
      <w:r>
        <w:separator/>
      </w:r>
    </w:p>
  </w:footnote>
  <w:footnote w:type="continuationSeparator" w:id="0">
    <w:p w:rsidR="00AF4A36" w:rsidRDefault="00AF4A36" w:rsidP="00C24AB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strokecolor="#739cc3">
      <v:fill angle="9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731F2"/>
    <w:rsid w:val="0002404B"/>
    <w:rsid w:val="000259BB"/>
    <w:rsid w:val="0005116C"/>
    <w:rsid w:val="00063AA9"/>
    <w:rsid w:val="000C46C7"/>
    <w:rsid w:val="000D2E26"/>
    <w:rsid w:val="00112C06"/>
    <w:rsid w:val="001213C0"/>
    <w:rsid w:val="001426E4"/>
    <w:rsid w:val="001552BD"/>
    <w:rsid w:val="00207D5C"/>
    <w:rsid w:val="00224C32"/>
    <w:rsid w:val="00242D34"/>
    <w:rsid w:val="002A2B61"/>
    <w:rsid w:val="002D388C"/>
    <w:rsid w:val="002F4218"/>
    <w:rsid w:val="002F7782"/>
    <w:rsid w:val="003731F2"/>
    <w:rsid w:val="003B1D7E"/>
    <w:rsid w:val="003F1157"/>
    <w:rsid w:val="00432891"/>
    <w:rsid w:val="00461DFF"/>
    <w:rsid w:val="00483326"/>
    <w:rsid w:val="004A4A7B"/>
    <w:rsid w:val="004F01B2"/>
    <w:rsid w:val="00500ED7"/>
    <w:rsid w:val="005110EB"/>
    <w:rsid w:val="00542BF5"/>
    <w:rsid w:val="00557921"/>
    <w:rsid w:val="0057234A"/>
    <w:rsid w:val="00583D22"/>
    <w:rsid w:val="00584427"/>
    <w:rsid w:val="005A6C3E"/>
    <w:rsid w:val="00646FF9"/>
    <w:rsid w:val="006510B8"/>
    <w:rsid w:val="006A7556"/>
    <w:rsid w:val="006B743C"/>
    <w:rsid w:val="006E53E4"/>
    <w:rsid w:val="006F0355"/>
    <w:rsid w:val="007224EF"/>
    <w:rsid w:val="007428D0"/>
    <w:rsid w:val="00795E42"/>
    <w:rsid w:val="007E1B2F"/>
    <w:rsid w:val="007E7E8F"/>
    <w:rsid w:val="0080497B"/>
    <w:rsid w:val="00811A91"/>
    <w:rsid w:val="00826815"/>
    <w:rsid w:val="008310B3"/>
    <w:rsid w:val="00837908"/>
    <w:rsid w:val="008B5875"/>
    <w:rsid w:val="008D657B"/>
    <w:rsid w:val="008D71D3"/>
    <w:rsid w:val="008F09E4"/>
    <w:rsid w:val="008F2A8A"/>
    <w:rsid w:val="008F499F"/>
    <w:rsid w:val="009140DD"/>
    <w:rsid w:val="009328F8"/>
    <w:rsid w:val="00947A31"/>
    <w:rsid w:val="00980793"/>
    <w:rsid w:val="0098460A"/>
    <w:rsid w:val="00992F9F"/>
    <w:rsid w:val="009C2BF7"/>
    <w:rsid w:val="009E4FA2"/>
    <w:rsid w:val="009E658F"/>
    <w:rsid w:val="009F7777"/>
    <w:rsid w:val="00A82172"/>
    <w:rsid w:val="00A97C30"/>
    <w:rsid w:val="00AA0B49"/>
    <w:rsid w:val="00AA6EA9"/>
    <w:rsid w:val="00AC0817"/>
    <w:rsid w:val="00AD7ACA"/>
    <w:rsid w:val="00AE2C21"/>
    <w:rsid w:val="00AF4A36"/>
    <w:rsid w:val="00AF6784"/>
    <w:rsid w:val="00B24CC1"/>
    <w:rsid w:val="00B653DB"/>
    <w:rsid w:val="00B808E8"/>
    <w:rsid w:val="00BC3244"/>
    <w:rsid w:val="00C139E4"/>
    <w:rsid w:val="00C24AB6"/>
    <w:rsid w:val="00C4353D"/>
    <w:rsid w:val="00C44E91"/>
    <w:rsid w:val="00C64289"/>
    <w:rsid w:val="00C70CF2"/>
    <w:rsid w:val="00C7502E"/>
    <w:rsid w:val="00CC66ED"/>
    <w:rsid w:val="00CE1C43"/>
    <w:rsid w:val="00D024BE"/>
    <w:rsid w:val="00D24E62"/>
    <w:rsid w:val="00D831F1"/>
    <w:rsid w:val="00D951EA"/>
    <w:rsid w:val="00DB0738"/>
    <w:rsid w:val="00DE27C8"/>
    <w:rsid w:val="00DE60B7"/>
    <w:rsid w:val="00DF7DA7"/>
    <w:rsid w:val="00E17E25"/>
    <w:rsid w:val="00E64F7D"/>
    <w:rsid w:val="00E72207"/>
    <w:rsid w:val="00ED17FE"/>
    <w:rsid w:val="00F31F3F"/>
    <w:rsid w:val="00F51F04"/>
    <w:rsid w:val="00F575A2"/>
    <w:rsid w:val="00F75726"/>
    <w:rsid w:val="1C784BE9"/>
    <w:rsid w:val="2C622083"/>
    <w:rsid w:val="3017647F"/>
    <w:rsid w:val="3C107A56"/>
    <w:rsid w:val="40FB42E0"/>
    <w:rsid w:val="7A8C60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strokecolor="#739cc3">
      <v:fill angle="90" type="gradient">
        <o:fill v:ext="view" type="gradientUnscaled"/>
      </v:fill>
      <v:stroke color="#739cc3" weight="1.25pt"/>
    </o:shapedefaults>
    <o:shapelayout v:ext="edit">
      <o:idmap v:ext="edit" data="1"/>
    </o:shapelayout>
  </w:shapeDefaults>
  <w:decimalSymbol w:val="."/>
  <w:listSeparator w:val=","/>
  <w15:chartTrackingRefBased/>
  <w15:docId w15:val="{BC772117-CC7D-4829-95D1-C0122F50A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color w:val="0000FF"/>
      <w:u w:val="single"/>
    </w:rPr>
  </w:style>
  <w:style w:type="character" w:customStyle="1" w:styleId="Char">
    <w:name w:val="页眉 Char"/>
    <w:link w:val="a4"/>
    <w:rPr>
      <w:kern w:val="2"/>
      <w:sz w:val="18"/>
      <w:szCs w:val="18"/>
    </w:rPr>
  </w:style>
  <w:style w:type="character" w:customStyle="1" w:styleId="Char0">
    <w:name w:val="页脚 Char"/>
    <w:link w:val="a5"/>
    <w:rPr>
      <w:kern w:val="2"/>
      <w:sz w:val="18"/>
      <w:szCs w:val="18"/>
    </w:rPr>
  </w:style>
  <w:style w:type="character" w:customStyle="1" w:styleId="Char1">
    <w:name w:val="日期 Char"/>
    <w:link w:val="a6"/>
    <w:rPr>
      <w:kern w:val="2"/>
      <w:sz w:val="21"/>
      <w:szCs w:val="24"/>
    </w:rPr>
  </w:style>
  <w:style w:type="paragraph" w:styleId="a4">
    <w:name w:val="header"/>
    <w:basedOn w:val="a"/>
    <w:link w:val="Char"/>
    <w:pPr>
      <w:pBdr>
        <w:bottom w:val="single" w:sz="6" w:space="1" w:color="auto"/>
      </w:pBdr>
      <w:tabs>
        <w:tab w:val="center" w:pos="4153"/>
        <w:tab w:val="right" w:pos="8306"/>
      </w:tabs>
      <w:snapToGrid w:val="0"/>
      <w:jc w:val="center"/>
    </w:pPr>
    <w:rPr>
      <w:sz w:val="18"/>
      <w:szCs w:val="18"/>
      <w:lang w:val="x-none" w:eastAsia="x-none"/>
    </w:rPr>
  </w:style>
  <w:style w:type="paragraph" w:styleId="a6">
    <w:name w:val="Date"/>
    <w:basedOn w:val="a"/>
    <w:next w:val="a"/>
    <w:link w:val="Char1"/>
    <w:pPr>
      <w:ind w:leftChars="2500" w:left="100"/>
    </w:pPr>
    <w:rPr>
      <w:lang w:val="x-none" w:eastAsia="x-none"/>
    </w:rPr>
  </w:style>
  <w:style w:type="paragraph" w:styleId="a5">
    <w:name w:val="footer"/>
    <w:basedOn w:val="a"/>
    <w:link w:val="Char0"/>
    <w:pPr>
      <w:tabs>
        <w:tab w:val="center" w:pos="4153"/>
        <w:tab w:val="right" w:pos="8306"/>
      </w:tabs>
      <w:snapToGrid w:val="0"/>
      <w:jc w:val="left"/>
    </w:pPr>
    <w:rPr>
      <w:sz w:val="18"/>
      <w:szCs w:val="18"/>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0288365">
      <w:bodyDiv w:val="1"/>
      <w:marLeft w:val="0"/>
      <w:marRight w:val="0"/>
      <w:marTop w:val="0"/>
      <w:marBottom w:val="0"/>
      <w:divBdr>
        <w:top w:val="none" w:sz="0" w:space="0" w:color="auto"/>
        <w:left w:val="none" w:sz="0" w:space="0" w:color="auto"/>
        <w:bottom w:val="none" w:sz="0" w:space="0" w:color="auto"/>
        <w:right w:val="none" w:sz="0" w:space="0" w:color="auto"/>
      </w:divBdr>
      <w:divsChild>
        <w:div w:id="1429539819">
          <w:marLeft w:val="0"/>
          <w:marRight w:val="0"/>
          <w:marTop w:val="0"/>
          <w:marBottom w:val="0"/>
          <w:divBdr>
            <w:top w:val="none" w:sz="0" w:space="0" w:color="auto"/>
            <w:left w:val="none" w:sz="0" w:space="0" w:color="auto"/>
            <w:bottom w:val="none" w:sz="0" w:space="0" w:color="auto"/>
            <w:right w:val="none" w:sz="0" w:space="0" w:color="auto"/>
          </w:divBdr>
        </w:div>
      </w:divsChild>
    </w:div>
  </w:divs>
  <w:encoding w:val="x-cp20936"/>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162</Words>
  <Characters>929</Characters>
  <Application>Microsoft Office Word</Application>
  <DocSecurity>0</DocSecurity>
  <PresentationFormat/>
  <Lines>7</Lines>
  <Paragraphs>2</Paragraphs>
  <Slides>0</Slides>
  <Notes>0</Notes>
  <HiddenSlides>0</HiddenSlides>
  <MMClips>0</MMClips>
  <ScaleCrop>false</ScaleCrop>
  <Company>Microsoft</Company>
  <LinksUpToDate>false</LinksUpToDate>
  <CharactersWithSpaces>1089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关于建立昆明理工大学团学干部档案的通知</dc:title>
  <dc:subject/>
  <dc:creator>微软中国</dc:creator>
  <cp:keywords/>
  <cp:lastModifiedBy>尚 若冰</cp:lastModifiedBy>
  <cp:revision>2</cp:revision>
  <cp:lastPrinted>2015-10-10T03:44:00Z</cp:lastPrinted>
  <dcterms:created xsi:type="dcterms:W3CDTF">2022-03-05T03:41:00Z</dcterms:created>
  <dcterms:modified xsi:type="dcterms:W3CDTF">2022-03-05T03:41:00Z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