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71CA3" w:rsidRDefault="00371CA3" w:rsidP="00371CA3">
      <w:pPr>
        <w:rPr>
          <w:rFonts w:ascii="仿宋_GB2312" w:eastAsia="仿宋_GB2312" w:hint="eastAsia"/>
          <w:sz w:val="30"/>
          <w:szCs w:val="30"/>
        </w:rPr>
      </w:pPr>
      <w:r w:rsidRPr="00371CA3">
        <w:rPr>
          <w:rFonts w:ascii="仿宋_GB2312" w:eastAsia="仿宋_GB2312" w:hint="eastAsia"/>
          <w:sz w:val="30"/>
          <w:szCs w:val="30"/>
        </w:rPr>
        <w:t>各班级：</w:t>
      </w:r>
    </w:p>
    <w:p w:rsidR="00371CA3" w:rsidRDefault="00371CA3" w:rsidP="00371CA3">
      <w:pPr>
        <w:ind w:firstLineChars="200" w:firstLine="600"/>
        <w:rPr>
          <w:rFonts w:ascii="仿宋_GB2312" w:eastAsia="仿宋_GB2312" w:hint="eastAsia"/>
          <w:sz w:val="30"/>
          <w:szCs w:val="30"/>
        </w:rPr>
      </w:pPr>
      <w:r w:rsidRPr="00371CA3">
        <w:rPr>
          <w:rFonts w:ascii="仿宋_GB2312" w:eastAsia="仿宋_GB2312" w:hint="eastAsia"/>
          <w:sz w:val="30"/>
          <w:szCs w:val="30"/>
        </w:rPr>
        <w:t>有意向参与毕业晚会和微电影的同学请</w:t>
      </w:r>
      <w:r>
        <w:rPr>
          <w:rFonts w:ascii="仿宋_GB2312" w:eastAsia="仿宋_GB2312" w:hint="eastAsia"/>
          <w:sz w:val="30"/>
          <w:szCs w:val="30"/>
        </w:rPr>
        <w:t>提前准备</w:t>
      </w:r>
      <w:r w:rsidRPr="00371CA3">
        <w:rPr>
          <w:rFonts w:ascii="仿宋_GB2312" w:eastAsia="仿宋_GB2312" w:hint="eastAsia"/>
          <w:sz w:val="30"/>
          <w:szCs w:val="30"/>
        </w:rPr>
        <w:t>，</w:t>
      </w:r>
      <w:r>
        <w:rPr>
          <w:rFonts w:ascii="仿宋_GB2312" w:eastAsia="仿宋_GB2312" w:hint="eastAsia"/>
          <w:sz w:val="30"/>
          <w:szCs w:val="30"/>
        </w:rPr>
        <w:t>学院将由</w:t>
      </w:r>
      <w:r w:rsidR="00B81091">
        <w:rPr>
          <w:rFonts w:ascii="仿宋_GB2312" w:eastAsia="仿宋_GB2312" w:hint="eastAsia"/>
          <w:sz w:val="30"/>
          <w:szCs w:val="30"/>
        </w:rPr>
        <w:t>学生会</w:t>
      </w:r>
      <w:r>
        <w:rPr>
          <w:rFonts w:ascii="仿宋_GB2312" w:eastAsia="仿宋_GB2312" w:hint="eastAsia"/>
          <w:sz w:val="30"/>
          <w:szCs w:val="30"/>
        </w:rPr>
        <w:t>文艺部选拔人员</w:t>
      </w:r>
      <w:r w:rsidRPr="00371CA3">
        <w:rPr>
          <w:rFonts w:ascii="仿宋_GB2312" w:eastAsia="仿宋_GB2312" w:hint="eastAsia"/>
          <w:sz w:val="30"/>
          <w:szCs w:val="30"/>
        </w:rPr>
        <w:t>参与节目编演和微电影的拍摄与制作。</w:t>
      </w:r>
      <w:r w:rsidR="00B81091">
        <w:rPr>
          <w:rFonts w:ascii="仿宋_GB2312" w:eastAsia="仿宋_GB2312" w:hint="eastAsia"/>
          <w:sz w:val="30"/>
          <w:szCs w:val="30"/>
        </w:rPr>
        <w:t>若有相以其他形式参与的同学也特别鼓励欢迎，</w:t>
      </w:r>
      <w:r>
        <w:rPr>
          <w:rFonts w:ascii="仿宋_GB2312" w:eastAsia="仿宋_GB2312" w:hint="eastAsia"/>
          <w:sz w:val="30"/>
          <w:szCs w:val="30"/>
        </w:rPr>
        <w:t>具体事宜安排另行通知。</w:t>
      </w:r>
    </w:p>
    <w:p w:rsidR="00371CA3" w:rsidRDefault="00371CA3" w:rsidP="00371CA3">
      <w:pPr>
        <w:ind w:firstLineChars="200" w:firstLine="600"/>
        <w:rPr>
          <w:rFonts w:ascii="仿宋_GB2312" w:eastAsia="仿宋_GB2312" w:hint="eastAsia"/>
          <w:sz w:val="30"/>
          <w:szCs w:val="30"/>
        </w:rPr>
      </w:pPr>
    </w:p>
    <w:p w:rsidR="00371CA3" w:rsidRDefault="00371CA3" w:rsidP="00371CA3">
      <w:pPr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                共青团管理与经济学院委员会</w:t>
      </w:r>
    </w:p>
    <w:p w:rsidR="00371CA3" w:rsidRPr="00371CA3" w:rsidRDefault="00371CA3" w:rsidP="00371CA3">
      <w:pPr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                      </w:t>
      </w:r>
      <w:smartTag w:uri="urn:schemas-microsoft-com:office:smarttags" w:element="chsdate">
        <w:smartTagPr>
          <w:attr w:name="Year" w:val="2103"/>
          <w:attr w:name="Month" w:val="3"/>
          <w:attr w:name="Day" w:val="19"/>
          <w:attr w:name="IsLunarDate" w:val="False"/>
          <w:attr w:name="IsROCDate" w:val="False"/>
        </w:smartTagPr>
        <w:r>
          <w:rPr>
            <w:rFonts w:ascii="仿宋_GB2312" w:eastAsia="仿宋_GB2312" w:hint="eastAsia"/>
            <w:sz w:val="30"/>
            <w:szCs w:val="30"/>
          </w:rPr>
          <w:t>2103年3月19日</w:t>
        </w:r>
      </w:smartTag>
    </w:p>
    <w:p w:rsidR="00371CA3" w:rsidRDefault="00371CA3" w:rsidP="00371CA3">
      <w:pPr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                  </w:t>
      </w:r>
    </w:p>
    <w:p w:rsidR="00371CA3" w:rsidRPr="00371CA3" w:rsidRDefault="00371CA3" w:rsidP="00371CA3">
      <w:pPr>
        <w:rPr>
          <w:rFonts w:ascii="仿宋_GB2312" w:eastAsia="仿宋_GB2312" w:hint="eastAsia"/>
          <w:sz w:val="30"/>
          <w:szCs w:val="30"/>
        </w:rPr>
      </w:pPr>
    </w:p>
    <w:p w:rsidR="00F0661E" w:rsidRPr="00BB5378" w:rsidRDefault="00F0661E" w:rsidP="00F07F16">
      <w:pPr>
        <w:jc w:val="center"/>
        <w:rPr>
          <w:rFonts w:ascii="方正小标宋_GBK" w:eastAsia="方正小标宋_GBK" w:hAnsi="黑体" w:cs="仿宋" w:hint="eastAsia"/>
          <w:b/>
          <w:sz w:val="44"/>
          <w:szCs w:val="44"/>
        </w:rPr>
      </w:pPr>
      <w:r w:rsidRPr="00BB5378">
        <w:rPr>
          <w:rFonts w:ascii="方正小标宋_GBK" w:eastAsia="方正小标宋_GBK" w:hAnsi="黑体" w:cs="仿宋" w:hint="eastAsia"/>
          <w:b/>
          <w:sz w:val="44"/>
          <w:szCs w:val="44"/>
        </w:rPr>
        <w:t>关于</w:t>
      </w:r>
      <w:r w:rsidR="002024CB">
        <w:rPr>
          <w:rFonts w:ascii="方正小标宋_GBK" w:eastAsia="方正小标宋_GBK" w:hAnsi="黑体" w:cs="仿宋" w:hint="eastAsia"/>
          <w:b/>
          <w:sz w:val="44"/>
          <w:szCs w:val="44"/>
        </w:rPr>
        <w:t>征集</w:t>
      </w:r>
      <w:r w:rsidRPr="00BB5378">
        <w:rPr>
          <w:rFonts w:ascii="方正小标宋_GBK" w:eastAsia="方正小标宋_GBK" w:hAnsi="黑体" w:cs="仿宋" w:hint="eastAsia"/>
          <w:b/>
          <w:sz w:val="44"/>
          <w:szCs w:val="44"/>
        </w:rPr>
        <w:t>“昆工印象---</w:t>
      </w:r>
      <w:r w:rsidR="00F07F16" w:rsidRPr="00BB5378">
        <w:rPr>
          <w:rFonts w:ascii="方正小标宋_GBK" w:eastAsia="方正小标宋_GBK" w:hAnsi="黑体" w:cs="仿宋" w:hint="eastAsia"/>
          <w:b/>
          <w:sz w:val="44"/>
          <w:szCs w:val="44"/>
        </w:rPr>
        <w:t>夏</w:t>
      </w:r>
      <w:r w:rsidR="009C5CF2" w:rsidRPr="00BB5378">
        <w:rPr>
          <w:rFonts w:ascii="方正小标宋_GBK" w:eastAsia="方正小标宋_GBK" w:hAnsi="黑体" w:cs="仿宋" w:hint="eastAsia"/>
          <w:b/>
          <w:sz w:val="44"/>
          <w:szCs w:val="44"/>
        </w:rPr>
        <w:t>·</w:t>
      </w:r>
      <w:r w:rsidR="00F07F16" w:rsidRPr="00BB5378">
        <w:rPr>
          <w:rFonts w:ascii="方正小标宋_GBK" w:eastAsia="方正小标宋_GBK" w:hAnsi="黑体" w:cs="仿宋" w:hint="eastAsia"/>
          <w:b/>
          <w:sz w:val="44"/>
          <w:szCs w:val="44"/>
        </w:rPr>
        <w:t>希望</w:t>
      </w:r>
      <w:r w:rsidRPr="00BB5378">
        <w:rPr>
          <w:rFonts w:ascii="方正小标宋_GBK" w:eastAsia="方正小标宋_GBK" w:hAnsi="黑体" w:cs="仿宋" w:hint="eastAsia"/>
          <w:b/>
          <w:sz w:val="44"/>
          <w:szCs w:val="44"/>
        </w:rPr>
        <w:t>昆工</w:t>
      </w:r>
      <w:r w:rsidR="00814229" w:rsidRPr="00BB5378">
        <w:rPr>
          <w:rFonts w:ascii="方正小标宋_GBK" w:eastAsia="方正小标宋_GBK" w:hAnsi="黑体" w:cs="仿宋" w:hint="eastAsia"/>
          <w:b/>
          <w:sz w:val="44"/>
          <w:szCs w:val="44"/>
        </w:rPr>
        <w:t>”</w:t>
      </w:r>
      <w:r w:rsidR="00BB5378">
        <w:rPr>
          <w:rFonts w:ascii="方正小标宋_GBK" w:eastAsia="方正小标宋_GBK" w:hAnsi="黑体" w:cs="仿宋" w:hint="eastAsia"/>
          <w:b/>
          <w:sz w:val="44"/>
          <w:szCs w:val="44"/>
        </w:rPr>
        <w:t xml:space="preserve">   </w:t>
      </w:r>
      <w:r w:rsidR="009C5CF2" w:rsidRPr="00BB5378">
        <w:rPr>
          <w:rFonts w:ascii="方正小标宋_GBK" w:eastAsia="方正小标宋_GBK" w:hAnsi="黑体" w:cs="仿宋" w:hint="eastAsia"/>
          <w:b/>
          <w:sz w:val="44"/>
          <w:szCs w:val="44"/>
        </w:rPr>
        <w:t>2013年</w:t>
      </w:r>
      <w:r w:rsidR="00F07F16" w:rsidRPr="00BB5378">
        <w:rPr>
          <w:rFonts w:ascii="方正小标宋_GBK" w:eastAsia="方正小标宋_GBK" w:hAnsi="黑体" w:cs="仿宋" w:hint="eastAsia"/>
          <w:b/>
          <w:sz w:val="44"/>
          <w:szCs w:val="44"/>
        </w:rPr>
        <w:t>毕业生晚会</w:t>
      </w:r>
      <w:r w:rsidR="002024CB">
        <w:rPr>
          <w:rFonts w:ascii="方正小标宋_GBK" w:eastAsia="方正小标宋_GBK" w:hAnsi="黑体" w:cs="仿宋" w:hint="eastAsia"/>
          <w:b/>
          <w:sz w:val="44"/>
          <w:szCs w:val="44"/>
        </w:rPr>
        <w:t>节目及微电影</w:t>
      </w:r>
      <w:r w:rsidR="00F07F16" w:rsidRPr="00BB5378">
        <w:rPr>
          <w:rFonts w:ascii="方正小标宋_GBK" w:eastAsia="方正小标宋_GBK" w:hAnsi="黑体" w:cs="仿宋" w:hint="eastAsia"/>
          <w:b/>
          <w:sz w:val="44"/>
          <w:szCs w:val="44"/>
        </w:rPr>
        <w:t>的</w:t>
      </w:r>
      <w:r w:rsidRPr="00BB5378">
        <w:rPr>
          <w:rFonts w:ascii="方正小标宋_GBK" w:eastAsia="方正小标宋_GBK" w:hAnsi="黑体" w:cs="仿宋" w:hint="eastAsia"/>
          <w:b/>
          <w:sz w:val="44"/>
          <w:szCs w:val="44"/>
        </w:rPr>
        <w:t>通知</w:t>
      </w:r>
    </w:p>
    <w:p w:rsidR="00B40E25" w:rsidRPr="00F07F16" w:rsidRDefault="00B40E25">
      <w:pPr>
        <w:rPr>
          <w:rFonts w:ascii="仿宋_GB2312" w:eastAsia="仿宋_GB2312" w:hint="eastAsia"/>
          <w:sz w:val="30"/>
          <w:szCs w:val="30"/>
        </w:rPr>
      </w:pPr>
      <w:r w:rsidRPr="00F07F16">
        <w:rPr>
          <w:rFonts w:ascii="仿宋_GB2312" w:eastAsia="仿宋_GB2312" w:hint="eastAsia"/>
          <w:sz w:val="30"/>
          <w:szCs w:val="30"/>
        </w:rPr>
        <w:t>各</w:t>
      </w:r>
      <w:r w:rsidR="00F07F16">
        <w:rPr>
          <w:rFonts w:ascii="仿宋_GB2312" w:eastAsia="仿宋_GB2312" w:hint="eastAsia"/>
          <w:sz w:val="30"/>
          <w:szCs w:val="30"/>
        </w:rPr>
        <w:t>基层</w:t>
      </w:r>
      <w:r w:rsidRPr="00F07F16">
        <w:rPr>
          <w:rFonts w:ascii="仿宋_GB2312" w:eastAsia="仿宋_GB2312" w:hint="eastAsia"/>
          <w:sz w:val="30"/>
          <w:szCs w:val="30"/>
        </w:rPr>
        <w:t>团委、学生社团：</w:t>
      </w:r>
    </w:p>
    <w:p w:rsidR="00611CC6" w:rsidRPr="00F07F16" w:rsidRDefault="00903C25" w:rsidP="00F07F16">
      <w:pPr>
        <w:ind w:firstLineChars="200" w:firstLine="600"/>
        <w:rPr>
          <w:rFonts w:ascii="仿宋_GB2312" w:eastAsia="仿宋_GB2312" w:hint="eastAsia"/>
          <w:sz w:val="30"/>
          <w:szCs w:val="30"/>
        </w:rPr>
      </w:pPr>
      <w:r w:rsidRPr="00F07F16">
        <w:rPr>
          <w:rFonts w:ascii="仿宋_GB2312" w:eastAsia="仿宋_GB2312" w:hint="eastAsia"/>
          <w:sz w:val="30"/>
          <w:szCs w:val="30"/>
        </w:rPr>
        <w:t>为欢送即将告别母校走向社会的昆工学子，展现昆工学子青春风采，表达学校对毕业生的关爱之情，激发青年大学生对学校的热爱之情和自豪</w:t>
      </w:r>
      <w:r w:rsidR="00F07F16">
        <w:rPr>
          <w:rFonts w:ascii="仿宋_GB2312" w:eastAsia="仿宋_GB2312" w:hint="eastAsia"/>
          <w:sz w:val="30"/>
          <w:szCs w:val="30"/>
        </w:rPr>
        <w:t>之</w:t>
      </w:r>
      <w:r w:rsidRPr="00F07F16">
        <w:rPr>
          <w:rFonts w:ascii="仿宋_GB2312" w:eastAsia="仿宋_GB2312" w:hint="eastAsia"/>
          <w:sz w:val="30"/>
          <w:szCs w:val="30"/>
        </w:rPr>
        <w:t>感，激励青年学生心怀凌云壮志，勇于面对社会生活。</w:t>
      </w:r>
      <w:r w:rsidR="00814229">
        <w:rPr>
          <w:rFonts w:ascii="仿宋_GB2312" w:eastAsia="仿宋_GB2312" w:hint="eastAsia"/>
          <w:sz w:val="30"/>
          <w:szCs w:val="30"/>
        </w:rPr>
        <w:t>校团委</w:t>
      </w:r>
      <w:r w:rsidRPr="00F07F16">
        <w:rPr>
          <w:rFonts w:ascii="仿宋_GB2312" w:eastAsia="仿宋_GB2312" w:hint="eastAsia"/>
          <w:sz w:val="30"/>
          <w:szCs w:val="30"/>
        </w:rPr>
        <w:t>将举办</w:t>
      </w:r>
      <w:r w:rsidR="00814229" w:rsidRPr="00814229">
        <w:rPr>
          <w:rFonts w:ascii="仿宋_GB2312" w:eastAsia="仿宋_GB2312" w:hint="eastAsia"/>
          <w:sz w:val="30"/>
          <w:szCs w:val="30"/>
        </w:rPr>
        <w:t>“昆工印象---夏·希望昆工”2013年毕业生晚会</w:t>
      </w:r>
      <w:r w:rsidRPr="00F07F16">
        <w:rPr>
          <w:rFonts w:ascii="仿宋_GB2312" w:eastAsia="仿宋_GB2312" w:hint="eastAsia"/>
          <w:sz w:val="30"/>
          <w:szCs w:val="30"/>
        </w:rPr>
        <w:t>，现</w:t>
      </w:r>
      <w:r w:rsidR="00814229">
        <w:rPr>
          <w:rFonts w:ascii="仿宋_GB2312" w:eastAsia="仿宋_GB2312" w:hint="eastAsia"/>
          <w:sz w:val="30"/>
          <w:szCs w:val="30"/>
        </w:rPr>
        <w:t>向各基层团委、学生社团征集</w:t>
      </w:r>
      <w:r w:rsidR="00611CC6" w:rsidRPr="00F07F16">
        <w:rPr>
          <w:rFonts w:ascii="仿宋_GB2312" w:eastAsia="仿宋_GB2312" w:hint="eastAsia"/>
          <w:sz w:val="30"/>
          <w:szCs w:val="30"/>
        </w:rPr>
        <w:t>晚会节目</w:t>
      </w:r>
      <w:r w:rsidR="00023B21">
        <w:rPr>
          <w:rFonts w:ascii="仿宋_GB2312" w:eastAsia="仿宋_GB2312" w:hint="eastAsia"/>
          <w:sz w:val="30"/>
          <w:szCs w:val="30"/>
        </w:rPr>
        <w:t>及原创微电影</w:t>
      </w:r>
      <w:r w:rsidR="00611CC6" w:rsidRPr="00F07F16">
        <w:rPr>
          <w:rFonts w:ascii="仿宋_GB2312" w:eastAsia="仿宋_GB2312" w:hint="eastAsia"/>
          <w:sz w:val="30"/>
          <w:szCs w:val="30"/>
        </w:rPr>
        <w:t>，具体通知如下：</w:t>
      </w:r>
    </w:p>
    <w:p w:rsidR="00903C25" w:rsidRPr="00BB5378" w:rsidRDefault="00903C25" w:rsidP="00903C25">
      <w:pPr>
        <w:rPr>
          <w:rFonts w:ascii="黑体" w:eastAsia="黑体" w:hint="eastAsia"/>
          <w:b/>
          <w:sz w:val="30"/>
          <w:szCs w:val="30"/>
        </w:rPr>
      </w:pPr>
      <w:r w:rsidRPr="00BB5378">
        <w:rPr>
          <w:rFonts w:ascii="黑体" w:eastAsia="黑体" w:hint="eastAsia"/>
          <w:b/>
          <w:sz w:val="30"/>
          <w:szCs w:val="30"/>
        </w:rPr>
        <w:t>一、主办单位</w:t>
      </w:r>
    </w:p>
    <w:p w:rsidR="00903C25" w:rsidRPr="00F07F16" w:rsidRDefault="00903C25" w:rsidP="00903C25">
      <w:pPr>
        <w:rPr>
          <w:rFonts w:ascii="仿宋_GB2312" w:eastAsia="仿宋_GB2312" w:hint="eastAsia"/>
          <w:sz w:val="30"/>
          <w:szCs w:val="30"/>
        </w:rPr>
      </w:pPr>
      <w:r w:rsidRPr="00F07F16">
        <w:rPr>
          <w:rFonts w:ascii="仿宋_GB2312" w:eastAsia="仿宋_GB2312" w:hint="eastAsia"/>
          <w:sz w:val="30"/>
          <w:szCs w:val="30"/>
        </w:rPr>
        <w:t>共青团昆明理工大学委员会</w:t>
      </w:r>
    </w:p>
    <w:p w:rsidR="00903C25" w:rsidRPr="00BB5378" w:rsidRDefault="00903C25" w:rsidP="00903C25">
      <w:pPr>
        <w:rPr>
          <w:rFonts w:ascii="黑体" w:eastAsia="黑体" w:hint="eastAsia"/>
          <w:b/>
          <w:sz w:val="30"/>
          <w:szCs w:val="30"/>
        </w:rPr>
      </w:pPr>
      <w:r w:rsidRPr="00BB5378">
        <w:rPr>
          <w:rFonts w:ascii="黑体" w:eastAsia="黑体" w:hint="eastAsia"/>
          <w:b/>
          <w:sz w:val="30"/>
          <w:szCs w:val="30"/>
        </w:rPr>
        <w:lastRenderedPageBreak/>
        <w:t>二、承办单位</w:t>
      </w:r>
    </w:p>
    <w:p w:rsidR="00903C25" w:rsidRPr="00F07F16" w:rsidRDefault="00903C25" w:rsidP="00903C25">
      <w:pPr>
        <w:rPr>
          <w:rFonts w:ascii="仿宋_GB2312" w:eastAsia="仿宋_GB2312" w:hint="eastAsia"/>
          <w:sz w:val="30"/>
          <w:szCs w:val="30"/>
        </w:rPr>
      </w:pPr>
      <w:r w:rsidRPr="00F07F16">
        <w:rPr>
          <w:rFonts w:ascii="仿宋_GB2312" w:eastAsia="仿宋_GB2312" w:hint="eastAsia"/>
          <w:sz w:val="30"/>
          <w:szCs w:val="30"/>
        </w:rPr>
        <w:t>学生社团联合会、校大学生艺术团</w:t>
      </w:r>
    </w:p>
    <w:p w:rsidR="00903C25" w:rsidRPr="00BB5378" w:rsidRDefault="00903C25" w:rsidP="00903C25">
      <w:pPr>
        <w:rPr>
          <w:rFonts w:ascii="黑体" w:eastAsia="黑体" w:hint="eastAsia"/>
          <w:b/>
          <w:sz w:val="30"/>
          <w:szCs w:val="30"/>
        </w:rPr>
      </w:pPr>
      <w:r w:rsidRPr="00BB5378">
        <w:rPr>
          <w:rFonts w:ascii="黑体" w:eastAsia="黑体" w:hint="eastAsia"/>
          <w:b/>
          <w:sz w:val="30"/>
          <w:szCs w:val="30"/>
        </w:rPr>
        <w:t>三、举办时间</w:t>
      </w:r>
      <w:r w:rsidRPr="00BB5378">
        <w:rPr>
          <w:rFonts w:ascii="黑体" w:eastAsia="黑体" w:hint="eastAsia"/>
          <w:b/>
          <w:sz w:val="30"/>
          <w:szCs w:val="30"/>
        </w:rPr>
        <w:t>   </w:t>
      </w:r>
    </w:p>
    <w:p w:rsidR="00903C25" w:rsidRPr="00F07F16" w:rsidRDefault="00903C25" w:rsidP="00903C25">
      <w:pPr>
        <w:rPr>
          <w:rFonts w:ascii="仿宋_GB2312" w:eastAsia="仿宋_GB2312" w:hint="eastAsia"/>
          <w:sz w:val="30"/>
          <w:szCs w:val="30"/>
        </w:rPr>
      </w:pPr>
      <w:r w:rsidRPr="00F07F16">
        <w:rPr>
          <w:rFonts w:ascii="仿宋_GB2312" w:eastAsia="仿宋_GB2312" w:hint="eastAsia"/>
          <w:sz w:val="30"/>
          <w:szCs w:val="30"/>
        </w:rPr>
        <w:t>2013年</w:t>
      </w:r>
      <w:r w:rsidR="009C5CF2">
        <w:rPr>
          <w:rFonts w:ascii="仿宋_GB2312" w:eastAsia="仿宋_GB2312" w:hint="eastAsia"/>
          <w:sz w:val="30"/>
          <w:szCs w:val="30"/>
        </w:rPr>
        <w:t>6</w:t>
      </w:r>
      <w:r w:rsidRPr="00F07F16">
        <w:rPr>
          <w:rFonts w:ascii="仿宋_GB2312" w:eastAsia="仿宋_GB2312" w:hint="eastAsia"/>
          <w:sz w:val="30"/>
          <w:szCs w:val="30"/>
        </w:rPr>
        <w:t>月</w:t>
      </w:r>
      <w:r w:rsidR="009C5CF2">
        <w:rPr>
          <w:rFonts w:ascii="仿宋_GB2312" w:eastAsia="仿宋_GB2312" w:hint="eastAsia"/>
          <w:sz w:val="30"/>
          <w:szCs w:val="30"/>
        </w:rPr>
        <w:t>上</w:t>
      </w:r>
      <w:r w:rsidRPr="00F07F16">
        <w:rPr>
          <w:rFonts w:ascii="仿宋_GB2312" w:eastAsia="仿宋_GB2312" w:hint="eastAsia"/>
          <w:sz w:val="30"/>
          <w:szCs w:val="30"/>
        </w:rPr>
        <w:t>旬</w:t>
      </w:r>
      <w:r w:rsidRPr="00F07F16">
        <w:rPr>
          <w:rFonts w:ascii="仿宋_GB2312" w:eastAsia="仿宋_GB2312" w:hint="eastAsia"/>
          <w:sz w:val="30"/>
          <w:szCs w:val="30"/>
        </w:rPr>
        <w:t> </w:t>
      </w:r>
    </w:p>
    <w:p w:rsidR="00903C25" w:rsidRPr="00BB5378" w:rsidRDefault="00903C25" w:rsidP="00903C25">
      <w:pPr>
        <w:rPr>
          <w:rFonts w:ascii="黑体" w:eastAsia="黑体" w:hint="eastAsia"/>
          <w:b/>
          <w:sz w:val="30"/>
          <w:szCs w:val="30"/>
        </w:rPr>
      </w:pPr>
      <w:r w:rsidRPr="00BB5378">
        <w:rPr>
          <w:rFonts w:ascii="黑体" w:eastAsia="黑体" w:hint="eastAsia"/>
          <w:b/>
          <w:sz w:val="30"/>
          <w:szCs w:val="30"/>
        </w:rPr>
        <w:t>四、举办地点</w:t>
      </w:r>
    </w:p>
    <w:p w:rsidR="00903C25" w:rsidRPr="00F07F16" w:rsidRDefault="00903C25" w:rsidP="00903C25">
      <w:pPr>
        <w:rPr>
          <w:rFonts w:ascii="仿宋_GB2312" w:eastAsia="仿宋_GB2312" w:hint="eastAsia"/>
          <w:sz w:val="30"/>
          <w:szCs w:val="30"/>
        </w:rPr>
      </w:pPr>
      <w:r w:rsidRPr="00F07F16">
        <w:rPr>
          <w:rFonts w:ascii="仿宋_GB2312" w:eastAsia="仿宋_GB2312" w:hint="eastAsia"/>
          <w:sz w:val="30"/>
          <w:szCs w:val="30"/>
        </w:rPr>
        <w:t>红土会堂</w:t>
      </w:r>
    </w:p>
    <w:p w:rsidR="00903C25" w:rsidRPr="00BB5378" w:rsidRDefault="00903C25" w:rsidP="00903C25">
      <w:pPr>
        <w:rPr>
          <w:rFonts w:ascii="黑体" w:eastAsia="黑体" w:hint="eastAsia"/>
          <w:b/>
          <w:sz w:val="30"/>
          <w:szCs w:val="30"/>
        </w:rPr>
      </w:pPr>
      <w:r w:rsidRPr="00BB5378">
        <w:rPr>
          <w:rFonts w:ascii="黑体" w:eastAsia="黑体" w:hint="eastAsia"/>
          <w:b/>
          <w:sz w:val="30"/>
          <w:szCs w:val="30"/>
        </w:rPr>
        <w:t>五、</w:t>
      </w:r>
      <w:r w:rsidR="0029182C" w:rsidRPr="00BB5378">
        <w:rPr>
          <w:rFonts w:ascii="黑体" w:eastAsia="黑体" w:hint="eastAsia"/>
          <w:b/>
          <w:sz w:val="30"/>
          <w:szCs w:val="30"/>
        </w:rPr>
        <w:t>具体要求</w:t>
      </w:r>
    </w:p>
    <w:p w:rsidR="00611CC6" w:rsidRPr="00F07F16" w:rsidRDefault="00611CC6" w:rsidP="00903C25">
      <w:pPr>
        <w:rPr>
          <w:rFonts w:ascii="仿宋_GB2312" w:eastAsia="仿宋_GB2312" w:hint="eastAsia"/>
          <w:sz w:val="30"/>
          <w:szCs w:val="30"/>
        </w:rPr>
      </w:pPr>
      <w:r w:rsidRPr="00F07F16">
        <w:rPr>
          <w:rFonts w:ascii="仿宋_GB2312" w:eastAsia="仿宋_GB2312" w:hint="eastAsia"/>
          <w:sz w:val="30"/>
          <w:szCs w:val="30"/>
        </w:rPr>
        <w:t>1.</w:t>
      </w:r>
      <w:r w:rsidR="00814229">
        <w:rPr>
          <w:rFonts w:ascii="仿宋_GB2312" w:eastAsia="仿宋_GB2312" w:hint="eastAsia"/>
          <w:sz w:val="30"/>
          <w:szCs w:val="30"/>
        </w:rPr>
        <w:t>节目内容应</w:t>
      </w:r>
      <w:r w:rsidRPr="00F07F16">
        <w:rPr>
          <w:rFonts w:ascii="仿宋_GB2312" w:eastAsia="仿宋_GB2312" w:hint="eastAsia"/>
          <w:sz w:val="30"/>
          <w:szCs w:val="30"/>
        </w:rPr>
        <w:t>积极向上，贴近校园生活，紧密围绕学生毕业感怀</w:t>
      </w:r>
      <w:r w:rsidR="00814229">
        <w:rPr>
          <w:rFonts w:ascii="仿宋_GB2312" w:eastAsia="仿宋_GB2312" w:hint="eastAsia"/>
          <w:sz w:val="30"/>
          <w:szCs w:val="30"/>
        </w:rPr>
        <w:t>、</w:t>
      </w:r>
      <w:r w:rsidRPr="00F07F16">
        <w:rPr>
          <w:rFonts w:ascii="仿宋_GB2312" w:eastAsia="仿宋_GB2312" w:hint="eastAsia"/>
          <w:sz w:val="30"/>
          <w:szCs w:val="30"/>
        </w:rPr>
        <w:t>大学收获</w:t>
      </w:r>
      <w:r w:rsidR="00814229">
        <w:rPr>
          <w:rFonts w:ascii="仿宋_GB2312" w:eastAsia="仿宋_GB2312" w:hint="eastAsia"/>
          <w:sz w:val="30"/>
          <w:szCs w:val="30"/>
        </w:rPr>
        <w:t>及感恩母校</w:t>
      </w:r>
      <w:r w:rsidRPr="00F07F16">
        <w:rPr>
          <w:rFonts w:ascii="仿宋_GB2312" w:eastAsia="仿宋_GB2312" w:hint="eastAsia"/>
          <w:sz w:val="30"/>
          <w:szCs w:val="30"/>
        </w:rPr>
        <w:t>这一</w:t>
      </w:r>
      <w:r w:rsidR="00814229">
        <w:rPr>
          <w:rFonts w:ascii="仿宋_GB2312" w:eastAsia="仿宋_GB2312" w:hint="eastAsia"/>
          <w:sz w:val="30"/>
          <w:szCs w:val="30"/>
        </w:rPr>
        <w:t>系列</w:t>
      </w:r>
      <w:r w:rsidRPr="00F07F16">
        <w:rPr>
          <w:rFonts w:ascii="仿宋_GB2312" w:eastAsia="仿宋_GB2312" w:hint="eastAsia"/>
          <w:sz w:val="30"/>
          <w:szCs w:val="30"/>
        </w:rPr>
        <w:t>主题进行创作。</w:t>
      </w:r>
    </w:p>
    <w:p w:rsidR="00611CC6" w:rsidRDefault="00611CC6" w:rsidP="00903C25">
      <w:pPr>
        <w:rPr>
          <w:rFonts w:ascii="仿宋_GB2312" w:eastAsia="仿宋_GB2312" w:hint="eastAsia"/>
          <w:sz w:val="30"/>
          <w:szCs w:val="30"/>
        </w:rPr>
      </w:pPr>
      <w:r w:rsidRPr="00F07F16">
        <w:rPr>
          <w:rFonts w:ascii="仿宋_GB2312" w:eastAsia="仿宋_GB2312" w:hint="eastAsia"/>
          <w:sz w:val="30"/>
          <w:szCs w:val="30"/>
        </w:rPr>
        <w:t>2.节目形式可以为声乐、器乐、语言、舞蹈等。其中</w:t>
      </w:r>
      <w:r w:rsidR="00814229" w:rsidRPr="00F07F16">
        <w:rPr>
          <w:rFonts w:ascii="仿宋_GB2312" w:eastAsia="仿宋_GB2312" w:hint="eastAsia"/>
          <w:sz w:val="30"/>
          <w:szCs w:val="30"/>
        </w:rPr>
        <w:t>舞蹈、</w:t>
      </w:r>
      <w:r w:rsidRPr="00F07F16">
        <w:rPr>
          <w:rFonts w:ascii="仿宋_GB2312" w:eastAsia="仿宋_GB2312" w:hint="eastAsia"/>
          <w:sz w:val="30"/>
          <w:szCs w:val="30"/>
        </w:rPr>
        <w:t>声乐、器乐类节目时长不超过6分钟，语言类节目时长不超过</w:t>
      </w:r>
      <w:r w:rsidR="00F34F48">
        <w:rPr>
          <w:rFonts w:ascii="仿宋_GB2312" w:eastAsia="仿宋_GB2312" w:hint="eastAsia"/>
          <w:sz w:val="30"/>
          <w:szCs w:val="30"/>
        </w:rPr>
        <w:t>8</w:t>
      </w:r>
      <w:r w:rsidRPr="00F07F16">
        <w:rPr>
          <w:rFonts w:ascii="仿宋_GB2312" w:eastAsia="仿宋_GB2312" w:hint="eastAsia"/>
          <w:sz w:val="30"/>
          <w:szCs w:val="30"/>
        </w:rPr>
        <w:t>分钟。</w:t>
      </w:r>
      <w:r w:rsidR="00814229">
        <w:rPr>
          <w:rFonts w:ascii="仿宋_GB2312" w:eastAsia="仿宋_GB2312" w:hint="eastAsia"/>
          <w:sz w:val="30"/>
          <w:szCs w:val="30"/>
        </w:rPr>
        <w:t>鼓励多节目形式融合及创新。</w:t>
      </w:r>
    </w:p>
    <w:p w:rsidR="00E26195" w:rsidRDefault="00F34F48" w:rsidP="00903C25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3.</w:t>
      </w:r>
      <w:r w:rsidR="00E26195">
        <w:rPr>
          <w:rFonts w:ascii="仿宋_GB2312" w:eastAsia="仿宋_GB2312" w:hint="eastAsia"/>
          <w:sz w:val="30"/>
          <w:szCs w:val="30"/>
        </w:rPr>
        <w:t>征集</w:t>
      </w:r>
      <w:r w:rsidR="00023B21">
        <w:rPr>
          <w:rFonts w:ascii="仿宋_GB2312" w:eastAsia="仿宋_GB2312" w:hint="eastAsia"/>
          <w:sz w:val="30"/>
          <w:szCs w:val="30"/>
        </w:rPr>
        <w:t>的原创微电影应</w:t>
      </w:r>
      <w:r w:rsidR="00E26195">
        <w:rPr>
          <w:rFonts w:ascii="仿宋_GB2312" w:eastAsia="仿宋_GB2312" w:hint="eastAsia"/>
          <w:sz w:val="30"/>
          <w:szCs w:val="30"/>
        </w:rPr>
        <w:t>与毕业主题相关，题材不限，内容积极向上。拍摄器材不限，但建议使用高清设备拍摄，适应红土会堂大屏幕播放。</w:t>
      </w:r>
      <w:r w:rsidR="002024CB">
        <w:rPr>
          <w:rFonts w:ascii="仿宋_GB2312" w:eastAsia="仿宋_GB2312" w:hint="eastAsia"/>
          <w:sz w:val="30"/>
          <w:szCs w:val="30"/>
        </w:rPr>
        <w:t>微电影时长应控制在10分钟以内，我们将在毕业生晚会上择优播放。</w:t>
      </w:r>
    </w:p>
    <w:p w:rsidR="00611CC6" w:rsidRPr="00F07F16" w:rsidRDefault="00E26195" w:rsidP="00903C25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  <w:r w:rsidR="00F34F48">
        <w:rPr>
          <w:rFonts w:ascii="仿宋_GB2312" w:eastAsia="仿宋_GB2312" w:hint="eastAsia"/>
          <w:sz w:val="30"/>
          <w:szCs w:val="30"/>
        </w:rPr>
        <w:t>4</w:t>
      </w:r>
      <w:r w:rsidR="00611CC6" w:rsidRPr="00F07F16">
        <w:rPr>
          <w:rFonts w:ascii="仿宋_GB2312" w:eastAsia="仿宋_GB2312" w:hint="eastAsia"/>
          <w:sz w:val="30"/>
          <w:szCs w:val="30"/>
        </w:rPr>
        <w:t>.请各学院、各社团</w:t>
      </w:r>
      <w:r w:rsidR="00984D30">
        <w:rPr>
          <w:rFonts w:ascii="仿宋_GB2312" w:eastAsia="仿宋_GB2312" w:hint="eastAsia"/>
          <w:sz w:val="30"/>
          <w:szCs w:val="30"/>
        </w:rPr>
        <w:t>精心组织，</w:t>
      </w:r>
      <w:r w:rsidR="00611CC6" w:rsidRPr="00F07F16">
        <w:rPr>
          <w:rFonts w:ascii="仿宋_GB2312" w:eastAsia="仿宋_GB2312" w:hint="eastAsia"/>
          <w:sz w:val="30"/>
          <w:szCs w:val="30"/>
        </w:rPr>
        <w:t>抓紧排练，确保节目质量，并于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4"/>
          <w:attr w:name="Year" w:val="2013"/>
        </w:smartTagPr>
        <w:r w:rsidR="00611CC6" w:rsidRPr="00F07F16">
          <w:rPr>
            <w:rFonts w:ascii="仿宋_GB2312" w:eastAsia="仿宋_GB2312" w:hint="eastAsia"/>
            <w:sz w:val="30"/>
            <w:szCs w:val="30"/>
          </w:rPr>
          <w:t>4月12日</w:t>
        </w:r>
      </w:smartTag>
      <w:r w:rsidR="00611CC6" w:rsidRPr="00F07F16">
        <w:rPr>
          <w:rFonts w:ascii="仿宋_GB2312" w:eastAsia="仿宋_GB2312" w:hint="eastAsia"/>
          <w:sz w:val="30"/>
          <w:szCs w:val="30"/>
        </w:rPr>
        <w:t>之前将</w:t>
      </w:r>
      <w:r w:rsidR="00F0661E" w:rsidRPr="00F07F16">
        <w:rPr>
          <w:rFonts w:ascii="仿宋_GB2312" w:eastAsia="仿宋_GB2312" w:hint="eastAsia"/>
          <w:sz w:val="30"/>
          <w:szCs w:val="30"/>
        </w:rPr>
        <w:t>《昆明理工大学2013届毕业生晚会节目报送表》</w:t>
      </w:r>
      <w:r w:rsidR="00611CC6" w:rsidRPr="00F07F16">
        <w:rPr>
          <w:rFonts w:ascii="仿宋_GB2312" w:eastAsia="仿宋_GB2312" w:hint="eastAsia"/>
          <w:sz w:val="30"/>
          <w:szCs w:val="30"/>
        </w:rPr>
        <w:t>（见附件一）</w:t>
      </w:r>
      <w:hyperlink r:id="rId7" w:history="1">
        <w:r w:rsidR="00611CC6" w:rsidRPr="00F07F16">
          <w:rPr>
            <w:rFonts w:ascii="仿宋_GB2312" w:eastAsia="仿宋_GB2312" w:hint="eastAsia"/>
            <w:sz w:val="30"/>
            <w:szCs w:val="30"/>
          </w:rPr>
          <w:t>发送至邮箱stl405@163.com</w:t>
        </w:r>
      </w:hyperlink>
      <w:r w:rsidR="00611CC6" w:rsidRPr="00F07F16">
        <w:rPr>
          <w:rFonts w:ascii="仿宋_GB2312" w:eastAsia="仿宋_GB2312" w:hint="eastAsia"/>
          <w:sz w:val="30"/>
          <w:szCs w:val="30"/>
        </w:rPr>
        <w:t>。</w:t>
      </w:r>
      <w:r w:rsidR="00611CC6" w:rsidRPr="00F07F16">
        <w:rPr>
          <w:rFonts w:ascii="仿宋_GB2312" w:eastAsia="仿宋_GB2312" w:hint="eastAsia"/>
          <w:sz w:val="30"/>
          <w:szCs w:val="30"/>
        </w:rPr>
        <w:t> </w:t>
      </w:r>
      <w:r w:rsidR="00023B21">
        <w:rPr>
          <w:rFonts w:ascii="仿宋_GB2312" w:eastAsia="仿宋_GB2312" w:hint="eastAsia"/>
          <w:sz w:val="30"/>
          <w:szCs w:val="30"/>
        </w:rPr>
        <w:t>选送的微电影请填写《</w:t>
      </w:r>
      <w:r w:rsidR="00023B21" w:rsidRPr="00F07F16">
        <w:rPr>
          <w:rFonts w:ascii="仿宋_GB2312" w:eastAsia="仿宋_GB2312" w:hint="eastAsia"/>
          <w:sz w:val="30"/>
          <w:szCs w:val="30"/>
        </w:rPr>
        <w:t>昆明理工大学2013</w:t>
      </w:r>
      <w:r w:rsidR="00023B21">
        <w:rPr>
          <w:rFonts w:ascii="仿宋_GB2312" w:eastAsia="仿宋_GB2312" w:hint="eastAsia"/>
          <w:sz w:val="30"/>
          <w:szCs w:val="30"/>
        </w:rPr>
        <w:t>年</w:t>
      </w:r>
      <w:r w:rsidR="00023B21" w:rsidRPr="00F07F16">
        <w:rPr>
          <w:rFonts w:ascii="仿宋_GB2312" w:eastAsia="仿宋_GB2312" w:hint="eastAsia"/>
          <w:sz w:val="30"/>
          <w:szCs w:val="30"/>
        </w:rPr>
        <w:t>毕业</w:t>
      </w:r>
      <w:r w:rsidR="00023B21">
        <w:rPr>
          <w:rFonts w:ascii="仿宋_GB2312" w:eastAsia="仿宋_GB2312" w:hint="eastAsia"/>
          <w:sz w:val="30"/>
          <w:szCs w:val="30"/>
        </w:rPr>
        <w:t>季微电影选送</w:t>
      </w:r>
      <w:r w:rsidR="00023B21" w:rsidRPr="00F07F16">
        <w:rPr>
          <w:rFonts w:ascii="仿宋_GB2312" w:eastAsia="仿宋_GB2312" w:hint="eastAsia"/>
          <w:sz w:val="30"/>
          <w:szCs w:val="30"/>
        </w:rPr>
        <w:t>表</w:t>
      </w:r>
      <w:r w:rsidR="00023B21">
        <w:rPr>
          <w:rFonts w:ascii="仿宋_GB2312" w:eastAsia="仿宋_GB2312" w:hint="eastAsia"/>
          <w:sz w:val="30"/>
          <w:szCs w:val="30"/>
        </w:rPr>
        <w:t>》（见附件二），并将作品一并发送至邮箱</w:t>
      </w:r>
      <w:hyperlink r:id="rId8" w:history="1">
        <w:r w:rsidR="00023B21" w:rsidRPr="00023B21">
          <w:rPr>
            <w:rFonts w:ascii="仿宋_GB2312" w:eastAsia="仿宋_GB2312" w:hint="eastAsia"/>
            <w:sz w:val="30"/>
            <w:szCs w:val="30"/>
          </w:rPr>
          <w:t xml:space="preserve">  stl405@163.com</w:t>
        </w:r>
      </w:hyperlink>
      <w:r w:rsidR="00023B21">
        <w:rPr>
          <w:rFonts w:ascii="仿宋_GB2312" w:eastAsia="仿宋_GB2312" w:hint="eastAsia"/>
          <w:sz w:val="30"/>
          <w:szCs w:val="30"/>
        </w:rPr>
        <w:t>。</w:t>
      </w:r>
    </w:p>
    <w:p w:rsidR="00611CC6" w:rsidRDefault="00F34F48" w:rsidP="00903C25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 w:rsidR="00814229">
        <w:rPr>
          <w:rFonts w:ascii="仿宋_GB2312" w:eastAsia="仿宋_GB2312" w:hint="eastAsia"/>
          <w:sz w:val="30"/>
          <w:szCs w:val="30"/>
        </w:rPr>
        <w:t>.推荐的节目将于4月下旬参加选拔，请各节目做好提前筹备工</w:t>
      </w:r>
      <w:r w:rsidR="00814229">
        <w:rPr>
          <w:rFonts w:ascii="仿宋_GB2312" w:eastAsia="仿宋_GB2312" w:hint="eastAsia"/>
          <w:sz w:val="30"/>
          <w:szCs w:val="30"/>
        </w:rPr>
        <w:lastRenderedPageBreak/>
        <w:t>作。</w:t>
      </w:r>
    </w:p>
    <w:p w:rsidR="002612F8" w:rsidRPr="00F07F16" w:rsidRDefault="002612F8" w:rsidP="00903C25">
      <w:pPr>
        <w:rPr>
          <w:rFonts w:ascii="仿宋_GB2312" w:eastAsia="仿宋_GB2312" w:hint="eastAsia"/>
          <w:sz w:val="30"/>
          <w:szCs w:val="30"/>
        </w:rPr>
      </w:pPr>
    </w:p>
    <w:p w:rsidR="00F0661E" w:rsidRPr="00F07F16" w:rsidRDefault="00F0661E">
      <w:pPr>
        <w:rPr>
          <w:rFonts w:ascii="仿宋_GB2312" w:eastAsia="仿宋_GB2312" w:hint="eastAsia"/>
          <w:sz w:val="30"/>
          <w:szCs w:val="30"/>
        </w:rPr>
      </w:pPr>
      <w:r w:rsidRPr="00F07F16">
        <w:rPr>
          <w:rFonts w:ascii="仿宋_GB2312" w:eastAsia="仿宋_GB2312" w:hint="eastAsia"/>
          <w:sz w:val="30"/>
          <w:szCs w:val="30"/>
        </w:rPr>
        <w:t>联系人：田婧</w:t>
      </w:r>
      <w:r w:rsidR="002612F8">
        <w:rPr>
          <w:rFonts w:ascii="仿宋_GB2312" w:eastAsia="仿宋_GB2312" w:hint="eastAsia"/>
          <w:sz w:val="30"/>
          <w:szCs w:val="30"/>
        </w:rPr>
        <w:t xml:space="preserve"> </w:t>
      </w:r>
      <w:r w:rsidRPr="00F07F16">
        <w:rPr>
          <w:rFonts w:ascii="仿宋_GB2312" w:eastAsia="仿宋_GB2312" w:hint="eastAsia"/>
          <w:sz w:val="30"/>
          <w:szCs w:val="30"/>
        </w:rPr>
        <w:t xml:space="preserve">  0871-65916706</w:t>
      </w:r>
    </w:p>
    <w:p w:rsidR="00F0661E" w:rsidRPr="00F07F16" w:rsidRDefault="00984D30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</w:t>
      </w:r>
      <w:r w:rsidR="00F0661E" w:rsidRPr="00F07F16">
        <w:rPr>
          <w:rFonts w:ascii="仿宋_GB2312" w:eastAsia="仿宋_GB2312" w:hint="eastAsia"/>
          <w:sz w:val="30"/>
          <w:szCs w:val="30"/>
        </w:rPr>
        <w:t>陈宇 18687183407</w:t>
      </w:r>
    </w:p>
    <w:p w:rsidR="00F0661E" w:rsidRDefault="00B40E25">
      <w:pPr>
        <w:rPr>
          <w:rFonts w:ascii="仿宋_GB2312" w:eastAsia="仿宋_GB2312" w:hint="eastAsia"/>
          <w:sz w:val="30"/>
          <w:szCs w:val="30"/>
        </w:rPr>
      </w:pPr>
      <w:r w:rsidRPr="00F07F16">
        <w:rPr>
          <w:rFonts w:ascii="仿宋_GB2312" w:eastAsia="仿宋_GB2312" w:hint="eastAsia"/>
          <w:sz w:val="30"/>
          <w:szCs w:val="30"/>
        </w:rPr>
        <w:t xml:space="preserve">      </w:t>
      </w:r>
    </w:p>
    <w:p w:rsidR="002612F8" w:rsidRDefault="00E26195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附件一：</w:t>
      </w:r>
      <w:r w:rsidRPr="00F07F16">
        <w:rPr>
          <w:rFonts w:ascii="仿宋_GB2312" w:eastAsia="仿宋_GB2312" w:hint="eastAsia"/>
          <w:sz w:val="30"/>
          <w:szCs w:val="30"/>
        </w:rPr>
        <w:t>昆明理工大学2013</w:t>
      </w:r>
      <w:r>
        <w:rPr>
          <w:rFonts w:ascii="仿宋_GB2312" w:eastAsia="仿宋_GB2312" w:hint="eastAsia"/>
          <w:sz w:val="30"/>
          <w:szCs w:val="30"/>
        </w:rPr>
        <w:t>年</w:t>
      </w:r>
      <w:r w:rsidRPr="00F07F16">
        <w:rPr>
          <w:rFonts w:ascii="仿宋_GB2312" w:eastAsia="仿宋_GB2312" w:hint="eastAsia"/>
          <w:sz w:val="30"/>
          <w:szCs w:val="30"/>
        </w:rPr>
        <w:t>毕业生晚会节目报送表</w:t>
      </w:r>
    </w:p>
    <w:p w:rsidR="00E26195" w:rsidRPr="00F07F16" w:rsidRDefault="00E26195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附件二：</w:t>
      </w:r>
      <w:r w:rsidRPr="00F07F16">
        <w:rPr>
          <w:rFonts w:ascii="仿宋_GB2312" w:eastAsia="仿宋_GB2312" w:hint="eastAsia"/>
          <w:sz w:val="30"/>
          <w:szCs w:val="30"/>
        </w:rPr>
        <w:t>昆明理工大学2013</w:t>
      </w:r>
      <w:r>
        <w:rPr>
          <w:rFonts w:ascii="仿宋_GB2312" w:eastAsia="仿宋_GB2312" w:hint="eastAsia"/>
          <w:sz w:val="30"/>
          <w:szCs w:val="30"/>
        </w:rPr>
        <w:t>年</w:t>
      </w:r>
      <w:r w:rsidRPr="00F07F16">
        <w:rPr>
          <w:rFonts w:ascii="仿宋_GB2312" w:eastAsia="仿宋_GB2312" w:hint="eastAsia"/>
          <w:sz w:val="30"/>
          <w:szCs w:val="30"/>
        </w:rPr>
        <w:t>毕业</w:t>
      </w:r>
      <w:r>
        <w:rPr>
          <w:rFonts w:ascii="仿宋_GB2312" w:eastAsia="仿宋_GB2312" w:hint="eastAsia"/>
          <w:sz w:val="30"/>
          <w:szCs w:val="30"/>
        </w:rPr>
        <w:t>季微电影选送</w:t>
      </w:r>
      <w:r w:rsidRPr="00F07F16">
        <w:rPr>
          <w:rFonts w:ascii="仿宋_GB2312" w:eastAsia="仿宋_GB2312" w:hint="eastAsia"/>
          <w:sz w:val="30"/>
          <w:szCs w:val="30"/>
        </w:rPr>
        <w:t>表</w:t>
      </w:r>
    </w:p>
    <w:p w:rsidR="00B40E25" w:rsidRPr="00F07F16" w:rsidRDefault="00B40E25" w:rsidP="00F0661E">
      <w:pPr>
        <w:jc w:val="left"/>
        <w:rPr>
          <w:rFonts w:ascii="仿宋_GB2312" w:eastAsia="仿宋_GB2312" w:hint="eastAsia"/>
          <w:sz w:val="30"/>
          <w:szCs w:val="30"/>
        </w:rPr>
      </w:pPr>
      <w:r w:rsidRPr="00F07F16">
        <w:rPr>
          <w:rFonts w:ascii="仿宋_GB2312" w:eastAsia="仿宋_GB2312" w:hint="eastAsia"/>
          <w:sz w:val="30"/>
          <w:szCs w:val="30"/>
        </w:rPr>
        <w:t xml:space="preserve">未尽事宜，另行通知                           </w:t>
      </w:r>
    </w:p>
    <w:p w:rsidR="00B40E25" w:rsidRPr="00F07F16" w:rsidRDefault="00B40E25">
      <w:pPr>
        <w:rPr>
          <w:rFonts w:ascii="仿宋_GB2312" w:eastAsia="仿宋_GB2312" w:hint="eastAsia"/>
          <w:sz w:val="30"/>
          <w:szCs w:val="30"/>
        </w:rPr>
      </w:pPr>
      <w:r w:rsidRPr="00F07F16">
        <w:rPr>
          <w:rFonts w:ascii="仿宋_GB2312" w:eastAsia="仿宋_GB2312" w:hint="eastAsia"/>
          <w:sz w:val="30"/>
          <w:szCs w:val="30"/>
        </w:rPr>
        <w:t xml:space="preserve">  </w:t>
      </w:r>
      <w:r w:rsidR="00984D30">
        <w:rPr>
          <w:rFonts w:ascii="仿宋_GB2312" w:eastAsia="仿宋_GB2312" w:hint="eastAsia"/>
          <w:sz w:val="30"/>
          <w:szCs w:val="30"/>
        </w:rPr>
        <w:t xml:space="preserve">                             </w:t>
      </w:r>
      <w:r w:rsidRPr="00F07F16">
        <w:rPr>
          <w:rFonts w:ascii="仿宋_GB2312" w:eastAsia="仿宋_GB2312" w:hint="eastAsia"/>
          <w:sz w:val="30"/>
          <w:szCs w:val="30"/>
        </w:rPr>
        <w:t>共青团昆明理工大学委员会</w:t>
      </w:r>
    </w:p>
    <w:p w:rsidR="00B40E25" w:rsidRDefault="00B40E25">
      <w:pPr>
        <w:rPr>
          <w:rFonts w:ascii="仿宋_GB2312" w:eastAsia="仿宋_GB2312" w:hint="eastAsia"/>
          <w:sz w:val="30"/>
          <w:szCs w:val="30"/>
        </w:rPr>
      </w:pPr>
      <w:r w:rsidRPr="00F07F16">
        <w:rPr>
          <w:rFonts w:ascii="仿宋_GB2312" w:eastAsia="仿宋_GB2312" w:hint="eastAsia"/>
          <w:sz w:val="30"/>
          <w:szCs w:val="30"/>
        </w:rPr>
        <w:t xml:space="preserve">        </w:t>
      </w:r>
      <w:r w:rsidR="00984D30">
        <w:rPr>
          <w:rFonts w:ascii="仿宋_GB2312" w:eastAsia="仿宋_GB2312" w:hint="eastAsia"/>
          <w:sz w:val="30"/>
          <w:szCs w:val="30"/>
        </w:rPr>
        <w:t xml:space="preserve">                            </w:t>
      </w:r>
      <w:smartTag w:uri="urn:schemas-microsoft-com:office:smarttags" w:element="chsdate">
        <w:smartTagPr>
          <w:attr w:name="Year" w:val="2013"/>
          <w:attr w:name="Month" w:val="3"/>
          <w:attr w:name="Day" w:val="18"/>
          <w:attr w:name="IsLunarDate" w:val="False"/>
          <w:attr w:name="IsROCDate" w:val="False"/>
        </w:smartTagPr>
        <w:r w:rsidRPr="00F07F16">
          <w:rPr>
            <w:rFonts w:ascii="仿宋_GB2312" w:eastAsia="仿宋_GB2312" w:hint="eastAsia"/>
            <w:sz w:val="30"/>
            <w:szCs w:val="30"/>
          </w:rPr>
          <w:t>2013年3月</w:t>
        </w:r>
        <w:r w:rsidR="00F0661E" w:rsidRPr="00F07F16">
          <w:rPr>
            <w:rFonts w:ascii="仿宋_GB2312" w:eastAsia="仿宋_GB2312" w:hint="eastAsia"/>
            <w:sz w:val="30"/>
            <w:szCs w:val="30"/>
          </w:rPr>
          <w:t>1</w:t>
        </w:r>
        <w:r w:rsidRPr="00F07F16">
          <w:rPr>
            <w:rFonts w:ascii="仿宋_GB2312" w:eastAsia="仿宋_GB2312" w:hint="eastAsia"/>
            <w:sz w:val="30"/>
            <w:szCs w:val="30"/>
          </w:rPr>
          <w:t>8日</w:t>
        </w:r>
      </w:smartTag>
    </w:p>
    <w:p w:rsidR="002612F8" w:rsidRDefault="002612F8">
      <w:pPr>
        <w:rPr>
          <w:rFonts w:ascii="仿宋_GB2312" w:eastAsia="仿宋_GB2312" w:hint="eastAsia"/>
          <w:sz w:val="30"/>
          <w:szCs w:val="30"/>
        </w:rPr>
      </w:pPr>
    </w:p>
    <w:p w:rsidR="002612F8" w:rsidRDefault="002612F8">
      <w:pPr>
        <w:rPr>
          <w:rFonts w:ascii="仿宋_GB2312" w:eastAsia="仿宋_GB2312" w:hint="eastAsia"/>
          <w:sz w:val="30"/>
          <w:szCs w:val="30"/>
        </w:rPr>
      </w:pPr>
    </w:p>
    <w:p w:rsidR="002612F8" w:rsidRDefault="002612F8">
      <w:pPr>
        <w:rPr>
          <w:rFonts w:ascii="仿宋_GB2312" w:eastAsia="仿宋_GB2312" w:hint="eastAsia"/>
          <w:sz w:val="30"/>
          <w:szCs w:val="30"/>
        </w:rPr>
      </w:pPr>
    </w:p>
    <w:p w:rsidR="00B81091" w:rsidRDefault="00B81091">
      <w:pPr>
        <w:rPr>
          <w:rFonts w:ascii="仿宋_GB2312" w:eastAsia="仿宋_GB2312" w:hint="eastAsia"/>
          <w:sz w:val="30"/>
          <w:szCs w:val="30"/>
        </w:rPr>
      </w:pPr>
    </w:p>
    <w:p w:rsidR="00B81091" w:rsidRDefault="00B81091">
      <w:pPr>
        <w:rPr>
          <w:rFonts w:ascii="仿宋_GB2312" w:eastAsia="仿宋_GB2312" w:hint="eastAsia"/>
          <w:sz w:val="30"/>
          <w:szCs w:val="30"/>
        </w:rPr>
      </w:pPr>
    </w:p>
    <w:p w:rsidR="00B81091" w:rsidRDefault="00B81091">
      <w:pPr>
        <w:rPr>
          <w:rFonts w:ascii="仿宋_GB2312" w:eastAsia="仿宋_GB2312" w:hint="eastAsia"/>
          <w:sz w:val="30"/>
          <w:szCs w:val="30"/>
        </w:rPr>
      </w:pPr>
    </w:p>
    <w:p w:rsidR="00B81091" w:rsidRDefault="00B81091">
      <w:pPr>
        <w:rPr>
          <w:rFonts w:ascii="仿宋_GB2312" w:eastAsia="仿宋_GB2312" w:hint="eastAsia"/>
          <w:sz w:val="30"/>
          <w:szCs w:val="30"/>
        </w:rPr>
      </w:pPr>
    </w:p>
    <w:p w:rsidR="00B81091" w:rsidRDefault="00B81091">
      <w:pPr>
        <w:rPr>
          <w:rFonts w:ascii="仿宋_GB2312" w:eastAsia="仿宋_GB2312" w:hint="eastAsia"/>
          <w:sz w:val="30"/>
          <w:szCs w:val="30"/>
        </w:rPr>
      </w:pPr>
    </w:p>
    <w:p w:rsidR="00B81091" w:rsidRDefault="00B81091">
      <w:pPr>
        <w:rPr>
          <w:rFonts w:ascii="仿宋_GB2312" w:eastAsia="仿宋_GB2312" w:hint="eastAsia"/>
          <w:sz w:val="30"/>
          <w:szCs w:val="30"/>
        </w:rPr>
      </w:pPr>
    </w:p>
    <w:p w:rsidR="00B81091" w:rsidRDefault="00B81091">
      <w:pPr>
        <w:rPr>
          <w:rFonts w:ascii="仿宋_GB2312" w:eastAsia="仿宋_GB2312" w:hint="eastAsia"/>
          <w:sz w:val="30"/>
          <w:szCs w:val="30"/>
        </w:rPr>
      </w:pPr>
    </w:p>
    <w:p w:rsidR="00B81091" w:rsidRDefault="00B81091">
      <w:pPr>
        <w:rPr>
          <w:rFonts w:ascii="仿宋_GB2312" w:eastAsia="仿宋_GB2312" w:hint="eastAsia"/>
          <w:sz w:val="30"/>
          <w:szCs w:val="30"/>
        </w:rPr>
      </w:pPr>
    </w:p>
    <w:p w:rsidR="00B81091" w:rsidRDefault="00B81091">
      <w:pPr>
        <w:rPr>
          <w:rFonts w:ascii="仿宋_GB2312" w:eastAsia="仿宋_GB2312" w:hint="eastAsia"/>
          <w:sz w:val="30"/>
          <w:szCs w:val="30"/>
        </w:rPr>
      </w:pPr>
    </w:p>
    <w:p w:rsidR="002F2EAB" w:rsidRDefault="002F2EAB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附件一</w:t>
      </w:r>
    </w:p>
    <w:p w:rsidR="002F2EAB" w:rsidRPr="002F2EAB" w:rsidRDefault="002F2EAB" w:rsidP="002F2EAB">
      <w:pPr>
        <w:jc w:val="center"/>
        <w:rPr>
          <w:rFonts w:ascii="仿宋_GB2312" w:eastAsia="仿宋_GB2312" w:hint="eastAsia"/>
          <w:sz w:val="30"/>
          <w:szCs w:val="30"/>
        </w:rPr>
      </w:pPr>
      <w:r w:rsidRPr="00F07F16">
        <w:rPr>
          <w:rFonts w:ascii="仿宋_GB2312" w:eastAsia="仿宋_GB2312" w:hint="eastAsia"/>
          <w:sz w:val="30"/>
          <w:szCs w:val="30"/>
        </w:rPr>
        <w:t>《昆明理工大学2013</w:t>
      </w:r>
      <w:r w:rsidR="00814229">
        <w:rPr>
          <w:rFonts w:ascii="仿宋_GB2312" w:eastAsia="仿宋_GB2312" w:hint="eastAsia"/>
          <w:sz w:val="30"/>
          <w:szCs w:val="30"/>
        </w:rPr>
        <w:t>年</w:t>
      </w:r>
      <w:r w:rsidRPr="00F07F16">
        <w:rPr>
          <w:rFonts w:ascii="仿宋_GB2312" w:eastAsia="仿宋_GB2312" w:hint="eastAsia"/>
          <w:sz w:val="30"/>
          <w:szCs w:val="30"/>
        </w:rPr>
        <w:t>毕业生晚会节目报送表》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2F2EAB" w:rsidRPr="002F2EA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EAB" w:rsidRPr="002F2EAB" w:rsidRDefault="002F2EAB" w:rsidP="002F2EAB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2F2EAB">
              <w:rPr>
                <w:rFonts w:ascii="仿宋_GB2312" w:eastAsia="仿宋_GB2312" w:hint="eastAsia"/>
                <w:sz w:val="30"/>
                <w:szCs w:val="30"/>
              </w:rPr>
              <w:t>节目名称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EAB" w:rsidRPr="002F2EAB" w:rsidRDefault="002F2EAB" w:rsidP="002F2EAB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2F2EAB" w:rsidRPr="002F2EA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EAB" w:rsidRPr="002F2EAB" w:rsidRDefault="002F2EAB" w:rsidP="002F2EAB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2F2EAB">
              <w:rPr>
                <w:rFonts w:ascii="仿宋_GB2312" w:eastAsia="仿宋_GB2312" w:hint="eastAsia"/>
                <w:sz w:val="30"/>
                <w:szCs w:val="30"/>
              </w:rPr>
              <w:t>选送</w:t>
            </w:r>
            <w:r>
              <w:rPr>
                <w:rFonts w:ascii="仿宋_GB2312" w:eastAsia="仿宋_GB2312" w:hint="eastAsia"/>
                <w:sz w:val="30"/>
                <w:szCs w:val="30"/>
              </w:rPr>
              <w:t>单位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EAB" w:rsidRPr="002F2EAB" w:rsidRDefault="002F2EAB" w:rsidP="002F2EAB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EAB" w:rsidRPr="002F2EAB" w:rsidRDefault="002F2EAB" w:rsidP="002F2EAB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2F2EAB">
              <w:rPr>
                <w:rFonts w:ascii="仿宋_GB2312" w:eastAsia="仿宋_GB2312" w:hint="eastAsia"/>
                <w:sz w:val="30"/>
                <w:szCs w:val="30"/>
              </w:rPr>
              <w:t>节目时间（分）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EAB" w:rsidRPr="002F2EAB" w:rsidRDefault="002F2EAB" w:rsidP="002F2EAB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2F2EAB" w:rsidRPr="002F2EA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EAB" w:rsidRPr="002F2EAB" w:rsidRDefault="002F2EAB" w:rsidP="002F2EAB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2F2EAB">
              <w:rPr>
                <w:rFonts w:ascii="仿宋_GB2312" w:eastAsia="仿宋_GB2312" w:hint="eastAsia"/>
                <w:sz w:val="30"/>
                <w:szCs w:val="30"/>
              </w:rPr>
              <w:t>节目人数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EAB" w:rsidRPr="002F2EAB" w:rsidRDefault="002F2EAB" w:rsidP="002F2EAB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EAB" w:rsidRPr="002F2EAB" w:rsidRDefault="002F2EAB" w:rsidP="002F2EAB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2F2EAB">
              <w:rPr>
                <w:rFonts w:ascii="仿宋_GB2312" w:eastAsia="仿宋_GB2312" w:hint="eastAsia"/>
                <w:sz w:val="30"/>
                <w:szCs w:val="30"/>
              </w:rPr>
              <w:t>节目类别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EAB" w:rsidRPr="002F2EAB" w:rsidRDefault="002F2EAB" w:rsidP="002F2EAB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2F2EAB" w:rsidRPr="002F2EA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EAB" w:rsidRPr="002F2EAB" w:rsidRDefault="002F2EAB" w:rsidP="002F2EAB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2F2EAB">
              <w:rPr>
                <w:rFonts w:ascii="仿宋_GB2312" w:eastAsia="仿宋_GB2312" w:hint="eastAsia"/>
                <w:sz w:val="30"/>
                <w:szCs w:val="30"/>
              </w:rPr>
              <w:t>节目负责人姓名</w:t>
            </w:r>
            <w:r>
              <w:rPr>
                <w:rFonts w:ascii="仿宋_GB2312" w:eastAsia="仿宋_GB2312" w:hint="eastAsia"/>
                <w:sz w:val="30"/>
                <w:szCs w:val="30"/>
              </w:rPr>
              <w:t>及</w:t>
            </w:r>
            <w:r w:rsidRPr="002F2EAB">
              <w:rPr>
                <w:rFonts w:ascii="仿宋_GB2312" w:eastAsia="仿宋_GB2312" w:hint="eastAsia"/>
                <w:sz w:val="30"/>
                <w:szCs w:val="30"/>
              </w:rPr>
              <w:t>联系方式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EAB" w:rsidRPr="002F2EAB" w:rsidRDefault="002F2EAB" w:rsidP="002F2EAB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2F2EAB" w:rsidRPr="002F2EAB">
        <w:trPr>
          <w:trHeight w:val="289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EAB" w:rsidRPr="002F2EAB" w:rsidRDefault="002F2EAB" w:rsidP="002F2EAB">
            <w:pPr>
              <w:widowControl/>
              <w:spacing w:line="360" w:lineRule="auto"/>
              <w:jc w:val="left"/>
              <w:rPr>
                <w:rFonts w:ascii="仿宋_GB2312" w:eastAsia="仿宋_GB2312"/>
                <w:sz w:val="30"/>
                <w:szCs w:val="30"/>
              </w:rPr>
            </w:pPr>
            <w:r w:rsidRPr="002F2EAB">
              <w:rPr>
                <w:rFonts w:ascii="仿宋_GB2312" w:eastAsia="仿宋_GB2312" w:hint="eastAsia"/>
                <w:sz w:val="30"/>
                <w:szCs w:val="30"/>
              </w:rPr>
              <w:t>节目简介</w:t>
            </w:r>
            <w:r w:rsidR="008345B7">
              <w:rPr>
                <w:rFonts w:ascii="仿宋_GB2312" w:eastAsia="仿宋_GB2312" w:hint="eastAsia"/>
                <w:sz w:val="30"/>
                <w:szCs w:val="30"/>
              </w:rPr>
              <w:t>（串词）</w:t>
            </w:r>
            <w:r w:rsidRPr="002F2EAB">
              <w:rPr>
                <w:rFonts w:ascii="仿宋_GB2312" w:eastAsia="仿宋_GB2312" w:hint="eastAsia"/>
                <w:sz w:val="30"/>
                <w:szCs w:val="30"/>
              </w:rPr>
              <w:t>：</w:t>
            </w:r>
          </w:p>
        </w:tc>
      </w:tr>
    </w:tbl>
    <w:p w:rsidR="00E26195" w:rsidRDefault="00E26195" w:rsidP="00E26195">
      <w:pPr>
        <w:rPr>
          <w:rFonts w:ascii="仿宋_GB2312" w:eastAsia="仿宋_GB2312" w:hint="eastAsia"/>
          <w:sz w:val="30"/>
          <w:szCs w:val="30"/>
        </w:rPr>
      </w:pPr>
    </w:p>
    <w:p w:rsidR="00E26195" w:rsidRDefault="00E26195" w:rsidP="00E26195">
      <w:pPr>
        <w:rPr>
          <w:rFonts w:ascii="仿宋_GB2312" w:eastAsia="仿宋_GB2312" w:hint="eastAsia"/>
          <w:sz w:val="30"/>
          <w:szCs w:val="30"/>
        </w:rPr>
      </w:pPr>
    </w:p>
    <w:p w:rsidR="00E26195" w:rsidRDefault="00E26195" w:rsidP="00E26195">
      <w:pPr>
        <w:rPr>
          <w:rFonts w:ascii="仿宋_GB2312" w:eastAsia="仿宋_GB2312" w:hint="eastAsia"/>
          <w:sz w:val="30"/>
          <w:szCs w:val="30"/>
        </w:rPr>
      </w:pPr>
    </w:p>
    <w:p w:rsidR="00E26195" w:rsidRDefault="00E26195" w:rsidP="00E26195">
      <w:pPr>
        <w:rPr>
          <w:rFonts w:ascii="仿宋_GB2312" w:eastAsia="仿宋_GB2312" w:hint="eastAsia"/>
          <w:sz w:val="30"/>
          <w:szCs w:val="30"/>
        </w:rPr>
      </w:pPr>
    </w:p>
    <w:p w:rsidR="00E26195" w:rsidRDefault="00E26195" w:rsidP="00E26195">
      <w:pPr>
        <w:rPr>
          <w:rFonts w:ascii="仿宋_GB2312" w:eastAsia="仿宋_GB2312" w:hint="eastAsia"/>
          <w:sz w:val="30"/>
          <w:szCs w:val="30"/>
        </w:rPr>
      </w:pPr>
    </w:p>
    <w:p w:rsidR="00E26195" w:rsidRDefault="00E26195" w:rsidP="00E26195">
      <w:pPr>
        <w:rPr>
          <w:rFonts w:ascii="仿宋_GB2312" w:eastAsia="仿宋_GB2312" w:hint="eastAsia"/>
          <w:sz w:val="30"/>
          <w:szCs w:val="30"/>
        </w:rPr>
      </w:pPr>
    </w:p>
    <w:p w:rsidR="00E26195" w:rsidRDefault="00E26195" w:rsidP="00E26195">
      <w:pPr>
        <w:rPr>
          <w:rFonts w:ascii="仿宋_GB2312" w:eastAsia="仿宋_GB2312" w:hint="eastAsia"/>
          <w:sz w:val="30"/>
          <w:szCs w:val="30"/>
        </w:rPr>
      </w:pPr>
    </w:p>
    <w:p w:rsidR="00E26195" w:rsidRDefault="00E26195" w:rsidP="00E26195">
      <w:pPr>
        <w:rPr>
          <w:rFonts w:ascii="仿宋_GB2312" w:eastAsia="仿宋_GB2312" w:hint="eastAsia"/>
          <w:sz w:val="30"/>
          <w:szCs w:val="30"/>
        </w:rPr>
      </w:pPr>
    </w:p>
    <w:p w:rsidR="00E26195" w:rsidRDefault="00E26195" w:rsidP="00E26195">
      <w:pPr>
        <w:rPr>
          <w:rFonts w:ascii="仿宋_GB2312" w:eastAsia="仿宋_GB2312" w:hint="eastAsia"/>
          <w:sz w:val="30"/>
          <w:szCs w:val="30"/>
        </w:rPr>
      </w:pPr>
    </w:p>
    <w:p w:rsidR="00B81091" w:rsidRDefault="00B81091" w:rsidP="00E26195">
      <w:pPr>
        <w:rPr>
          <w:rFonts w:ascii="仿宋_GB2312" w:eastAsia="仿宋_GB2312" w:hint="eastAsia"/>
          <w:sz w:val="30"/>
          <w:szCs w:val="30"/>
        </w:rPr>
      </w:pPr>
    </w:p>
    <w:p w:rsidR="00E26195" w:rsidRDefault="00E26195" w:rsidP="00E26195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附件二</w:t>
      </w:r>
    </w:p>
    <w:p w:rsidR="00E26195" w:rsidRPr="002F2EAB" w:rsidRDefault="00E26195" w:rsidP="00E26195">
      <w:pPr>
        <w:jc w:val="center"/>
        <w:rPr>
          <w:rFonts w:ascii="仿宋_GB2312" w:eastAsia="仿宋_GB2312" w:hint="eastAsia"/>
          <w:sz w:val="30"/>
          <w:szCs w:val="30"/>
        </w:rPr>
      </w:pPr>
      <w:r w:rsidRPr="00F07F16">
        <w:rPr>
          <w:rFonts w:ascii="仿宋_GB2312" w:eastAsia="仿宋_GB2312" w:hint="eastAsia"/>
          <w:sz w:val="30"/>
          <w:szCs w:val="30"/>
        </w:rPr>
        <w:t>《昆明理工大学2013</w:t>
      </w:r>
      <w:r>
        <w:rPr>
          <w:rFonts w:ascii="仿宋_GB2312" w:eastAsia="仿宋_GB2312" w:hint="eastAsia"/>
          <w:sz w:val="30"/>
          <w:szCs w:val="30"/>
        </w:rPr>
        <w:t>年</w:t>
      </w:r>
      <w:r w:rsidRPr="00F07F16">
        <w:rPr>
          <w:rFonts w:ascii="仿宋_GB2312" w:eastAsia="仿宋_GB2312" w:hint="eastAsia"/>
          <w:sz w:val="30"/>
          <w:szCs w:val="30"/>
        </w:rPr>
        <w:t>毕业</w:t>
      </w:r>
      <w:r>
        <w:rPr>
          <w:rFonts w:ascii="仿宋_GB2312" w:eastAsia="仿宋_GB2312" w:hint="eastAsia"/>
          <w:sz w:val="30"/>
          <w:szCs w:val="30"/>
        </w:rPr>
        <w:t>季微电影选送</w:t>
      </w:r>
      <w:r w:rsidRPr="00F07F16">
        <w:rPr>
          <w:rFonts w:ascii="仿宋_GB2312" w:eastAsia="仿宋_GB2312" w:hint="eastAsia"/>
          <w:sz w:val="30"/>
          <w:szCs w:val="30"/>
        </w:rPr>
        <w:t>表》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E26195" w:rsidRPr="002F2EA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195" w:rsidRPr="002F2EAB" w:rsidRDefault="00E26195" w:rsidP="001127E4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微电影名称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195" w:rsidRPr="002F2EAB" w:rsidRDefault="00E26195" w:rsidP="001127E4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E26195" w:rsidRPr="002F2EA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195" w:rsidRPr="002F2EAB" w:rsidRDefault="00E26195" w:rsidP="001127E4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2F2EAB">
              <w:rPr>
                <w:rFonts w:ascii="仿宋_GB2312" w:eastAsia="仿宋_GB2312" w:hint="eastAsia"/>
                <w:sz w:val="30"/>
                <w:szCs w:val="30"/>
              </w:rPr>
              <w:t>选送</w:t>
            </w:r>
            <w:r>
              <w:rPr>
                <w:rFonts w:ascii="仿宋_GB2312" w:eastAsia="仿宋_GB2312" w:hint="eastAsia"/>
                <w:sz w:val="30"/>
                <w:szCs w:val="30"/>
              </w:rPr>
              <w:t>单位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195" w:rsidRPr="002F2EAB" w:rsidRDefault="00E26195" w:rsidP="001127E4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195" w:rsidRPr="002F2EAB" w:rsidRDefault="00E26195" w:rsidP="001127E4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2F2EAB">
              <w:rPr>
                <w:rFonts w:ascii="仿宋_GB2312" w:eastAsia="仿宋_GB2312" w:hint="eastAsia"/>
                <w:sz w:val="30"/>
                <w:szCs w:val="30"/>
              </w:rPr>
              <w:t>时间（分）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195" w:rsidRPr="002F2EAB" w:rsidRDefault="00E26195" w:rsidP="001127E4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E26195" w:rsidRPr="002F2EA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195" w:rsidRPr="002F2EAB" w:rsidRDefault="00E26195" w:rsidP="001127E4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2F2EAB">
              <w:rPr>
                <w:rFonts w:ascii="仿宋_GB2312" w:eastAsia="仿宋_GB2312" w:hint="eastAsia"/>
                <w:sz w:val="30"/>
                <w:szCs w:val="30"/>
              </w:rPr>
              <w:t>负责人姓名</w:t>
            </w:r>
            <w:r>
              <w:rPr>
                <w:rFonts w:ascii="仿宋_GB2312" w:eastAsia="仿宋_GB2312" w:hint="eastAsia"/>
                <w:sz w:val="30"/>
                <w:szCs w:val="30"/>
              </w:rPr>
              <w:t>及</w:t>
            </w:r>
            <w:r w:rsidRPr="002F2EAB">
              <w:rPr>
                <w:rFonts w:ascii="仿宋_GB2312" w:eastAsia="仿宋_GB2312" w:hint="eastAsia"/>
                <w:sz w:val="30"/>
                <w:szCs w:val="30"/>
              </w:rPr>
              <w:t>联系方式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195" w:rsidRPr="002F2EAB" w:rsidRDefault="00E26195" w:rsidP="001127E4">
            <w:pPr>
              <w:widowControl/>
              <w:spacing w:line="360" w:lineRule="auto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E26195" w:rsidRPr="002F2EAB">
        <w:trPr>
          <w:trHeight w:val="289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195" w:rsidRPr="002F2EAB" w:rsidRDefault="00E26195" w:rsidP="001127E4">
            <w:pPr>
              <w:widowControl/>
              <w:spacing w:line="360" w:lineRule="auto"/>
              <w:jc w:val="left"/>
              <w:rPr>
                <w:rFonts w:ascii="仿宋_GB2312" w:eastAsia="仿宋_GB2312"/>
                <w:sz w:val="30"/>
                <w:szCs w:val="30"/>
              </w:rPr>
            </w:pPr>
            <w:r w:rsidRPr="002F2EAB">
              <w:rPr>
                <w:rFonts w:ascii="仿宋_GB2312" w:eastAsia="仿宋_GB2312" w:hint="eastAsia"/>
                <w:sz w:val="30"/>
                <w:szCs w:val="30"/>
              </w:rPr>
              <w:t>简介：</w:t>
            </w:r>
          </w:p>
        </w:tc>
      </w:tr>
    </w:tbl>
    <w:p w:rsidR="00E26195" w:rsidRPr="00F07F16" w:rsidRDefault="00E26195" w:rsidP="00E26195">
      <w:pPr>
        <w:rPr>
          <w:rFonts w:ascii="仿宋_GB2312" w:eastAsia="仿宋_GB2312" w:hint="eastAsia"/>
          <w:sz w:val="30"/>
          <w:szCs w:val="30"/>
        </w:rPr>
      </w:pPr>
    </w:p>
    <w:p w:rsidR="002F2EAB" w:rsidRPr="00F07F16" w:rsidRDefault="002F2EAB">
      <w:pPr>
        <w:rPr>
          <w:rFonts w:ascii="仿宋_GB2312" w:eastAsia="仿宋_GB2312" w:hint="eastAsia"/>
          <w:sz w:val="30"/>
          <w:szCs w:val="30"/>
        </w:rPr>
      </w:pPr>
    </w:p>
    <w:sectPr w:rsidR="002F2EAB" w:rsidRPr="00F07F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1AF3" w:rsidRDefault="00791AF3" w:rsidP="00903C25">
      <w:r>
        <w:separator/>
      </w:r>
    </w:p>
  </w:endnote>
  <w:endnote w:type="continuationSeparator" w:id="0">
    <w:p w:rsidR="00791AF3" w:rsidRDefault="00791AF3" w:rsidP="00903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1AF3" w:rsidRDefault="00791AF3" w:rsidP="00903C25">
      <w:r>
        <w:separator/>
      </w:r>
    </w:p>
  </w:footnote>
  <w:footnote w:type="continuationSeparator" w:id="0">
    <w:p w:rsidR="00791AF3" w:rsidRDefault="00791AF3" w:rsidP="00903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3B21"/>
    <w:rsid w:val="001127E4"/>
    <w:rsid w:val="001E1E01"/>
    <w:rsid w:val="002024CB"/>
    <w:rsid w:val="002612F8"/>
    <w:rsid w:val="0029182C"/>
    <w:rsid w:val="002F2EAB"/>
    <w:rsid w:val="00371CA3"/>
    <w:rsid w:val="003F2A9D"/>
    <w:rsid w:val="005D317E"/>
    <w:rsid w:val="00611CC6"/>
    <w:rsid w:val="006F32EE"/>
    <w:rsid w:val="00791AF3"/>
    <w:rsid w:val="00814229"/>
    <w:rsid w:val="008345B7"/>
    <w:rsid w:val="00903C25"/>
    <w:rsid w:val="00984D30"/>
    <w:rsid w:val="009C5CF2"/>
    <w:rsid w:val="009F6974"/>
    <w:rsid w:val="00B40E25"/>
    <w:rsid w:val="00B81091"/>
    <w:rsid w:val="00BB5378"/>
    <w:rsid w:val="00E26195"/>
    <w:rsid w:val="00E54C8F"/>
    <w:rsid w:val="00F0661E"/>
    <w:rsid w:val="00F07F16"/>
    <w:rsid w:val="00F34F48"/>
    <w:rsid w:val="00FB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53A6351-B77E-4F41-BA32-C76CC030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Hyperlink"/>
    <w:basedOn w:val="a0"/>
    <w:rsid w:val="00611CC6"/>
    <w:rPr>
      <w:color w:val="0000FF"/>
      <w:u w:val="single"/>
    </w:rPr>
  </w:style>
  <w:style w:type="paragraph" w:styleId="a6">
    <w:name w:val="Date"/>
    <w:basedOn w:val="a"/>
    <w:next w:val="a"/>
    <w:link w:val="a7"/>
    <w:rsid w:val="002F2EAB"/>
    <w:pPr>
      <w:ind w:leftChars="2500" w:left="100"/>
    </w:pPr>
  </w:style>
  <w:style w:type="character" w:customStyle="1" w:styleId="a7">
    <w:name w:val="日期 字符"/>
    <w:basedOn w:val="a0"/>
    <w:link w:val="a6"/>
    <w:rsid w:val="002F2EAB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57;&#36865;&#33267;&#37038;&#31665;stl405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21457;&#36865;&#33267;&#37038;&#31665;stl405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1391</CharactersWithSpaces>
  <SharedDoc>false</SharedDoc>
  <HLinks>
    <vt:vector size="12" baseType="variant">
      <vt:variant>
        <vt:i4>-1450704643</vt:i4>
      </vt:variant>
      <vt:variant>
        <vt:i4>3</vt:i4>
      </vt:variant>
      <vt:variant>
        <vt:i4>0</vt:i4>
      </vt:variant>
      <vt:variant>
        <vt:i4>5</vt:i4>
      </vt:variant>
      <vt:variant>
        <vt:lpwstr>mailto:发送至邮箱stl405@163.com</vt:lpwstr>
      </vt:variant>
      <vt:variant>
        <vt:lpwstr/>
      </vt:variant>
      <vt:variant>
        <vt:i4>-1450704643</vt:i4>
      </vt:variant>
      <vt:variant>
        <vt:i4>0</vt:i4>
      </vt:variant>
      <vt:variant>
        <vt:i4>0</vt:i4>
      </vt:variant>
      <vt:variant>
        <vt:i4>5</vt:i4>
      </vt:variant>
      <vt:variant>
        <vt:lpwstr>mailto:发送至邮箱stl405@163.com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各学院团委、学生社团：</dc:title>
  <dc:subject/>
  <dc:creator>ASUS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2052-8.1.0.3442</vt:lpwstr>
  </property>
</Properties>
</file>