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075" w:rsidRDefault="00D57075" w:rsidP="003E003F">
      <w:pPr>
        <w:adjustRightInd w:val="0"/>
        <w:snapToGrid w:val="0"/>
        <w:spacing w:line="360" w:lineRule="auto"/>
        <w:jc w:val="center"/>
        <w:rPr>
          <w:rFonts w:ascii="方正小标宋_GBK" w:eastAsia="方正小标宋_GBK" w:hAnsi="华文中宋"/>
          <w:w w:val="90"/>
          <w:sz w:val="44"/>
          <w:szCs w:val="44"/>
        </w:rPr>
      </w:pPr>
      <w:r>
        <w:rPr>
          <w:rFonts w:ascii="方正小标宋_GBK" w:eastAsia="方正小标宋_GBK" w:hAnsi="华文中宋" w:hint="eastAsia"/>
          <w:w w:val="90"/>
          <w:sz w:val="44"/>
          <w:szCs w:val="44"/>
        </w:rPr>
        <w:t>关于招募</w:t>
      </w:r>
      <w:r w:rsidRPr="003E003F">
        <w:rPr>
          <w:rFonts w:ascii="方正小标宋_GBK" w:eastAsia="方正小标宋_GBK" w:hAnsi="华文中宋" w:hint="eastAsia"/>
          <w:w w:val="90"/>
          <w:sz w:val="44"/>
          <w:szCs w:val="44"/>
        </w:rPr>
        <w:t>昆明理工大学</w:t>
      </w:r>
      <w:r w:rsidRPr="003E003F">
        <w:rPr>
          <w:rFonts w:ascii="方正小标宋_GBK" w:eastAsia="方正小标宋_GBK" w:hAnsi="华文中宋"/>
          <w:w w:val="90"/>
          <w:sz w:val="44"/>
          <w:szCs w:val="44"/>
        </w:rPr>
        <w:t>2014</w:t>
      </w:r>
      <w:r w:rsidRPr="003E003F">
        <w:rPr>
          <w:rFonts w:ascii="方正小标宋_GBK" w:eastAsia="方正小标宋_GBK" w:hAnsi="华文中宋" w:hint="eastAsia"/>
          <w:w w:val="90"/>
          <w:sz w:val="44"/>
          <w:szCs w:val="44"/>
        </w:rPr>
        <w:t>年</w:t>
      </w:r>
    </w:p>
    <w:p w:rsidR="00D57075" w:rsidRDefault="00D57075" w:rsidP="003E003F">
      <w:pPr>
        <w:adjustRightInd w:val="0"/>
        <w:snapToGrid w:val="0"/>
        <w:spacing w:line="360" w:lineRule="auto"/>
        <w:jc w:val="center"/>
        <w:rPr>
          <w:rFonts w:ascii="方正小标宋_GBK" w:eastAsia="方正小标宋_GBK" w:hAnsi="华文中宋"/>
          <w:w w:val="90"/>
          <w:sz w:val="44"/>
          <w:szCs w:val="44"/>
        </w:rPr>
      </w:pPr>
      <w:r w:rsidRPr="003E003F">
        <w:rPr>
          <w:rFonts w:ascii="方正小标宋_GBK" w:eastAsia="方正小标宋_GBK" w:hAnsi="华文中宋" w:hint="eastAsia"/>
          <w:w w:val="90"/>
          <w:sz w:val="44"/>
          <w:szCs w:val="44"/>
        </w:rPr>
        <w:t>“调研中国”</w:t>
      </w:r>
      <w:r>
        <w:rPr>
          <w:rFonts w:ascii="方正小标宋_GBK" w:eastAsia="方正小标宋_GBK" w:hAnsi="华文中宋" w:hint="eastAsia"/>
          <w:w w:val="90"/>
          <w:sz w:val="44"/>
          <w:szCs w:val="44"/>
        </w:rPr>
        <w:t>团队的通知</w:t>
      </w:r>
    </w:p>
    <w:p w:rsidR="00D57075" w:rsidRDefault="00D57075" w:rsidP="009F1831">
      <w:pPr>
        <w:adjustRightInd w:val="0"/>
        <w:snapToGrid w:val="0"/>
        <w:ind w:firstLineChars="200" w:firstLine="31680"/>
        <w:rPr>
          <w:rFonts w:ascii="仿宋_GB2312" w:eastAsia="仿宋_GB2312"/>
          <w:sz w:val="32"/>
          <w:szCs w:val="32"/>
        </w:rPr>
      </w:pPr>
      <w:smartTag w:uri="urn:schemas-microsoft-com:office:smarttags" w:element="chsdate">
        <w:smartTagPr>
          <w:attr w:name="IsROCDate" w:val="False"/>
          <w:attr w:name="IsLunarDate" w:val="False"/>
          <w:attr w:name="Day" w:val="12"/>
          <w:attr w:name="Month" w:val="3"/>
          <w:attr w:name="Year" w:val="2014"/>
        </w:smartTagPr>
        <w:r>
          <w:rPr>
            <w:rFonts w:ascii="仿宋_GB2312" w:eastAsia="仿宋_GB2312"/>
            <w:sz w:val="32"/>
            <w:szCs w:val="32"/>
          </w:rPr>
          <w:t>2014</w:t>
        </w:r>
        <w:r>
          <w:rPr>
            <w:rFonts w:ascii="仿宋_GB2312" w:eastAsia="仿宋_GB2312" w:hint="eastAsia"/>
            <w:sz w:val="32"/>
            <w:szCs w:val="32"/>
          </w:rPr>
          <w:t>年</w:t>
        </w:r>
        <w:r>
          <w:rPr>
            <w:rFonts w:ascii="仿宋_GB2312" w:eastAsia="仿宋_GB2312"/>
            <w:sz w:val="32"/>
            <w:szCs w:val="32"/>
          </w:rPr>
          <w:t>3</w:t>
        </w:r>
        <w:r>
          <w:rPr>
            <w:rFonts w:ascii="仿宋_GB2312" w:eastAsia="仿宋_GB2312" w:hint="eastAsia"/>
            <w:sz w:val="32"/>
            <w:szCs w:val="32"/>
          </w:rPr>
          <w:t>月</w:t>
        </w:r>
        <w:r>
          <w:rPr>
            <w:rFonts w:ascii="仿宋_GB2312" w:eastAsia="仿宋_GB2312"/>
            <w:sz w:val="32"/>
            <w:szCs w:val="32"/>
          </w:rPr>
          <w:t>12</w:t>
        </w:r>
        <w:r>
          <w:rPr>
            <w:rFonts w:ascii="仿宋_GB2312" w:eastAsia="仿宋_GB2312" w:hint="eastAsia"/>
            <w:sz w:val="32"/>
            <w:szCs w:val="32"/>
          </w:rPr>
          <w:t>日</w:t>
        </w:r>
      </w:smartTag>
      <w:r>
        <w:rPr>
          <w:rFonts w:ascii="仿宋_GB2312" w:eastAsia="仿宋_GB2312" w:hint="eastAsia"/>
          <w:sz w:val="32"/>
          <w:szCs w:val="32"/>
        </w:rPr>
        <w:t>，</w:t>
      </w:r>
      <w:r w:rsidRPr="00A02B0F">
        <w:rPr>
          <w:rFonts w:ascii="仿宋_GB2312" w:eastAsia="仿宋_GB2312" w:hint="eastAsia"/>
          <w:sz w:val="32"/>
          <w:szCs w:val="32"/>
        </w:rPr>
        <w:t>中国大学校园中最具影响力的田野调查和社会实践平台</w:t>
      </w:r>
      <w:r>
        <w:rPr>
          <w:rFonts w:ascii="仿宋_GB2312" w:eastAsia="仿宋_GB2312" w:hint="eastAsia"/>
          <w:sz w:val="32"/>
          <w:szCs w:val="32"/>
        </w:rPr>
        <w:t>“调研中国</w:t>
      </w:r>
      <w:r>
        <w:rPr>
          <w:rFonts w:ascii="仿宋_GB2312" w:eastAsia="仿宋_GB2312"/>
          <w:sz w:val="32"/>
          <w:szCs w:val="32"/>
        </w:rPr>
        <w:t>”</w:t>
      </w:r>
      <w:r>
        <w:rPr>
          <w:rFonts w:ascii="仿宋_GB2312" w:eastAsia="仿宋_GB2312" w:hint="eastAsia"/>
          <w:sz w:val="32"/>
          <w:szCs w:val="32"/>
        </w:rPr>
        <w:t>正式启动报名。为鼓励我校学生</w:t>
      </w:r>
      <w:r w:rsidRPr="0021626A">
        <w:rPr>
          <w:rFonts w:ascii="仿宋_GB2312" w:eastAsia="仿宋_GB2312" w:hint="eastAsia"/>
          <w:sz w:val="32"/>
          <w:szCs w:val="32"/>
        </w:rPr>
        <w:t>接受社会实践活动的考验，提高自身对经济和社会发展现状的认识</w:t>
      </w:r>
      <w:r>
        <w:rPr>
          <w:rFonts w:ascii="仿宋_GB2312" w:eastAsia="仿宋_GB2312" w:hint="eastAsia"/>
          <w:sz w:val="32"/>
          <w:szCs w:val="32"/>
        </w:rPr>
        <w:t>，</w:t>
      </w:r>
      <w:r w:rsidRPr="0021626A">
        <w:rPr>
          <w:rFonts w:ascii="仿宋_GB2312" w:eastAsia="仿宋_GB2312" w:hint="eastAsia"/>
          <w:sz w:val="32"/>
          <w:szCs w:val="32"/>
        </w:rPr>
        <w:t>使大学生在社会实践中经风雨、受教育、长才干，树立正确的世界观、人生观和价值观，增强社会责任与服务意识，全面提高大学生的综合素质。</w:t>
      </w:r>
      <w:r>
        <w:rPr>
          <w:rFonts w:ascii="仿宋_GB2312" w:eastAsia="仿宋_GB2312" w:hint="eastAsia"/>
          <w:sz w:val="32"/>
          <w:szCs w:val="32"/>
        </w:rPr>
        <w:t>经研究决定，即日起在全校范围内招募</w:t>
      </w:r>
      <w:r w:rsidRPr="0021626A">
        <w:rPr>
          <w:rFonts w:ascii="仿宋_GB2312" w:eastAsia="仿宋_GB2312" w:hint="eastAsia"/>
          <w:sz w:val="32"/>
          <w:szCs w:val="32"/>
        </w:rPr>
        <w:t>昆明理工大学</w:t>
      </w:r>
      <w:r w:rsidRPr="0021626A">
        <w:rPr>
          <w:rFonts w:ascii="仿宋_GB2312" w:eastAsia="仿宋_GB2312"/>
          <w:sz w:val="32"/>
          <w:szCs w:val="32"/>
        </w:rPr>
        <w:t>2014</w:t>
      </w:r>
      <w:r w:rsidRPr="0021626A">
        <w:rPr>
          <w:rFonts w:ascii="仿宋_GB2312" w:eastAsia="仿宋_GB2312" w:hint="eastAsia"/>
          <w:sz w:val="32"/>
          <w:szCs w:val="32"/>
        </w:rPr>
        <w:t>年“调研中国”团队</w:t>
      </w:r>
      <w:r>
        <w:rPr>
          <w:rFonts w:ascii="仿宋_GB2312" w:eastAsia="仿宋_GB2312" w:hint="eastAsia"/>
          <w:sz w:val="32"/>
          <w:szCs w:val="32"/>
        </w:rPr>
        <w:t>。</w:t>
      </w:r>
    </w:p>
    <w:p w:rsidR="00D57075" w:rsidRDefault="00D57075" w:rsidP="009F1831">
      <w:pPr>
        <w:adjustRightInd w:val="0"/>
        <w:snapToGrid w:val="0"/>
        <w:ind w:firstLineChars="200" w:firstLine="31680"/>
        <w:rPr>
          <w:rFonts w:ascii="仿宋_GB2312" w:eastAsia="仿宋_GB2312"/>
          <w:sz w:val="32"/>
          <w:szCs w:val="32"/>
        </w:rPr>
      </w:pPr>
      <w:r>
        <w:rPr>
          <w:rFonts w:ascii="仿宋_GB2312" w:eastAsia="仿宋_GB2312" w:hint="eastAsia"/>
          <w:sz w:val="32"/>
          <w:szCs w:val="32"/>
        </w:rPr>
        <w:t>本次活动</w:t>
      </w:r>
      <w:r w:rsidRPr="004E3D5B">
        <w:rPr>
          <w:rFonts w:ascii="仿宋_GB2312" w:eastAsia="仿宋_GB2312" w:hint="eastAsia"/>
          <w:sz w:val="32"/>
          <w:szCs w:val="32"/>
        </w:rPr>
        <w:t>分为接受报名、评选及公布、前期沟通、实地调研、调研报告撰写、校园报告会和总结收尾七个阶段。</w:t>
      </w:r>
      <w:r w:rsidRPr="004E3D5B">
        <w:rPr>
          <w:rFonts w:ascii="仿宋_GB2312" w:eastAsia="仿宋_GB2312"/>
          <w:sz w:val="32"/>
          <w:szCs w:val="32"/>
        </w:rPr>
        <w:t>3</w:t>
      </w:r>
      <w:r w:rsidRPr="004E3D5B">
        <w:rPr>
          <w:rFonts w:ascii="仿宋_GB2312" w:eastAsia="仿宋_GB2312" w:hint="eastAsia"/>
          <w:sz w:val="32"/>
          <w:szCs w:val="32"/>
        </w:rPr>
        <w:t>月中旬启动直至</w:t>
      </w:r>
      <w:r w:rsidRPr="004E3D5B">
        <w:rPr>
          <w:rFonts w:ascii="仿宋_GB2312" w:eastAsia="仿宋_GB2312"/>
          <w:sz w:val="32"/>
          <w:szCs w:val="32"/>
        </w:rPr>
        <w:t>5</w:t>
      </w:r>
      <w:r w:rsidRPr="004E3D5B">
        <w:rPr>
          <w:rFonts w:ascii="仿宋_GB2312" w:eastAsia="仿宋_GB2312" w:hint="eastAsia"/>
          <w:sz w:val="32"/>
          <w:szCs w:val="32"/>
        </w:rPr>
        <w:t>月中旬，接收报名申请；</w:t>
      </w:r>
      <w:r w:rsidRPr="004E3D5B">
        <w:rPr>
          <w:rFonts w:ascii="仿宋_GB2312" w:eastAsia="仿宋_GB2312"/>
          <w:sz w:val="32"/>
          <w:szCs w:val="32"/>
        </w:rPr>
        <w:t>6</w:t>
      </w:r>
      <w:r w:rsidRPr="004E3D5B">
        <w:rPr>
          <w:rFonts w:ascii="仿宋_GB2312" w:eastAsia="仿宋_GB2312" w:hint="eastAsia"/>
          <w:sz w:val="32"/>
          <w:szCs w:val="32"/>
        </w:rPr>
        <w:t>月中旬公布当年入选团队名单；</w:t>
      </w:r>
      <w:r w:rsidRPr="004E3D5B">
        <w:rPr>
          <w:rFonts w:ascii="仿宋_GB2312" w:eastAsia="仿宋_GB2312"/>
          <w:sz w:val="32"/>
          <w:szCs w:val="32"/>
        </w:rPr>
        <w:t>7</w:t>
      </w:r>
      <w:r w:rsidRPr="004E3D5B">
        <w:rPr>
          <w:rFonts w:ascii="仿宋_GB2312" w:eastAsia="仿宋_GB2312" w:hint="eastAsia"/>
          <w:sz w:val="32"/>
          <w:szCs w:val="32"/>
        </w:rPr>
        <w:t>月至</w:t>
      </w:r>
      <w:r w:rsidRPr="004E3D5B">
        <w:rPr>
          <w:rFonts w:ascii="仿宋_GB2312" w:eastAsia="仿宋_GB2312"/>
          <w:sz w:val="32"/>
          <w:szCs w:val="32"/>
        </w:rPr>
        <w:t>8</w:t>
      </w:r>
      <w:r w:rsidRPr="004E3D5B">
        <w:rPr>
          <w:rFonts w:ascii="仿宋_GB2312" w:eastAsia="仿宋_GB2312" w:hint="eastAsia"/>
          <w:sz w:val="32"/>
          <w:szCs w:val="32"/>
        </w:rPr>
        <w:t>月为入选团队实地调研；</w:t>
      </w:r>
      <w:r w:rsidRPr="004E3D5B">
        <w:rPr>
          <w:rFonts w:ascii="仿宋_GB2312" w:eastAsia="仿宋_GB2312"/>
          <w:sz w:val="32"/>
          <w:szCs w:val="32"/>
        </w:rPr>
        <w:t>9</w:t>
      </w:r>
      <w:r w:rsidRPr="004E3D5B">
        <w:rPr>
          <w:rFonts w:ascii="仿宋_GB2312" w:eastAsia="仿宋_GB2312" w:hint="eastAsia"/>
          <w:sz w:val="32"/>
          <w:szCs w:val="32"/>
        </w:rPr>
        <w:t>月完成调研报告；</w:t>
      </w:r>
      <w:r w:rsidRPr="004E3D5B">
        <w:rPr>
          <w:rFonts w:ascii="仿宋_GB2312" w:eastAsia="仿宋_GB2312"/>
          <w:sz w:val="32"/>
          <w:szCs w:val="32"/>
        </w:rPr>
        <w:t>10</w:t>
      </w:r>
      <w:r w:rsidRPr="004E3D5B">
        <w:rPr>
          <w:rFonts w:ascii="仿宋_GB2312" w:eastAsia="仿宋_GB2312" w:hint="eastAsia"/>
          <w:sz w:val="32"/>
          <w:szCs w:val="32"/>
        </w:rPr>
        <w:t>月开始团队所在高校的校园报告会阶段。</w:t>
      </w:r>
    </w:p>
    <w:p w:rsidR="00D57075" w:rsidRDefault="00D57075" w:rsidP="009F1831">
      <w:pPr>
        <w:adjustRightInd w:val="0"/>
        <w:snapToGrid w:val="0"/>
        <w:ind w:firstLineChars="200" w:firstLine="31680"/>
        <w:rPr>
          <w:rFonts w:ascii="仿宋_GB2312" w:eastAsia="仿宋_GB2312"/>
          <w:sz w:val="32"/>
          <w:szCs w:val="32"/>
        </w:rPr>
      </w:pPr>
      <w:r>
        <w:rPr>
          <w:rFonts w:ascii="仿宋_GB2312" w:eastAsia="仿宋_GB2312" w:hint="eastAsia"/>
          <w:sz w:val="32"/>
          <w:szCs w:val="32"/>
        </w:rPr>
        <w:t>前期初步研究决定，将调研地点定为</w:t>
      </w:r>
      <w:r w:rsidRPr="004E3D5B">
        <w:rPr>
          <w:rFonts w:ascii="仿宋_GB2312" w:eastAsia="仿宋_GB2312" w:hint="eastAsia"/>
          <w:sz w:val="32"/>
          <w:szCs w:val="32"/>
        </w:rPr>
        <w:t>国家重点开发开放试验区</w:t>
      </w:r>
      <w:r>
        <w:rPr>
          <w:rFonts w:ascii="仿宋_GB2312" w:eastAsia="仿宋_GB2312" w:hint="eastAsia"/>
          <w:sz w:val="32"/>
          <w:szCs w:val="32"/>
        </w:rPr>
        <w:t>瑞丽，调研内容涉及经济、社会、物流等多方面。故团队招募对象有：</w:t>
      </w:r>
      <w:r w:rsidRPr="004E3D5B">
        <w:rPr>
          <w:rFonts w:ascii="仿宋_GB2312" w:eastAsia="仿宋_GB2312" w:hint="eastAsia"/>
          <w:sz w:val="32"/>
          <w:szCs w:val="32"/>
        </w:rPr>
        <w:t>社会学、区域经济学、物流工程、摄影、新闻传播等专业</w:t>
      </w:r>
      <w:r>
        <w:rPr>
          <w:rFonts w:ascii="仿宋_GB2312" w:eastAsia="仿宋_GB2312" w:hint="eastAsia"/>
          <w:sz w:val="32"/>
          <w:szCs w:val="32"/>
        </w:rPr>
        <w:t>学生（有田野调查和社会实践经历者、熟悉瑞丽当地贸易环境的同学优先）。</w:t>
      </w:r>
      <w:hyperlink r:id="rId5" w:history="1">
        <w:r w:rsidRPr="00BA6EF4">
          <w:rPr>
            <w:rStyle w:val="Hyperlink"/>
            <w:rFonts w:ascii="仿宋_GB2312" w:eastAsia="仿宋_GB2312" w:hint="eastAsia"/>
            <w:sz w:val="32"/>
            <w:szCs w:val="32"/>
          </w:rPr>
          <w:t>请符合要求的同学将自己的个人简历于</w:t>
        </w:r>
        <w:r w:rsidRPr="00BA6EF4">
          <w:rPr>
            <w:rStyle w:val="Hyperlink"/>
            <w:rFonts w:ascii="仿宋_GB2312" w:eastAsia="仿宋_GB2312"/>
            <w:sz w:val="32"/>
            <w:szCs w:val="32"/>
          </w:rPr>
          <w:t>4</w:t>
        </w:r>
        <w:r w:rsidRPr="00BA6EF4">
          <w:rPr>
            <w:rStyle w:val="Hyperlink"/>
            <w:rFonts w:ascii="仿宋_GB2312" w:eastAsia="仿宋_GB2312" w:hint="eastAsia"/>
            <w:sz w:val="32"/>
            <w:szCs w:val="32"/>
          </w:rPr>
          <w:t>月</w:t>
        </w:r>
        <w:r w:rsidRPr="00BA6EF4">
          <w:rPr>
            <w:rStyle w:val="Hyperlink"/>
            <w:rFonts w:ascii="仿宋_GB2312" w:eastAsia="仿宋_GB2312"/>
            <w:sz w:val="32"/>
            <w:szCs w:val="32"/>
          </w:rPr>
          <w:t>11</w:t>
        </w:r>
        <w:r w:rsidRPr="00BA6EF4">
          <w:rPr>
            <w:rStyle w:val="Hyperlink"/>
            <w:rFonts w:ascii="仿宋_GB2312" w:eastAsia="仿宋_GB2312" w:hint="eastAsia"/>
            <w:sz w:val="32"/>
            <w:szCs w:val="32"/>
          </w:rPr>
          <w:t>日之前发至邮箱</w:t>
        </w:r>
        <w:r w:rsidRPr="00BA6EF4">
          <w:rPr>
            <w:rStyle w:val="Hyperlink"/>
            <w:rFonts w:ascii="仿宋_GB2312" w:eastAsia="仿宋_GB2312"/>
            <w:sz w:val="32"/>
            <w:szCs w:val="32"/>
          </w:rPr>
          <w:t>daliangst@163.com</w:t>
        </w:r>
      </w:hyperlink>
      <w:r>
        <w:rPr>
          <w:rFonts w:ascii="仿宋_GB2312" w:eastAsia="仿宋_GB2312" w:hint="eastAsia"/>
          <w:sz w:val="32"/>
          <w:szCs w:val="32"/>
        </w:rPr>
        <w:t>。</w:t>
      </w:r>
    </w:p>
    <w:p w:rsidR="00D57075" w:rsidRDefault="00D57075" w:rsidP="009F1831">
      <w:pPr>
        <w:adjustRightInd w:val="0"/>
        <w:snapToGrid w:val="0"/>
        <w:ind w:firstLineChars="200" w:firstLine="31680"/>
        <w:rPr>
          <w:rFonts w:ascii="仿宋_GB2312" w:eastAsia="仿宋_GB2312"/>
          <w:sz w:val="32"/>
          <w:szCs w:val="32"/>
        </w:rPr>
      </w:pPr>
    </w:p>
    <w:p w:rsidR="00D57075" w:rsidRPr="004E3D5B" w:rsidRDefault="00D57075" w:rsidP="009F1831">
      <w:pPr>
        <w:adjustRightInd w:val="0"/>
        <w:snapToGrid w:val="0"/>
        <w:ind w:firstLineChars="200" w:firstLine="31680"/>
        <w:rPr>
          <w:rFonts w:ascii="仿宋_GB2312" w:eastAsia="仿宋_GB2312"/>
          <w:sz w:val="32"/>
          <w:szCs w:val="32"/>
        </w:rPr>
      </w:pPr>
      <w:r>
        <w:rPr>
          <w:rFonts w:ascii="仿宋_GB2312" w:eastAsia="仿宋_GB2312" w:hint="eastAsia"/>
          <w:sz w:val="32"/>
          <w:szCs w:val="32"/>
        </w:rPr>
        <w:t>活动具体情况、研究背景、相关要求、咨询与报名方式请参见附件《</w:t>
      </w:r>
      <w:r w:rsidRPr="00DF2793">
        <w:rPr>
          <w:rFonts w:ascii="仿宋_GB2312" w:eastAsia="仿宋_GB2312" w:hint="eastAsia"/>
          <w:sz w:val="32"/>
          <w:szCs w:val="32"/>
        </w:rPr>
        <w:t>昆明理工大学</w:t>
      </w:r>
      <w:r w:rsidRPr="00DF2793">
        <w:rPr>
          <w:rFonts w:ascii="仿宋_GB2312" w:eastAsia="仿宋_GB2312"/>
          <w:sz w:val="32"/>
          <w:szCs w:val="32"/>
        </w:rPr>
        <w:t>2014</w:t>
      </w:r>
      <w:r w:rsidRPr="00DF2793">
        <w:rPr>
          <w:rFonts w:ascii="仿宋_GB2312" w:eastAsia="仿宋_GB2312" w:hint="eastAsia"/>
          <w:sz w:val="32"/>
          <w:szCs w:val="32"/>
        </w:rPr>
        <w:t>年“调研中国”活动策划</w:t>
      </w:r>
      <w:r>
        <w:rPr>
          <w:rFonts w:ascii="仿宋_GB2312" w:eastAsia="仿宋_GB2312" w:hint="eastAsia"/>
          <w:sz w:val="32"/>
          <w:szCs w:val="32"/>
        </w:rPr>
        <w:t>》。</w:t>
      </w:r>
    </w:p>
    <w:p w:rsidR="00D57075" w:rsidRPr="00DF2793" w:rsidRDefault="00D57075" w:rsidP="009F1831">
      <w:pPr>
        <w:tabs>
          <w:tab w:val="left" w:pos="990"/>
        </w:tabs>
        <w:ind w:firstLineChars="200" w:firstLine="31680"/>
        <w:rPr>
          <w:rFonts w:ascii="仿宋_GB2312" w:eastAsia="仿宋_GB2312"/>
          <w:sz w:val="32"/>
          <w:szCs w:val="32"/>
        </w:rPr>
      </w:pPr>
    </w:p>
    <w:p w:rsidR="00D57075" w:rsidRDefault="00D57075" w:rsidP="009F1831">
      <w:pPr>
        <w:ind w:firstLineChars="200" w:firstLine="31680"/>
        <w:rPr>
          <w:rFonts w:ascii="仿宋_GB2312" w:eastAsia="仿宋_GB2312"/>
          <w:sz w:val="32"/>
          <w:szCs w:val="32"/>
        </w:rPr>
      </w:pPr>
      <w:r w:rsidRPr="00DF2793">
        <w:rPr>
          <w:rFonts w:ascii="仿宋_GB2312" w:eastAsia="仿宋_GB2312" w:hint="eastAsia"/>
          <w:sz w:val="32"/>
          <w:szCs w:val="32"/>
        </w:rPr>
        <w:t>特此通知，望相互转告。</w:t>
      </w:r>
    </w:p>
    <w:p w:rsidR="00D57075" w:rsidRDefault="00D57075" w:rsidP="009F1831">
      <w:pPr>
        <w:adjustRightInd w:val="0"/>
        <w:snapToGrid w:val="0"/>
        <w:ind w:firstLineChars="200" w:firstLine="31680"/>
        <w:rPr>
          <w:rFonts w:ascii="仿宋_GB2312" w:eastAsia="仿宋_GB2312"/>
          <w:sz w:val="32"/>
          <w:szCs w:val="32"/>
        </w:rPr>
      </w:pPr>
    </w:p>
    <w:p w:rsidR="00D57075" w:rsidRDefault="00D57075" w:rsidP="009F1831">
      <w:pPr>
        <w:adjustRightInd w:val="0"/>
        <w:snapToGrid w:val="0"/>
        <w:ind w:firstLineChars="200" w:firstLine="31680"/>
        <w:rPr>
          <w:rFonts w:ascii="仿宋_GB2312" w:eastAsia="仿宋_GB2312"/>
          <w:sz w:val="32"/>
          <w:szCs w:val="32"/>
        </w:rPr>
      </w:pPr>
    </w:p>
    <w:p w:rsidR="00D57075" w:rsidRDefault="00D57075" w:rsidP="009F1831">
      <w:pPr>
        <w:adjustRightInd w:val="0"/>
        <w:snapToGrid w:val="0"/>
        <w:ind w:right="160" w:firstLineChars="200" w:firstLine="31680"/>
        <w:jc w:val="right"/>
        <w:rPr>
          <w:rFonts w:ascii="仿宋_GB2312" w:eastAsia="仿宋_GB2312"/>
          <w:sz w:val="32"/>
          <w:szCs w:val="32"/>
        </w:rPr>
      </w:pPr>
      <w:bookmarkStart w:id="0" w:name="_GoBack"/>
      <w:bookmarkEnd w:id="0"/>
    </w:p>
    <w:p w:rsidR="00D57075" w:rsidRDefault="00D57075" w:rsidP="009F1831">
      <w:pPr>
        <w:adjustRightInd w:val="0"/>
        <w:snapToGrid w:val="0"/>
        <w:ind w:firstLineChars="200" w:firstLine="31680"/>
        <w:jc w:val="right"/>
        <w:rPr>
          <w:rFonts w:ascii="仿宋_GB2312" w:eastAsia="仿宋_GB2312"/>
          <w:sz w:val="32"/>
          <w:szCs w:val="32"/>
        </w:rPr>
      </w:pPr>
      <w:smartTag w:uri="urn:schemas-microsoft-com:office:smarttags" w:element="chsdate">
        <w:smartTagPr>
          <w:attr w:name="IsROCDate" w:val="False"/>
          <w:attr w:name="IsLunarDate" w:val="False"/>
          <w:attr w:name="Day" w:val="2"/>
          <w:attr w:name="Month" w:val="4"/>
          <w:attr w:name="Year" w:val="2014"/>
        </w:smartTagPr>
        <w:r>
          <w:rPr>
            <w:rFonts w:ascii="仿宋_GB2312" w:eastAsia="仿宋_GB2312"/>
            <w:sz w:val="32"/>
            <w:szCs w:val="32"/>
          </w:rPr>
          <w:t>2014</w:t>
        </w:r>
        <w:r>
          <w:rPr>
            <w:rFonts w:ascii="仿宋_GB2312" w:eastAsia="仿宋_GB2312" w:hint="eastAsia"/>
            <w:sz w:val="32"/>
            <w:szCs w:val="32"/>
          </w:rPr>
          <w:t>年</w:t>
        </w:r>
        <w:r>
          <w:rPr>
            <w:rFonts w:ascii="仿宋_GB2312" w:eastAsia="仿宋_GB2312"/>
            <w:sz w:val="32"/>
            <w:szCs w:val="32"/>
          </w:rPr>
          <w:t>4</w:t>
        </w:r>
        <w:r>
          <w:rPr>
            <w:rFonts w:ascii="仿宋_GB2312" w:eastAsia="仿宋_GB2312" w:hint="eastAsia"/>
            <w:sz w:val="32"/>
            <w:szCs w:val="32"/>
          </w:rPr>
          <w:t>月</w:t>
        </w:r>
        <w:r>
          <w:rPr>
            <w:rFonts w:ascii="仿宋_GB2312" w:eastAsia="仿宋_GB2312"/>
            <w:sz w:val="32"/>
            <w:szCs w:val="32"/>
          </w:rPr>
          <w:t>2</w:t>
        </w:r>
        <w:r>
          <w:rPr>
            <w:rFonts w:ascii="仿宋_GB2312" w:eastAsia="仿宋_GB2312" w:hint="eastAsia"/>
            <w:sz w:val="32"/>
            <w:szCs w:val="32"/>
          </w:rPr>
          <w:t>日</w:t>
        </w:r>
      </w:smartTag>
    </w:p>
    <w:p w:rsidR="00D57075" w:rsidRDefault="00D57075" w:rsidP="009F1831">
      <w:pPr>
        <w:adjustRightInd w:val="0"/>
        <w:snapToGrid w:val="0"/>
        <w:ind w:firstLineChars="200" w:firstLine="31680"/>
        <w:jc w:val="right"/>
        <w:rPr>
          <w:rFonts w:ascii="仿宋_GB2312" w:eastAsia="仿宋_GB2312"/>
          <w:sz w:val="32"/>
          <w:szCs w:val="32"/>
        </w:rPr>
      </w:pPr>
    </w:p>
    <w:p w:rsidR="00D57075" w:rsidRPr="00DF2793" w:rsidRDefault="00D57075" w:rsidP="00DF2793">
      <w:pPr>
        <w:adjustRightInd w:val="0"/>
        <w:snapToGrid w:val="0"/>
        <w:rPr>
          <w:rFonts w:ascii="仿宋_GB2312" w:eastAsia="仿宋_GB2312"/>
          <w:sz w:val="32"/>
          <w:szCs w:val="32"/>
        </w:rPr>
      </w:pPr>
      <w:r>
        <w:rPr>
          <w:rFonts w:ascii="仿宋_GB2312" w:eastAsia="仿宋_GB2312" w:hint="eastAsia"/>
          <w:sz w:val="32"/>
          <w:szCs w:val="32"/>
        </w:rPr>
        <w:t>附件：</w:t>
      </w:r>
    </w:p>
    <w:p w:rsidR="00D57075" w:rsidRPr="00DD58C8" w:rsidRDefault="00D57075" w:rsidP="004E3D5B">
      <w:pPr>
        <w:jc w:val="center"/>
        <w:rPr>
          <w:rFonts w:ascii="黑体" w:eastAsia="黑体" w:hAnsi="黑体"/>
          <w:b/>
          <w:sz w:val="36"/>
          <w:szCs w:val="36"/>
        </w:rPr>
      </w:pPr>
      <w:r w:rsidRPr="00DD58C8">
        <w:rPr>
          <w:rFonts w:ascii="黑体" w:eastAsia="黑体" w:hAnsi="黑体" w:hint="eastAsia"/>
          <w:b/>
          <w:sz w:val="36"/>
          <w:szCs w:val="36"/>
        </w:rPr>
        <w:t>昆明理工大学</w:t>
      </w:r>
      <w:r w:rsidRPr="00DD58C8">
        <w:rPr>
          <w:rFonts w:ascii="黑体" w:eastAsia="黑体" w:hAnsi="黑体"/>
          <w:b/>
          <w:sz w:val="36"/>
          <w:szCs w:val="36"/>
        </w:rPr>
        <w:t>2014</w:t>
      </w:r>
      <w:r w:rsidRPr="00DD58C8">
        <w:rPr>
          <w:rFonts w:ascii="黑体" w:eastAsia="黑体" w:hAnsi="黑体" w:hint="eastAsia"/>
          <w:b/>
          <w:sz w:val="36"/>
          <w:szCs w:val="36"/>
        </w:rPr>
        <w:t>年“调研中国”活动策划</w:t>
      </w:r>
    </w:p>
    <w:p w:rsidR="00D57075" w:rsidRDefault="00D57075" w:rsidP="004E3D5B">
      <w:pPr>
        <w:pStyle w:val="ListParagraph"/>
        <w:numPr>
          <w:ilvl w:val="0"/>
          <w:numId w:val="1"/>
        </w:numPr>
        <w:ind w:firstLineChars="0"/>
        <w:rPr>
          <w:rFonts w:ascii="宋体"/>
          <w:b/>
          <w:sz w:val="28"/>
          <w:szCs w:val="28"/>
        </w:rPr>
      </w:pPr>
      <w:r>
        <w:rPr>
          <w:rFonts w:ascii="宋体" w:hAnsi="宋体" w:hint="eastAsia"/>
          <w:b/>
          <w:sz w:val="28"/>
          <w:szCs w:val="28"/>
        </w:rPr>
        <w:t>“调研中国</w:t>
      </w:r>
      <w:r>
        <w:rPr>
          <w:rFonts w:ascii="宋体" w:hint="eastAsia"/>
          <w:b/>
          <w:sz w:val="28"/>
          <w:szCs w:val="28"/>
        </w:rPr>
        <w:t>”</w:t>
      </w:r>
      <w:r>
        <w:rPr>
          <w:rFonts w:ascii="宋体" w:hAnsi="宋体" w:hint="eastAsia"/>
          <w:b/>
          <w:sz w:val="28"/>
          <w:szCs w:val="28"/>
        </w:rPr>
        <w:t>活动概况</w:t>
      </w:r>
    </w:p>
    <w:p w:rsidR="00D57075" w:rsidRPr="006C145A" w:rsidRDefault="00D57075" w:rsidP="009F1831">
      <w:pPr>
        <w:ind w:firstLineChars="200" w:firstLine="31680"/>
        <w:rPr>
          <w:rFonts w:ascii="宋体"/>
          <w:sz w:val="24"/>
        </w:rPr>
      </w:pPr>
      <w:r w:rsidRPr="00491DA2">
        <w:rPr>
          <w:rFonts w:ascii="宋体" w:hAnsi="宋体" w:hint="eastAsia"/>
          <w:sz w:val="24"/>
        </w:rPr>
        <w:t>调研中国――《南风窗》中国大学生社会调查活动是由南风窗杂志社于</w:t>
      </w:r>
      <w:r w:rsidRPr="00491DA2">
        <w:rPr>
          <w:rFonts w:ascii="宋体" w:hAnsi="宋体"/>
          <w:sz w:val="24"/>
        </w:rPr>
        <w:t>2005</w:t>
      </w:r>
      <w:r w:rsidRPr="00491DA2">
        <w:rPr>
          <w:rFonts w:ascii="宋体" w:hAnsi="宋体" w:hint="eastAsia"/>
          <w:sz w:val="24"/>
        </w:rPr>
        <w:t>年发起和组织的，以鼓励和资助中国在校大学生进行社会实践和社会调查的公益活动。活动旨在为关注当下中国社会各方面状</w:t>
      </w:r>
      <w:r>
        <w:rPr>
          <w:rFonts w:ascii="宋体" w:hAnsi="宋体" w:hint="eastAsia"/>
          <w:sz w:val="24"/>
        </w:rPr>
        <w:t>况并有兴趣对其进行调查、研究的大学生团队提供必要的资金支持和实践活动</w:t>
      </w:r>
      <w:r w:rsidRPr="00491DA2">
        <w:rPr>
          <w:rFonts w:ascii="宋体" w:hAnsi="宋体" w:hint="eastAsia"/>
          <w:sz w:val="24"/>
        </w:rPr>
        <w:t>，以促进大学生对社会发展现实的深入接触和思考。</w:t>
      </w:r>
      <w:r w:rsidRPr="006C145A">
        <w:rPr>
          <w:rFonts w:ascii="宋体" w:hAnsi="宋体" w:hint="eastAsia"/>
          <w:sz w:val="24"/>
        </w:rPr>
        <w:t>“调研中国”涵盖大陆与港澳台高校，截至</w:t>
      </w:r>
      <w:r w:rsidRPr="006C145A">
        <w:rPr>
          <w:rFonts w:ascii="宋体" w:hAnsi="宋体"/>
          <w:sz w:val="24"/>
        </w:rPr>
        <w:t>2013</w:t>
      </w:r>
      <w:r w:rsidRPr="006C145A">
        <w:rPr>
          <w:rFonts w:ascii="宋体" w:hAnsi="宋体" w:hint="eastAsia"/>
          <w:sz w:val="24"/>
        </w:rPr>
        <w:t>年底，全国有</w:t>
      </w:r>
      <w:r w:rsidRPr="006C145A">
        <w:rPr>
          <w:rFonts w:ascii="宋体" w:hAnsi="宋体"/>
          <w:sz w:val="24"/>
        </w:rPr>
        <w:t>500</w:t>
      </w:r>
      <w:r w:rsidRPr="006C145A">
        <w:rPr>
          <w:rFonts w:ascii="宋体" w:hAnsi="宋体" w:hint="eastAsia"/>
          <w:sz w:val="24"/>
        </w:rPr>
        <w:t>多所高校，</w:t>
      </w:r>
      <w:r w:rsidRPr="006C145A">
        <w:rPr>
          <w:rFonts w:ascii="宋体" w:hAnsi="宋体"/>
          <w:sz w:val="24"/>
        </w:rPr>
        <w:t>4000</w:t>
      </w:r>
      <w:r w:rsidRPr="006C145A">
        <w:rPr>
          <w:rFonts w:ascii="宋体" w:hAnsi="宋体" w:hint="eastAsia"/>
          <w:sz w:val="24"/>
        </w:rPr>
        <w:t>多支团队报名参加，其中</w:t>
      </w:r>
      <w:r w:rsidRPr="006C145A">
        <w:rPr>
          <w:rFonts w:ascii="宋体" w:hAnsi="宋体"/>
          <w:sz w:val="24"/>
        </w:rPr>
        <w:t>112</w:t>
      </w:r>
      <w:r w:rsidRPr="006C145A">
        <w:rPr>
          <w:rFonts w:ascii="宋体" w:hAnsi="宋体" w:hint="eastAsia"/>
          <w:sz w:val="24"/>
        </w:rPr>
        <w:t>支成功获得资助，完成调研，举办了校园报告会，影响了</w:t>
      </w:r>
      <w:r w:rsidRPr="006C145A">
        <w:rPr>
          <w:rFonts w:ascii="宋体" w:hAnsi="宋体"/>
          <w:sz w:val="24"/>
        </w:rPr>
        <w:t>100</w:t>
      </w:r>
      <w:r w:rsidRPr="006C145A">
        <w:rPr>
          <w:rFonts w:ascii="宋体" w:hAnsi="宋体" w:hint="eastAsia"/>
          <w:sz w:val="24"/>
        </w:rPr>
        <w:t>多万大学生群体</w:t>
      </w:r>
      <w:r>
        <w:rPr>
          <w:rFonts w:ascii="宋体" w:hAnsi="宋体" w:hint="eastAsia"/>
          <w:sz w:val="24"/>
        </w:rPr>
        <w:t>，</w:t>
      </w:r>
      <w:r>
        <w:rPr>
          <w:rFonts w:ascii="宋体" w:hint="eastAsia"/>
          <w:sz w:val="24"/>
        </w:rPr>
        <w:t>“</w:t>
      </w:r>
      <w:r>
        <w:rPr>
          <w:rFonts w:ascii="宋体" w:hAnsi="宋体" w:hint="eastAsia"/>
          <w:sz w:val="24"/>
        </w:rPr>
        <w:t>调研中国</w:t>
      </w:r>
      <w:r>
        <w:rPr>
          <w:rFonts w:ascii="宋体" w:hint="eastAsia"/>
          <w:sz w:val="24"/>
        </w:rPr>
        <w:t>”</w:t>
      </w:r>
      <w:r>
        <w:rPr>
          <w:rFonts w:ascii="宋体" w:hAnsi="宋体" w:hint="eastAsia"/>
          <w:sz w:val="24"/>
        </w:rPr>
        <w:t>已经成</w:t>
      </w:r>
      <w:r w:rsidRPr="006C145A">
        <w:rPr>
          <w:rFonts w:ascii="宋体" w:hAnsi="宋体" w:hint="eastAsia"/>
          <w:sz w:val="24"/>
        </w:rPr>
        <w:t>为中国大学校园中最具影响力的田野调查和社会实践平台</w:t>
      </w:r>
      <w:r>
        <w:rPr>
          <w:rFonts w:ascii="宋体" w:hAnsi="宋体" w:hint="eastAsia"/>
          <w:sz w:val="24"/>
        </w:rPr>
        <w:t>。</w:t>
      </w:r>
    </w:p>
    <w:p w:rsidR="00D57075" w:rsidRPr="00035959" w:rsidRDefault="00D57075" w:rsidP="004E3D5B">
      <w:pPr>
        <w:pStyle w:val="ListParagraph"/>
        <w:numPr>
          <w:ilvl w:val="0"/>
          <w:numId w:val="1"/>
        </w:numPr>
        <w:ind w:firstLineChars="0"/>
        <w:rPr>
          <w:rFonts w:ascii="宋体"/>
          <w:b/>
          <w:sz w:val="28"/>
          <w:szCs w:val="28"/>
        </w:rPr>
      </w:pPr>
      <w:r w:rsidRPr="00035959">
        <w:rPr>
          <w:rFonts w:ascii="宋体" w:hAnsi="宋体" w:hint="eastAsia"/>
          <w:b/>
          <w:sz w:val="28"/>
          <w:szCs w:val="28"/>
        </w:rPr>
        <w:t>调研及选题的背景</w:t>
      </w:r>
    </w:p>
    <w:p w:rsidR="00D57075" w:rsidRPr="00035959" w:rsidRDefault="00D57075" w:rsidP="009F1831">
      <w:pPr>
        <w:ind w:firstLineChars="200" w:firstLine="31680"/>
        <w:rPr>
          <w:rFonts w:ascii="宋体"/>
          <w:sz w:val="24"/>
        </w:rPr>
      </w:pPr>
      <w:r w:rsidRPr="00035959">
        <w:rPr>
          <w:rFonts w:ascii="宋体" w:hAnsi="宋体" w:hint="eastAsia"/>
          <w:sz w:val="24"/>
        </w:rPr>
        <w:t>随着云南经济发展及对外开放水平的不断提升，建设中国特色的面向西南开放的“桥头堡”成为云南省“十二五”时期经济发展的重头戏。作为地处云南边陲，占据重要地理位置三面与缅甸毗邻的瑞丽，三面与缅甸山水相连，村寨相望，形成了“一个坝子、两个国家、五座边境城市”和“一寨两国”、“一井两国”的独特景观。</w:t>
      </w:r>
    </w:p>
    <w:p w:rsidR="00D57075" w:rsidRPr="00035959" w:rsidRDefault="00D57075" w:rsidP="009F1831">
      <w:pPr>
        <w:ind w:firstLineChars="200" w:firstLine="31680"/>
        <w:rPr>
          <w:rFonts w:ascii="宋体"/>
          <w:sz w:val="24"/>
        </w:rPr>
      </w:pPr>
      <w:r w:rsidRPr="00035959">
        <w:rPr>
          <w:rFonts w:ascii="宋体" w:hAnsi="宋体"/>
          <w:sz w:val="24"/>
        </w:rPr>
        <w:t>2010</w:t>
      </w:r>
      <w:r w:rsidRPr="00035959">
        <w:rPr>
          <w:rFonts w:ascii="宋体" w:hAnsi="宋体" w:hint="eastAsia"/>
          <w:sz w:val="24"/>
        </w:rPr>
        <w:t>年</w:t>
      </w:r>
      <w:r w:rsidRPr="00035959">
        <w:rPr>
          <w:rFonts w:ascii="宋体" w:hAnsi="宋体"/>
          <w:sz w:val="24"/>
        </w:rPr>
        <w:t>4</w:t>
      </w:r>
      <w:r w:rsidRPr="00035959">
        <w:rPr>
          <w:rFonts w:ascii="宋体" w:hAnsi="宋体" w:hint="eastAsia"/>
          <w:sz w:val="24"/>
        </w:rPr>
        <w:t>月份，中国国家发展与改革委员会公布《关于</w:t>
      </w:r>
      <w:r w:rsidRPr="00035959">
        <w:rPr>
          <w:rFonts w:ascii="宋体" w:hAnsi="宋体"/>
          <w:sz w:val="24"/>
        </w:rPr>
        <w:t>2009</w:t>
      </w:r>
      <w:r w:rsidRPr="00035959">
        <w:rPr>
          <w:rFonts w:ascii="宋体" w:hAnsi="宋体" w:hint="eastAsia"/>
          <w:sz w:val="24"/>
        </w:rPr>
        <w:t>年西部大开发进展情况和</w:t>
      </w:r>
      <w:r w:rsidRPr="00035959">
        <w:rPr>
          <w:rFonts w:ascii="宋体" w:hAnsi="宋体"/>
          <w:sz w:val="24"/>
        </w:rPr>
        <w:t>2010</w:t>
      </w:r>
      <w:r w:rsidRPr="00035959">
        <w:rPr>
          <w:rFonts w:ascii="宋体" w:hAnsi="宋体" w:hint="eastAsia"/>
          <w:sz w:val="24"/>
        </w:rPr>
        <w:t>年工作安排》中，提出要“积极推动广西东兴、云南瑞丽、新疆喀什、内蒙古满洲里等重点开发开放试验区建设。编制西部地区沿边开发开放规划”。</w:t>
      </w:r>
      <w:smartTag w:uri="urn:schemas-microsoft-com:office:smarttags" w:element="chsdate">
        <w:smartTagPr>
          <w:attr w:name="IsROCDate" w:val="False"/>
          <w:attr w:name="IsLunarDate" w:val="False"/>
          <w:attr w:name="Day" w:val="30"/>
          <w:attr w:name="Month" w:val="9"/>
          <w:attr w:name="Year" w:val="2014"/>
        </w:smartTagPr>
        <w:r w:rsidRPr="00035959">
          <w:rPr>
            <w:rFonts w:ascii="宋体" w:hAnsi="宋体"/>
            <w:sz w:val="24"/>
          </w:rPr>
          <w:t>2011</w:t>
        </w:r>
        <w:r w:rsidRPr="00035959">
          <w:rPr>
            <w:rFonts w:ascii="宋体" w:hAnsi="宋体" w:hint="eastAsia"/>
            <w:sz w:val="24"/>
          </w:rPr>
          <w:t>年</w:t>
        </w:r>
        <w:r w:rsidRPr="00035959">
          <w:rPr>
            <w:rFonts w:ascii="宋体" w:hAnsi="宋体"/>
            <w:sz w:val="24"/>
          </w:rPr>
          <w:t>5</w:t>
        </w:r>
        <w:r w:rsidRPr="00035959">
          <w:rPr>
            <w:rFonts w:ascii="宋体" w:hAnsi="宋体" w:hint="eastAsia"/>
            <w:sz w:val="24"/>
          </w:rPr>
          <w:t>月</w:t>
        </w:r>
        <w:r w:rsidRPr="00035959">
          <w:rPr>
            <w:rFonts w:ascii="宋体" w:hAnsi="宋体"/>
            <w:sz w:val="24"/>
          </w:rPr>
          <w:t>30</w:t>
        </w:r>
        <w:r w:rsidRPr="00035959">
          <w:rPr>
            <w:rFonts w:ascii="宋体" w:hAnsi="宋体" w:hint="eastAsia"/>
            <w:sz w:val="24"/>
          </w:rPr>
          <w:t>日</w:t>
        </w:r>
      </w:smartTag>
      <w:r w:rsidRPr="00035959">
        <w:rPr>
          <w:rFonts w:ascii="宋体" w:hAnsi="宋体" w:hint="eastAsia"/>
          <w:sz w:val="24"/>
        </w:rPr>
        <w:t>，瑞丽重点开发开放试验区正式启动。</w:t>
      </w:r>
      <w:smartTag w:uri="urn:schemas-microsoft-com:office:smarttags" w:element="chsdate">
        <w:smartTagPr>
          <w:attr w:name="IsROCDate" w:val="False"/>
          <w:attr w:name="IsLunarDate" w:val="False"/>
          <w:attr w:name="Day" w:val="30"/>
          <w:attr w:name="Month" w:val="9"/>
          <w:attr w:name="Year" w:val="2014"/>
        </w:smartTagPr>
        <w:r w:rsidRPr="00035959">
          <w:rPr>
            <w:rFonts w:ascii="宋体" w:hAnsi="宋体"/>
            <w:sz w:val="24"/>
          </w:rPr>
          <w:t>2012</w:t>
        </w:r>
        <w:r w:rsidRPr="00035959">
          <w:rPr>
            <w:rFonts w:ascii="宋体" w:hAnsi="宋体" w:hint="eastAsia"/>
            <w:sz w:val="24"/>
          </w:rPr>
          <w:t>年</w:t>
        </w:r>
        <w:r w:rsidRPr="00035959">
          <w:rPr>
            <w:rFonts w:ascii="宋体" w:hAnsi="宋体"/>
            <w:sz w:val="24"/>
          </w:rPr>
          <w:t>7</w:t>
        </w:r>
        <w:r w:rsidRPr="00035959">
          <w:rPr>
            <w:rFonts w:ascii="宋体" w:hAnsi="宋体" w:hint="eastAsia"/>
            <w:sz w:val="24"/>
          </w:rPr>
          <w:t>月</w:t>
        </w:r>
        <w:r w:rsidRPr="00035959">
          <w:rPr>
            <w:rFonts w:ascii="宋体" w:hAnsi="宋体"/>
            <w:sz w:val="24"/>
          </w:rPr>
          <w:t>9</w:t>
        </w:r>
        <w:r w:rsidRPr="00035959">
          <w:rPr>
            <w:rFonts w:ascii="宋体" w:hAnsi="宋体" w:hint="eastAsia"/>
            <w:sz w:val="24"/>
          </w:rPr>
          <w:t>日</w:t>
        </w:r>
      </w:smartTag>
      <w:r w:rsidRPr="00035959">
        <w:rPr>
          <w:rFonts w:ascii="宋体" w:hAnsi="宋体" w:hint="eastAsia"/>
          <w:sz w:val="24"/>
        </w:rPr>
        <w:t>，国务院正式批复了《瑞丽重点开发开放试验区建设实施方案》。《方案》指出，瑞丽重点开发开放试验区的战略定位为：瑞丽试验区建设成为中缅边境经济贸易中心、西南开放重要国际陆港、国际文化交流窗口、沿边统筹城乡发展示范区和睦邻安邦富邻示范区。试验区建设的空间布局为：瑞丽试验区布局边境经济合作区、国际物流仓储区、国际商贸旅游服务区、进出口加工产业区、特色农业示范区、生态屏障区。</w:t>
      </w:r>
    </w:p>
    <w:p w:rsidR="00D57075" w:rsidRPr="00035959" w:rsidRDefault="00D57075" w:rsidP="009F1831">
      <w:pPr>
        <w:ind w:firstLineChars="200" w:firstLine="31680"/>
        <w:rPr>
          <w:rFonts w:ascii="宋体"/>
          <w:sz w:val="24"/>
        </w:rPr>
      </w:pPr>
      <w:r w:rsidRPr="00035959">
        <w:rPr>
          <w:rFonts w:ascii="宋体" w:hAnsi="宋体" w:hint="eastAsia"/>
          <w:sz w:val="24"/>
        </w:rPr>
        <w:t>针对此大环境，我们初步设定关于瑞丽的调研内容有：</w:t>
      </w:r>
    </w:p>
    <w:p w:rsidR="00D57075" w:rsidRPr="00035959" w:rsidRDefault="00D57075" w:rsidP="004E3D5B">
      <w:pPr>
        <w:pStyle w:val="ListParagraph"/>
        <w:numPr>
          <w:ilvl w:val="0"/>
          <w:numId w:val="2"/>
        </w:numPr>
        <w:ind w:firstLineChars="0"/>
        <w:rPr>
          <w:rFonts w:ascii="宋体"/>
          <w:b/>
          <w:sz w:val="24"/>
          <w:szCs w:val="24"/>
        </w:rPr>
      </w:pPr>
      <w:r w:rsidRPr="00035959">
        <w:rPr>
          <w:rFonts w:ascii="宋体" w:hAnsi="宋体" w:hint="eastAsia"/>
          <w:b/>
          <w:sz w:val="24"/>
          <w:szCs w:val="24"/>
        </w:rPr>
        <w:t>国家重点开发开放试验区建设对沿边地区经济的影响</w:t>
      </w:r>
      <w:r w:rsidRPr="00035959">
        <w:rPr>
          <w:rFonts w:ascii="宋体" w:hAnsi="宋体"/>
          <w:b/>
          <w:sz w:val="24"/>
          <w:szCs w:val="24"/>
        </w:rPr>
        <w:t>——</w:t>
      </w:r>
      <w:r w:rsidRPr="00035959">
        <w:rPr>
          <w:rFonts w:ascii="宋体" w:hAnsi="宋体" w:hint="eastAsia"/>
          <w:b/>
          <w:sz w:val="24"/>
          <w:szCs w:val="24"/>
        </w:rPr>
        <w:t>以瑞丽国家重点开发开放试验区为例</w:t>
      </w:r>
    </w:p>
    <w:p w:rsidR="00D57075" w:rsidRPr="00035959" w:rsidRDefault="00D57075" w:rsidP="009F1831">
      <w:pPr>
        <w:ind w:firstLineChars="200" w:firstLine="31680"/>
        <w:rPr>
          <w:rFonts w:ascii="宋体"/>
          <w:sz w:val="24"/>
        </w:rPr>
      </w:pPr>
      <w:r w:rsidRPr="00035959">
        <w:rPr>
          <w:rFonts w:ascii="宋体" w:hAnsi="宋体"/>
          <w:sz w:val="24"/>
        </w:rPr>
        <w:t>2007</w:t>
      </w:r>
      <w:r w:rsidRPr="00035959">
        <w:rPr>
          <w:rFonts w:ascii="宋体" w:hAnsi="宋体" w:hint="eastAsia"/>
          <w:sz w:val="24"/>
        </w:rPr>
        <w:t>年次贷危机风暴席卷全球，</w:t>
      </w:r>
      <w:r w:rsidRPr="00035959">
        <w:rPr>
          <w:rFonts w:ascii="宋体" w:hAnsi="宋体"/>
          <w:sz w:val="24"/>
        </w:rPr>
        <w:t>2009</w:t>
      </w:r>
      <w:r w:rsidRPr="00035959">
        <w:rPr>
          <w:rFonts w:ascii="宋体" w:hAnsi="宋体" w:hint="eastAsia"/>
          <w:sz w:val="24"/>
        </w:rPr>
        <w:t>年欧债危机爆发，发达国家市场陷入低迷，中国进出口受到巨大冲击，沿海中小型企业大量倒闭，这似乎在警示中国贸易市场多元化势在必行。</w:t>
      </w:r>
      <w:r w:rsidRPr="00035959">
        <w:rPr>
          <w:rFonts w:ascii="宋体" w:hAnsi="宋体"/>
          <w:sz w:val="24"/>
        </w:rPr>
        <w:t>2011</w:t>
      </w:r>
      <w:r w:rsidRPr="00035959">
        <w:rPr>
          <w:rFonts w:ascii="宋体" w:hAnsi="宋体" w:hint="eastAsia"/>
          <w:sz w:val="24"/>
        </w:rPr>
        <w:t>年中国与东盟贸易额达</w:t>
      </w:r>
      <w:r w:rsidRPr="00035959">
        <w:rPr>
          <w:rFonts w:ascii="宋体" w:hAnsi="宋体"/>
          <w:sz w:val="24"/>
        </w:rPr>
        <w:t>3629</w:t>
      </w:r>
      <w:r w:rsidRPr="00035959">
        <w:rPr>
          <w:rFonts w:ascii="宋体" w:hAnsi="宋体" w:hint="eastAsia"/>
          <w:sz w:val="24"/>
        </w:rPr>
        <w:t>亿美元，占中国进出口总额的</w:t>
      </w:r>
      <w:r w:rsidRPr="00035959">
        <w:rPr>
          <w:rFonts w:ascii="宋体" w:hAnsi="宋体"/>
          <w:sz w:val="24"/>
        </w:rPr>
        <w:t>9.96</w:t>
      </w:r>
      <w:r w:rsidRPr="00035959">
        <w:rPr>
          <w:rFonts w:ascii="宋体" w:hAnsi="宋体" w:hint="eastAsia"/>
          <w:sz w:val="24"/>
        </w:rPr>
        <w:t>％，首次超越日本成为中国第三大贸易伙伴，东盟市场展现出的巨大潜力再次暗示着东盟将是中国贸易市场多元的首选方向。改革开放以来，我国相继实行沿海开放、沿江开放和沿边开放重大战略。云南地处东南亚、南亚次大陆的连接点，与缅甸、老挝和越南接壤，是中国与东南亚、南亚最便捷的路上通道。作为中国西南地区的门户，理应承担沿边开放的重任，积极探索开放的新模式，为其他地区沿边开放提供经验。</w:t>
      </w:r>
    </w:p>
    <w:p w:rsidR="00D57075" w:rsidRPr="00035959" w:rsidRDefault="00D57075" w:rsidP="004E3D5B">
      <w:pPr>
        <w:pStyle w:val="ListParagraph"/>
        <w:numPr>
          <w:ilvl w:val="0"/>
          <w:numId w:val="2"/>
        </w:numPr>
        <w:ind w:firstLineChars="0"/>
        <w:rPr>
          <w:rFonts w:ascii="宋体"/>
          <w:b/>
          <w:sz w:val="24"/>
          <w:szCs w:val="24"/>
        </w:rPr>
      </w:pPr>
      <w:r w:rsidRPr="00035959">
        <w:rPr>
          <w:rFonts w:ascii="宋体" w:hAnsi="宋体" w:hint="eastAsia"/>
          <w:b/>
          <w:sz w:val="24"/>
          <w:szCs w:val="24"/>
        </w:rPr>
        <w:t>沿边民族地区绿色物流发展中面临的障碍及对策</w:t>
      </w:r>
      <w:r w:rsidRPr="00035959">
        <w:rPr>
          <w:rFonts w:ascii="宋体" w:hAnsi="宋体"/>
          <w:b/>
          <w:sz w:val="24"/>
          <w:szCs w:val="24"/>
        </w:rPr>
        <w:t>——</w:t>
      </w:r>
      <w:r w:rsidRPr="00035959">
        <w:rPr>
          <w:rFonts w:ascii="宋体" w:hAnsi="宋体" w:hint="eastAsia"/>
          <w:b/>
          <w:sz w:val="24"/>
          <w:szCs w:val="24"/>
        </w:rPr>
        <w:t>基于云南瑞丽市的分析</w:t>
      </w:r>
    </w:p>
    <w:p w:rsidR="00D57075" w:rsidRPr="00035959" w:rsidRDefault="00D57075" w:rsidP="009F1831">
      <w:pPr>
        <w:ind w:firstLineChars="200" w:firstLine="31680"/>
        <w:rPr>
          <w:rFonts w:ascii="宋体"/>
          <w:sz w:val="24"/>
        </w:rPr>
      </w:pPr>
      <w:r w:rsidRPr="00035959">
        <w:rPr>
          <w:rFonts w:ascii="宋体" w:hAnsi="宋体" w:hint="eastAsia"/>
          <w:sz w:val="24"/>
        </w:rPr>
        <w:t>世界经济的发展和经济全球化日益突出的趋势，使现代物流理论和技术得到了应用和发展。云南省加快物流产业发展进程的同时，还存在诸多问题和困难以致难以满足日益增长的需求。瑞丽是国家重点开发开放实验区</w:t>
      </w:r>
      <w:r w:rsidRPr="00035959">
        <w:rPr>
          <w:rFonts w:ascii="宋体"/>
          <w:sz w:val="24"/>
        </w:rPr>
        <w:t>,</w:t>
      </w:r>
      <w:r w:rsidRPr="00035959">
        <w:rPr>
          <w:rFonts w:ascii="宋体" w:hAnsi="宋体" w:hint="eastAsia"/>
          <w:sz w:val="24"/>
        </w:rPr>
        <w:t>但在绿色物流发展中</w:t>
      </w:r>
      <w:r w:rsidRPr="00035959">
        <w:rPr>
          <w:rFonts w:ascii="宋体"/>
          <w:sz w:val="24"/>
        </w:rPr>
        <w:t>,</w:t>
      </w:r>
      <w:r w:rsidRPr="00035959">
        <w:rPr>
          <w:rFonts w:ascii="宋体" w:hAnsi="宋体" w:hint="eastAsia"/>
          <w:sz w:val="24"/>
        </w:rPr>
        <w:t>还存在着思想观念落后、政策法规滞后、技术和信息化水平不高、标准化薄弱、专业人才匮乏等问题。亟需树立全新的绿色物流发展理念、大力开发和采用绿色物流技术、拓新传统物流作业方式、加强物流信息系统和标准化体系建设、培养绿色物流专业人才</w:t>
      </w:r>
      <w:r w:rsidRPr="00035959">
        <w:rPr>
          <w:rFonts w:ascii="宋体"/>
          <w:sz w:val="24"/>
        </w:rPr>
        <w:t>,</w:t>
      </w:r>
      <w:r w:rsidRPr="00035959">
        <w:rPr>
          <w:rFonts w:ascii="宋体" w:hAnsi="宋体" w:hint="eastAsia"/>
          <w:sz w:val="24"/>
        </w:rPr>
        <w:t>以推进瑞丽绿色物流又好又快发展。</w:t>
      </w:r>
    </w:p>
    <w:p w:rsidR="00D57075" w:rsidRPr="00035959" w:rsidRDefault="00D57075" w:rsidP="004E3D5B">
      <w:pPr>
        <w:pStyle w:val="ListParagraph"/>
        <w:numPr>
          <w:ilvl w:val="0"/>
          <w:numId w:val="2"/>
        </w:numPr>
        <w:ind w:firstLineChars="0"/>
        <w:rPr>
          <w:rFonts w:ascii="宋体"/>
          <w:b/>
          <w:sz w:val="24"/>
          <w:szCs w:val="24"/>
        </w:rPr>
      </w:pPr>
      <w:r w:rsidRPr="00035959">
        <w:rPr>
          <w:rFonts w:ascii="宋体" w:hAnsi="宋体" w:hint="eastAsia"/>
          <w:b/>
          <w:sz w:val="24"/>
          <w:szCs w:val="24"/>
        </w:rPr>
        <w:t>“境内关外”边境贸易模式对沿边地区经济的影响</w:t>
      </w:r>
      <w:r w:rsidRPr="00035959">
        <w:rPr>
          <w:rFonts w:ascii="宋体" w:hAnsi="宋体"/>
          <w:b/>
          <w:sz w:val="24"/>
          <w:szCs w:val="24"/>
        </w:rPr>
        <w:t>——</w:t>
      </w:r>
      <w:r w:rsidRPr="00035959">
        <w:rPr>
          <w:rFonts w:ascii="宋体" w:hAnsi="宋体" w:hint="eastAsia"/>
          <w:b/>
          <w:sz w:val="24"/>
          <w:szCs w:val="24"/>
        </w:rPr>
        <w:t>以云南姐告边境贸易区为例</w:t>
      </w:r>
    </w:p>
    <w:p w:rsidR="00D57075" w:rsidRDefault="00D57075" w:rsidP="009F1831">
      <w:pPr>
        <w:ind w:firstLineChars="200" w:firstLine="31680"/>
        <w:rPr>
          <w:rFonts w:ascii="宋体"/>
          <w:sz w:val="24"/>
        </w:rPr>
      </w:pPr>
      <w:r w:rsidRPr="00035959">
        <w:rPr>
          <w:rFonts w:ascii="宋体" w:hAnsi="宋体" w:hint="eastAsia"/>
          <w:sz w:val="24"/>
        </w:rPr>
        <w:t>国际惯例的“境内关外边境贸易区”具有特殊含义，这种特殊管理模式能产生令人瞩目的经济效益。</w:t>
      </w:r>
      <w:r w:rsidRPr="00035959">
        <w:rPr>
          <w:rFonts w:ascii="宋体" w:hAnsi="宋体"/>
          <w:sz w:val="24"/>
        </w:rPr>
        <w:t>2000</w:t>
      </w:r>
      <w:r w:rsidRPr="00035959">
        <w:rPr>
          <w:rFonts w:ascii="宋体" w:hAnsi="宋体" w:hint="eastAsia"/>
          <w:sz w:val="24"/>
        </w:rPr>
        <w:t>年</w:t>
      </w:r>
      <w:r w:rsidRPr="00035959">
        <w:rPr>
          <w:rFonts w:ascii="宋体" w:hAnsi="宋体"/>
          <w:sz w:val="24"/>
        </w:rPr>
        <w:t>4</w:t>
      </w:r>
      <w:r w:rsidRPr="00035959">
        <w:rPr>
          <w:rFonts w:ascii="宋体" w:hAnsi="宋体" w:hint="eastAsia"/>
          <w:sz w:val="24"/>
        </w:rPr>
        <w:t>月，经国务院授权国家计委批准，在与缅甸国家级口岸木姐市相连的面积</w:t>
      </w:r>
      <w:r w:rsidRPr="00035959">
        <w:rPr>
          <w:rFonts w:ascii="宋体" w:hAnsi="宋体"/>
          <w:sz w:val="24"/>
        </w:rPr>
        <w:t>3.4</w:t>
      </w:r>
      <w:r w:rsidRPr="00035959">
        <w:rPr>
          <w:rFonts w:ascii="宋体" w:hAnsi="宋体" w:hint="eastAsia"/>
          <w:sz w:val="24"/>
        </w:rPr>
        <w:t>平方公里的姐告地区设立“姐告边境贸易区”，并于同年</w:t>
      </w:r>
      <w:r w:rsidRPr="00035959">
        <w:rPr>
          <w:rFonts w:ascii="宋体" w:hAnsi="宋体"/>
          <w:sz w:val="24"/>
        </w:rPr>
        <w:t>7</w:t>
      </w:r>
      <w:r w:rsidRPr="00035959">
        <w:rPr>
          <w:rFonts w:ascii="宋体" w:hAnsi="宋体" w:hint="eastAsia"/>
          <w:sz w:val="24"/>
        </w:rPr>
        <w:t>月</w:t>
      </w:r>
      <w:r w:rsidRPr="00035959">
        <w:rPr>
          <w:rFonts w:ascii="宋体" w:hAnsi="宋体"/>
          <w:sz w:val="24"/>
        </w:rPr>
        <w:t>1</w:t>
      </w:r>
      <w:r w:rsidRPr="00035959">
        <w:rPr>
          <w:rFonts w:ascii="宋体" w:hAnsi="宋体" w:hint="eastAsia"/>
          <w:sz w:val="24"/>
        </w:rPr>
        <w:t>日成立。所谓“境内关外边境贸易区”，在此是指以瑞丽的姐告大桥中心横线为海关境线，即把海关监管后撤至姐告以西，把姐告这块中国领土置于海关监管以外车辆、人员出关不出境；从中国方向运出的货物，过关境线进入贸易区即为出口；从缅甸进入姐告的货物，在贸易区内不用向海关申报，海关不实行监管。在贸易区内可开展一般贸易、加工贸易、转口贸易、过境贸易、边民互市和国际经济技术合作。</w:t>
      </w:r>
    </w:p>
    <w:p w:rsidR="00D57075" w:rsidRPr="00AE3A57" w:rsidRDefault="00D57075" w:rsidP="004E3D5B">
      <w:pPr>
        <w:pStyle w:val="ListParagraph"/>
        <w:numPr>
          <w:ilvl w:val="0"/>
          <w:numId w:val="2"/>
        </w:numPr>
        <w:ind w:firstLineChars="0"/>
        <w:rPr>
          <w:rFonts w:ascii="宋体"/>
          <w:b/>
          <w:sz w:val="24"/>
          <w:szCs w:val="24"/>
        </w:rPr>
      </w:pPr>
      <w:r w:rsidRPr="00AE3A57">
        <w:rPr>
          <w:rFonts w:ascii="宋体" w:hAnsi="宋体" w:hint="eastAsia"/>
          <w:b/>
          <w:sz w:val="24"/>
          <w:szCs w:val="24"/>
        </w:rPr>
        <w:t>探索沿边开放新模式当好“一带一路”建设排头兵</w:t>
      </w:r>
    </w:p>
    <w:p w:rsidR="00D57075" w:rsidRPr="00AE3A57" w:rsidRDefault="00D57075" w:rsidP="009F1831">
      <w:pPr>
        <w:ind w:firstLineChars="200" w:firstLine="31680"/>
        <w:rPr>
          <w:rFonts w:ascii="宋体"/>
          <w:sz w:val="24"/>
        </w:rPr>
      </w:pPr>
      <w:r w:rsidRPr="00AE3A57">
        <w:rPr>
          <w:rFonts w:ascii="宋体" w:hAnsi="宋体"/>
          <w:sz w:val="24"/>
        </w:rPr>
        <w:t>2013</w:t>
      </w:r>
      <w:r w:rsidRPr="00AE3A57">
        <w:rPr>
          <w:rFonts w:ascii="宋体" w:hAnsi="宋体" w:hint="eastAsia"/>
          <w:sz w:val="24"/>
        </w:rPr>
        <w:t>年</w:t>
      </w:r>
      <w:r w:rsidRPr="00AE3A57">
        <w:rPr>
          <w:rFonts w:ascii="宋体" w:hAnsi="宋体"/>
          <w:sz w:val="24"/>
        </w:rPr>
        <w:t>9</w:t>
      </w:r>
      <w:r w:rsidRPr="00AE3A57">
        <w:rPr>
          <w:rFonts w:ascii="宋体" w:hAnsi="宋体" w:hint="eastAsia"/>
          <w:sz w:val="24"/>
        </w:rPr>
        <w:t>月和</w:t>
      </w:r>
      <w:r w:rsidRPr="00AE3A57">
        <w:rPr>
          <w:rFonts w:ascii="宋体" w:hAnsi="宋体"/>
          <w:sz w:val="24"/>
        </w:rPr>
        <w:t>10</w:t>
      </w:r>
      <w:r w:rsidRPr="00AE3A57">
        <w:rPr>
          <w:rFonts w:ascii="宋体" w:hAnsi="宋体" w:hint="eastAsia"/>
          <w:sz w:val="24"/>
        </w:rPr>
        <w:t>月习近平主席访问哈萨克斯坦和印尼时，先后提出了建设丝绸之路经济带和打造</w:t>
      </w:r>
      <w:r w:rsidRPr="00AE3A57">
        <w:rPr>
          <w:rFonts w:ascii="宋体" w:hAnsi="宋体"/>
          <w:sz w:val="24"/>
        </w:rPr>
        <w:t>21</w:t>
      </w:r>
      <w:r w:rsidRPr="00AE3A57">
        <w:rPr>
          <w:rFonts w:ascii="宋体" w:hAnsi="宋体" w:hint="eastAsia"/>
          <w:sz w:val="24"/>
        </w:rPr>
        <w:t>世纪海上丝绸之路的倡议，</w:t>
      </w:r>
      <w:r>
        <w:rPr>
          <w:rFonts w:ascii="宋体" w:hAnsi="宋体" w:hint="eastAsia"/>
          <w:sz w:val="24"/>
        </w:rPr>
        <w:t>意味着</w:t>
      </w:r>
      <w:r w:rsidRPr="00AE3A57">
        <w:rPr>
          <w:rFonts w:ascii="宋体" w:hAnsi="宋体" w:hint="eastAsia"/>
          <w:sz w:val="24"/>
        </w:rPr>
        <w:t>“一带一路</w:t>
      </w:r>
      <w:r w:rsidRPr="00AE3A57">
        <w:rPr>
          <w:rFonts w:ascii="宋体" w:hint="eastAsia"/>
          <w:sz w:val="24"/>
        </w:rPr>
        <w:t>”</w:t>
      </w:r>
      <w:r w:rsidRPr="00AE3A57">
        <w:rPr>
          <w:rFonts w:ascii="宋体" w:hAnsi="宋体" w:hint="eastAsia"/>
          <w:sz w:val="24"/>
        </w:rPr>
        <w:t>建设成为中国对外开放的新热点。</w:t>
      </w:r>
      <w:smartTag w:uri="urn:schemas-microsoft-com:office:smarttags" w:element="chsdate">
        <w:smartTagPr>
          <w:attr w:name="IsROCDate" w:val="False"/>
          <w:attr w:name="IsLunarDate" w:val="False"/>
          <w:attr w:name="Day" w:val="30"/>
          <w:attr w:name="Month" w:val="9"/>
          <w:attr w:name="Year" w:val="2014"/>
        </w:smartTagPr>
        <w:r w:rsidRPr="00AE3A57">
          <w:rPr>
            <w:rFonts w:ascii="宋体" w:hAnsi="宋体"/>
            <w:sz w:val="24"/>
          </w:rPr>
          <w:t>2013</w:t>
        </w:r>
        <w:r w:rsidRPr="00AE3A57">
          <w:rPr>
            <w:rFonts w:ascii="宋体" w:hAnsi="宋体" w:hint="eastAsia"/>
            <w:sz w:val="24"/>
          </w:rPr>
          <w:t>年</w:t>
        </w:r>
        <w:r w:rsidRPr="00AE3A57">
          <w:rPr>
            <w:rFonts w:ascii="宋体" w:hAnsi="宋体"/>
            <w:sz w:val="24"/>
          </w:rPr>
          <w:t>12</w:t>
        </w:r>
        <w:r w:rsidRPr="00AE3A57">
          <w:rPr>
            <w:rFonts w:ascii="宋体" w:hAnsi="宋体" w:hint="eastAsia"/>
            <w:sz w:val="24"/>
          </w:rPr>
          <w:t>月</w:t>
        </w:r>
        <w:r w:rsidRPr="00AE3A57">
          <w:rPr>
            <w:rFonts w:ascii="宋体" w:hAnsi="宋体"/>
            <w:sz w:val="24"/>
          </w:rPr>
          <w:t>14</w:t>
        </w:r>
        <w:r w:rsidRPr="00AE3A57">
          <w:rPr>
            <w:rFonts w:ascii="宋体" w:hAnsi="宋体" w:hint="eastAsia"/>
            <w:sz w:val="24"/>
          </w:rPr>
          <w:t>日</w:t>
        </w:r>
      </w:smartTag>
      <w:r w:rsidRPr="00AE3A57">
        <w:rPr>
          <w:rFonts w:ascii="宋体" w:hAnsi="宋体" w:hint="eastAsia"/>
          <w:sz w:val="24"/>
        </w:rPr>
        <w:t>，国家发改委和外交部联合召开推进丝绸之路经济带和海上丝绸之路建设座谈会，包括云南在内的</w:t>
      </w:r>
      <w:r w:rsidRPr="00AE3A57">
        <w:rPr>
          <w:rFonts w:ascii="宋体" w:hAnsi="宋体"/>
          <w:sz w:val="24"/>
        </w:rPr>
        <w:t>14</w:t>
      </w:r>
      <w:r w:rsidRPr="00AE3A57">
        <w:rPr>
          <w:rFonts w:ascii="宋体" w:hAnsi="宋体" w:hint="eastAsia"/>
          <w:sz w:val="24"/>
        </w:rPr>
        <w:t>个省市区参加，标志着云南已被国家纳入丝绸之路经济带范畴。</w:t>
      </w:r>
      <w:r>
        <w:rPr>
          <w:rFonts w:ascii="宋体" w:hAnsi="宋体" w:hint="eastAsia"/>
          <w:sz w:val="24"/>
        </w:rPr>
        <w:t>作为国家重点开发开放试验区的瑞</w:t>
      </w:r>
      <w:r w:rsidRPr="00AE3A57">
        <w:rPr>
          <w:rFonts w:ascii="宋体" w:hAnsi="宋体" w:hint="eastAsia"/>
          <w:sz w:val="24"/>
        </w:rPr>
        <w:t>丽推动“一强化、一突破”，开展“跨境合作”，</w:t>
      </w:r>
      <w:r>
        <w:rPr>
          <w:rFonts w:ascii="宋体" w:hAnsi="宋体" w:hint="eastAsia"/>
          <w:sz w:val="24"/>
        </w:rPr>
        <w:t>已然成为云南</w:t>
      </w:r>
      <w:r w:rsidRPr="00AE3A57">
        <w:rPr>
          <w:rFonts w:ascii="宋体" w:hAnsi="宋体" w:hint="eastAsia"/>
          <w:sz w:val="24"/>
        </w:rPr>
        <w:t>融入“一带一路”</w:t>
      </w:r>
      <w:r>
        <w:rPr>
          <w:rFonts w:ascii="宋体" w:hAnsi="宋体" w:hint="eastAsia"/>
          <w:sz w:val="24"/>
        </w:rPr>
        <w:t>规划</w:t>
      </w:r>
      <w:r w:rsidRPr="00AE3A57">
        <w:rPr>
          <w:rFonts w:ascii="宋体" w:hAnsi="宋体" w:hint="eastAsia"/>
          <w:sz w:val="24"/>
        </w:rPr>
        <w:t>建设</w:t>
      </w:r>
      <w:r>
        <w:rPr>
          <w:rFonts w:ascii="宋体" w:hAnsi="宋体" w:hint="eastAsia"/>
          <w:sz w:val="24"/>
        </w:rPr>
        <w:t>的排头兵。</w:t>
      </w:r>
    </w:p>
    <w:p w:rsidR="00D57075" w:rsidRPr="00035959" w:rsidRDefault="00D57075" w:rsidP="009F1831">
      <w:pPr>
        <w:ind w:firstLineChars="200" w:firstLine="31680"/>
        <w:rPr>
          <w:rFonts w:ascii="宋体"/>
          <w:sz w:val="24"/>
        </w:rPr>
      </w:pPr>
      <w:r w:rsidRPr="00035959">
        <w:rPr>
          <w:rFonts w:ascii="宋体" w:hAnsi="宋体" w:hint="eastAsia"/>
          <w:sz w:val="24"/>
        </w:rPr>
        <w:t>注：以上选题仅作参考，具体调研题目及调研内容我们将在团队组建成功后与指导老师共同商定。</w:t>
      </w:r>
    </w:p>
    <w:p w:rsidR="00D57075" w:rsidRPr="00035959" w:rsidRDefault="00D57075" w:rsidP="004E3D5B">
      <w:pPr>
        <w:pStyle w:val="ListParagraph"/>
        <w:numPr>
          <w:ilvl w:val="0"/>
          <w:numId w:val="1"/>
        </w:numPr>
        <w:ind w:firstLineChars="0"/>
        <w:rPr>
          <w:rFonts w:ascii="宋体"/>
          <w:b/>
          <w:sz w:val="28"/>
          <w:szCs w:val="28"/>
        </w:rPr>
      </w:pPr>
      <w:r w:rsidRPr="00035959">
        <w:rPr>
          <w:rFonts w:ascii="宋体" w:hAnsi="宋体" w:hint="eastAsia"/>
          <w:b/>
          <w:sz w:val="28"/>
          <w:szCs w:val="28"/>
        </w:rPr>
        <w:t>研究的目的和意义</w:t>
      </w:r>
    </w:p>
    <w:p w:rsidR="00D57075" w:rsidRPr="00035959" w:rsidRDefault="00D57075" w:rsidP="009F1831">
      <w:pPr>
        <w:ind w:firstLineChars="200" w:firstLine="31680"/>
        <w:rPr>
          <w:rFonts w:ascii="宋体"/>
          <w:sz w:val="24"/>
        </w:rPr>
      </w:pPr>
      <w:r>
        <w:rPr>
          <w:rFonts w:ascii="宋体" w:hAnsi="宋体" w:hint="eastAsia"/>
          <w:sz w:val="24"/>
        </w:rPr>
        <w:t>对沿边开发开放实验区的调研为政府制定战略决策提供了实时、实际的参考，通过媒体宣传可引起社会广泛关注沿</w:t>
      </w:r>
      <w:r w:rsidRPr="00035959">
        <w:rPr>
          <w:rFonts w:ascii="宋体" w:hAnsi="宋体" w:hint="eastAsia"/>
          <w:sz w:val="24"/>
        </w:rPr>
        <w:t>边经济问题。我国的经济发展不平衡，有很多欠发达地区享受政府优惠政策，特别是很多沿边欠发达地区，有着得天独厚的发展机遇，但由于自身条件的限制，没有找到很好的发展途径，这些欠发达地区在全国经济中占有很大比例。本次调研以瑞丽为研究对象，分析沿边欠发达地区的发展战略，探讨发展沿边欠发达地区经济发展的新思路和重点，对我国沿边欠发达地区发展过程中科学的制定发展战略起到理论指导作用，同时也有助于各县域、各地区克服在经济发展过程制定政策的盲目性，能推动经济的发展有一定作用。</w:t>
      </w:r>
    </w:p>
    <w:p w:rsidR="00D57075" w:rsidRPr="00035959" w:rsidRDefault="00D57075" w:rsidP="009F1831">
      <w:pPr>
        <w:ind w:firstLineChars="200" w:firstLine="31680"/>
        <w:rPr>
          <w:rFonts w:ascii="宋体"/>
          <w:sz w:val="24"/>
        </w:rPr>
      </w:pPr>
      <w:r w:rsidRPr="00035959">
        <w:rPr>
          <w:rFonts w:ascii="宋体" w:hAnsi="宋体" w:hint="eastAsia"/>
          <w:sz w:val="24"/>
        </w:rPr>
        <w:t>通过对瑞丽的经济、物流、社会发展的调研，展现了瑞丽的发展现状，在我国政策大力扶持下，瑞丽要想把握机遇，实现经济的全面、快速、可持续发展，进而促进整个云南省经济的协调发展，必须要在科学分析地区自身的优劣势，正确认识发展机遇的基础上，把握好发展脉搏，从战略的高度探讨地区发展的新思路、寻求发展的新对策，不仅对瑞丽的发展而且也对我国沿边地区的发展有着实践理论的借鉴意义。</w:t>
      </w:r>
    </w:p>
    <w:p w:rsidR="00D57075" w:rsidRPr="00035959" w:rsidRDefault="00D57075" w:rsidP="004E3D5B">
      <w:pPr>
        <w:pStyle w:val="ListParagraph"/>
        <w:numPr>
          <w:ilvl w:val="0"/>
          <w:numId w:val="1"/>
        </w:numPr>
        <w:ind w:firstLineChars="0"/>
        <w:rPr>
          <w:rFonts w:ascii="宋体"/>
          <w:b/>
          <w:sz w:val="28"/>
          <w:szCs w:val="28"/>
        </w:rPr>
      </w:pPr>
      <w:r w:rsidRPr="00035959">
        <w:rPr>
          <w:rFonts w:ascii="宋体" w:hAnsi="宋体" w:hint="eastAsia"/>
          <w:b/>
          <w:sz w:val="28"/>
          <w:szCs w:val="28"/>
        </w:rPr>
        <w:t>计划工作、进度安排</w:t>
      </w:r>
    </w:p>
    <w:p w:rsidR="00D57075" w:rsidRPr="00035959" w:rsidRDefault="00D57075" w:rsidP="004E3D5B">
      <w:pPr>
        <w:pStyle w:val="ListParagraph"/>
        <w:numPr>
          <w:ilvl w:val="0"/>
          <w:numId w:val="3"/>
        </w:numPr>
        <w:ind w:firstLineChars="0"/>
        <w:rPr>
          <w:rFonts w:ascii="宋体"/>
          <w:b/>
          <w:sz w:val="24"/>
          <w:szCs w:val="24"/>
        </w:rPr>
      </w:pPr>
      <w:r w:rsidRPr="00035959">
        <w:rPr>
          <w:rFonts w:ascii="宋体" w:hAnsi="宋体" w:hint="eastAsia"/>
          <w:b/>
          <w:sz w:val="24"/>
          <w:szCs w:val="24"/>
        </w:rPr>
        <w:t>准备工作</w:t>
      </w:r>
    </w:p>
    <w:p w:rsidR="00D57075" w:rsidRPr="00035959" w:rsidRDefault="00D57075" w:rsidP="004E3D5B">
      <w:pPr>
        <w:pStyle w:val="ListParagraph"/>
        <w:numPr>
          <w:ilvl w:val="0"/>
          <w:numId w:val="4"/>
        </w:numPr>
        <w:ind w:firstLineChars="0"/>
        <w:rPr>
          <w:rFonts w:ascii="宋体"/>
          <w:sz w:val="24"/>
          <w:szCs w:val="24"/>
        </w:rPr>
      </w:pPr>
      <w:r w:rsidRPr="00035959">
        <w:rPr>
          <w:rFonts w:ascii="宋体" w:hAnsi="宋体" w:hint="eastAsia"/>
          <w:sz w:val="24"/>
          <w:szCs w:val="24"/>
        </w:rPr>
        <w:t>资料搜集（相关书籍</w:t>
      </w:r>
      <w:r w:rsidRPr="00035959">
        <w:rPr>
          <w:rFonts w:ascii="宋体" w:hAnsi="宋体"/>
          <w:sz w:val="24"/>
          <w:szCs w:val="24"/>
        </w:rPr>
        <w:t>+</w:t>
      </w:r>
      <w:r w:rsidRPr="00035959">
        <w:rPr>
          <w:rFonts w:ascii="宋体" w:hAnsi="宋体" w:hint="eastAsia"/>
          <w:sz w:val="24"/>
          <w:szCs w:val="24"/>
        </w:rPr>
        <w:t>重要期刊论文）</w:t>
      </w:r>
    </w:p>
    <w:p w:rsidR="00D57075" w:rsidRPr="00035959" w:rsidRDefault="00D57075" w:rsidP="004E3D5B">
      <w:pPr>
        <w:pStyle w:val="ListParagraph"/>
        <w:numPr>
          <w:ilvl w:val="0"/>
          <w:numId w:val="4"/>
        </w:numPr>
        <w:ind w:firstLineChars="0"/>
        <w:rPr>
          <w:rFonts w:ascii="宋体"/>
          <w:sz w:val="24"/>
          <w:szCs w:val="24"/>
        </w:rPr>
      </w:pPr>
      <w:r w:rsidRPr="00035959">
        <w:rPr>
          <w:rFonts w:ascii="宋体" w:hAnsi="宋体" w:hint="eastAsia"/>
          <w:sz w:val="24"/>
          <w:szCs w:val="24"/>
        </w:rPr>
        <w:t>了解瑞丽</w:t>
      </w:r>
    </w:p>
    <w:p w:rsidR="00D57075" w:rsidRPr="00035959" w:rsidRDefault="00D57075" w:rsidP="004E3D5B">
      <w:pPr>
        <w:pStyle w:val="ListParagraph"/>
        <w:numPr>
          <w:ilvl w:val="0"/>
          <w:numId w:val="4"/>
        </w:numPr>
        <w:ind w:firstLineChars="0"/>
        <w:rPr>
          <w:rFonts w:ascii="宋体"/>
          <w:sz w:val="24"/>
          <w:szCs w:val="24"/>
        </w:rPr>
      </w:pPr>
      <w:r w:rsidRPr="00035959">
        <w:rPr>
          <w:rFonts w:ascii="宋体" w:hAnsi="宋体" w:hint="eastAsia"/>
          <w:sz w:val="24"/>
          <w:szCs w:val="24"/>
        </w:rPr>
        <w:t>完成</w:t>
      </w:r>
      <w:r w:rsidRPr="00035959">
        <w:rPr>
          <w:rFonts w:ascii="宋体" w:hAnsi="宋体"/>
          <w:sz w:val="24"/>
          <w:szCs w:val="24"/>
        </w:rPr>
        <w:t>2014</w:t>
      </w:r>
      <w:r w:rsidRPr="00035959">
        <w:rPr>
          <w:rFonts w:ascii="宋体" w:hAnsi="宋体" w:hint="eastAsia"/>
          <w:sz w:val="24"/>
          <w:szCs w:val="24"/>
        </w:rPr>
        <w:t>年调研中国大学生社会调查奖学金项目申请表</w:t>
      </w:r>
    </w:p>
    <w:p w:rsidR="00D57075" w:rsidRPr="00035959" w:rsidRDefault="00D57075" w:rsidP="004E3D5B">
      <w:pPr>
        <w:pStyle w:val="ListParagraph"/>
        <w:numPr>
          <w:ilvl w:val="0"/>
          <w:numId w:val="4"/>
        </w:numPr>
        <w:ind w:firstLineChars="0"/>
        <w:rPr>
          <w:rFonts w:ascii="宋体"/>
          <w:sz w:val="24"/>
          <w:szCs w:val="24"/>
        </w:rPr>
      </w:pPr>
      <w:r w:rsidRPr="00035959">
        <w:rPr>
          <w:rFonts w:ascii="宋体" w:hAnsi="宋体" w:hint="eastAsia"/>
          <w:sz w:val="24"/>
          <w:szCs w:val="24"/>
        </w:rPr>
        <w:t>制作初步问卷</w:t>
      </w:r>
    </w:p>
    <w:p w:rsidR="00D57075" w:rsidRPr="00035959" w:rsidRDefault="00D57075" w:rsidP="004E3D5B">
      <w:pPr>
        <w:pStyle w:val="ListParagraph"/>
        <w:numPr>
          <w:ilvl w:val="0"/>
          <w:numId w:val="3"/>
        </w:numPr>
        <w:ind w:firstLineChars="0"/>
        <w:rPr>
          <w:rFonts w:ascii="宋体"/>
          <w:b/>
          <w:sz w:val="24"/>
          <w:szCs w:val="24"/>
        </w:rPr>
      </w:pPr>
      <w:r w:rsidRPr="00035959">
        <w:rPr>
          <w:rFonts w:ascii="宋体" w:hAnsi="宋体" w:hint="eastAsia"/>
          <w:b/>
          <w:sz w:val="24"/>
          <w:szCs w:val="24"/>
        </w:rPr>
        <w:t>实地调研</w:t>
      </w:r>
    </w:p>
    <w:p w:rsidR="00D57075" w:rsidRPr="00035959" w:rsidRDefault="00D57075" w:rsidP="004E3D5B">
      <w:pPr>
        <w:pStyle w:val="ListParagraph"/>
        <w:numPr>
          <w:ilvl w:val="0"/>
          <w:numId w:val="5"/>
        </w:numPr>
        <w:ind w:firstLineChars="0"/>
        <w:rPr>
          <w:rFonts w:ascii="宋体"/>
          <w:sz w:val="24"/>
          <w:szCs w:val="24"/>
        </w:rPr>
      </w:pPr>
      <w:r w:rsidRPr="00035959">
        <w:rPr>
          <w:rFonts w:ascii="宋体" w:hAnsi="宋体" w:hint="eastAsia"/>
          <w:sz w:val="24"/>
          <w:szCs w:val="24"/>
        </w:rPr>
        <w:t>政府方面（直接调查</w:t>
      </w:r>
      <w:r w:rsidRPr="00035959">
        <w:rPr>
          <w:rFonts w:ascii="宋体" w:hAnsi="宋体"/>
          <w:sz w:val="24"/>
          <w:szCs w:val="24"/>
        </w:rPr>
        <w:t>+</w:t>
      </w:r>
      <w:r w:rsidRPr="00035959">
        <w:rPr>
          <w:rFonts w:ascii="宋体" w:hAnsi="宋体" w:hint="eastAsia"/>
          <w:sz w:val="24"/>
          <w:szCs w:val="24"/>
        </w:rPr>
        <w:t>电话调查）</w:t>
      </w:r>
    </w:p>
    <w:p w:rsidR="00D57075" w:rsidRPr="00035959" w:rsidRDefault="00D57075" w:rsidP="009F1831">
      <w:pPr>
        <w:pStyle w:val="ListParagraph"/>
        <w:ind w:left="840" w:firstLine="31680"/>
        <w:rPr>
          <w:rFonts w:ascii="宋体"/>
          <w:sz w:val="24"/>
          <w:szCs w:val="24"/>
        </w:rPr>
      </w:pPr>
      <w:r w:rsidRPr="00035959">
        <w:rPr>
          <w:rFonts w:ascii="宋体" w:hAnsi="宋体" w:hint="eastAsia"/>
          <w:sz w:val="24"/>
          <w:szCs w:val="24"/>
        </w:rPr>
        <w:t>预约</w:t>
      </w:r>
      <w:r w:rsidRPr="00035959">
        <w:rPr>
          <w:rFonts w:ascii="宋体" w:hAnsi="宋体" w:cs="Tahoma" w:hint="eastAsia"/>
          <w:sz w:val="24"/>
          <w:szCs w:val="24"/>
        </w:rPr>
        <w:t>：</w:t>
      </w:r>
      <w:r w:rsidRPr="00035959">
        <w:rPr>
          <w:rFonts w:ascii="宋体" w:hAnsi="宋体" w:hint="eastAsia"/>
          <w:sz w:val="24"/>
          <w:szCs w:val="24"/>
        </w:rPr>
        <w:t>电话预约</w:t>
      </w:r>
      <w:r w:rsidRPr="00035959">
        <w:rPr>
          <w:rFonts w:ascii="宋体"/>
          <w:sz w:val="24"/>
          <w:szCs w:val="24"/>
        </w:rPr>
        <w:t>-</w:t>
      </w:r>
      <w:r w:rsidRPr="00035959">
        <w:rPr>
          <w:rFonts w:ascii="宋体" w:hAnsi="宋体" w:hint="eastAsia"/>
          <w:sz w:val="24"/>
          <w:szCs w:val="24"/>
        </w:rPr>
        <w:t>要提前</w:t>
      </w:r>
      <w:r w:rsidRPr="00035959">
        <w:rPr>
          <w:rFonts w:ascii="宋体" w:hAnsi="宋体" w:cs="Tahoma" w:hint="eastAsia"/>
          <w:sz w:val="24"/>
          <w:szCs w:val="24"/>
        </w:rPr>
        <w:t>；</w:t>
      </w:r>
      <w:r w:rsidRPr="00035959">
        <w:rPr>
          <w:rFonts w:ascii="宋体" w:hAnsi="宋体" w:hint="eastAsia"/>
          <w:sz w:val="24"/>
          <w:szCs w:val="24"/>
        </w:rPr>
        <w:t>当面预约</w:t>
      </w:r>
      <w:r w:rsidRPr="00035959">
        <w:rPr>
          <w:rFonts w:ascii="宋体"/>
          <w:sz w:val="24"/>
          <w:szCs w:val="24"/>
        </w:rPr>
        <w:t>-</w:t>
      </w:r>
      <w:r w:rsidRPr="00035959">
        <w:rPr>
          <w:rFonts w:ascii="宋体" w:hAnsi="宋体" w:hint="eastAsia"/>
          <w:sz w:val="24"/>
          <w:szCs w:val="24"/>
        </w:rPr>
        <w:t>做好当面采访的准备</w:t>
      </w:r>
    </w:p>
    <w:p w:rsidR="00D57075" w:rsidRPr="00035959" w:rsidRDefault="00D57075" w:rsidP="009F1831">
      <w:pPr>
        <w:pStyle w:val="ListParagraph"/>
        <w:ind w:left="840" w:firstLine="31680"/>
        <w:rPr>
          <w:rFonts w:ascii="宋体"/>
          <w:sz w:val="24"/>
          <w:szCs w:val="24"/>
        </w:rPr>
      </w:pPr>
      <w:r w:rsidRPr="00035959">
        <w:rPr>
          <w:rFonts w:ascii="宋体" w:hAnsi="宋体" w:hint="eastAsia"/>
          <w:sz w:val="24"/>
          <w:szCs w:val="24"/>
        </w:rPr>
        <w:t>采访</w:t>
      </w:r>
      <w:r w:rsidRPr="00035959">
        <w:rPr>
          <w:rFonts w:ascii="宋体" w:hAnsi="宋体" w:cs="Tahoma" w:hint="eastAsia"/>
          <w:sz w:val="24"/>
          <w:szCs w:val="24"/>
        </w:rPr>
        <w:t>：</w:t>
      </w:r>
      <w:r w:rsidRPr="00035959">
        <w:rPr>
          <w:rFonts w:ascii="宋体" w:hAnsi="宋体" w:hint="eastAsia"/>
          <w:sz w:val="24"/>
          <w:szCs w:val="24"/>
        </w:rPr>
        <w:t>介绍课题</w:t>
      </w:r>
      <w:r w:rsidRPr="00035959">
        <w:rPr>
          <w:rFonts w:ascii="宋体" w:hAnsi="宋体" w:cs="Tahoma" w:hint="eastAsia"/>
          <w:sz w:val="24"/>
          <w:szCs w:val="24"/>
        </w:rPr>
        <w:t>，</w:t>
      </w:r>
      <w:r w:rsidRPr="00035959">
        <w:rPr>
          <w:rFonts w:ascii="宋体" w:hAnsi="宋体" w:hint="eastAsia"/>
          <w:sz w:val="24"/>
          <w:szCs w:val="24"/>
        </w:rPr>
        <w:t>提出采访问题</w:t>
      </w:r>
    </w:p>
    <w:p w:rsidR="00D57075" w:rsidRPr="00035959" w:rsidRDefault="00D57075" w:rsidP="004E3D5B">
      <w:pPr>
        <w:pStyle w:val="ListParagraph"/>
        <w:numPr>
          <w:ilvl w:val="0"/>
          <w:numId w:val="5"/>
        </w:numPr>
        <w:ind w:firstLineChars="0"/>
        <w:rPr>
          <w:rFonts w:ascii="宋体"/>
          <w:sz w:val="24"/>
          <w:szCs w:val="24"/>
        </w:rPr>
      </w:pPr>
      <w:r w:rsidRPr="00035959">
        <w:rPr>
          <w:rFonts w:ascii="宋体" w:hAnsi="宋体" w:hint="eastAsia"/>
          <w:sz w:val="24"/>
          <w:szCs w:val="24"/>
        </w:rPr>
        <w:t>企业方面（重点调查）</w:t>
      </w:r>
    </w:p>
    <w:p w:rsidR="00D57075" w:rsidRPr="00035959" w:rsidRDefault="00D57075" w:rsidP="004E3D5B">
      <w:pPr>
        <w:pStyle w:val="ListParagraph"/>
        <w:ind w:left="840" w:firstLineChars="0" w:firstLine="0"/>
        <w:rPr>
          <w:rFonts w:ascii="宋体"/>
          <w:sz w:val="24"/>
          <w:szCs w:val="24"/>
        </w:rPr>
      </w:pPr>
      <w:r w:rsidRPr="00035959">
        <w:rPr>
          <w:rFonts w:ascii="宋体" w:hAnsi="宋体" w:hint="eastAsia"/>
          <w:sz w:val="24"/>
          <w:szCs w:val="24"/>
        </w:rPr>
        <w:t>选取具有代表性的不同类型的重点企业进行访谈。注意要预约。</w:t>
      </w:r>
    </w:p>
    <w:p w:rsidR="00D57075" w:rsidRPr="00035959" w:rsidRDefault="00D57075" w:rsidP="004E3D5B">
      <w:pPr>
        <w:pStyle w:val="ListParagraph"/>
        <w:numPr>
          <w:ilvl w:val="0"/>
          <w:numId w:val="5"/>
        </w:numPr>
        <w:ind w:firstLineChars="0"/>
        <w:rPr>
          <w:rFonts w:ascii="宋体"/>
          <w:sz w:val="24"/>
          <w:szCs w:val="24"/>
        </w:rPr>
      </w:pPr>
      <w:r w:rsidRPr="00035959">
        <w:rPr>
          <w:rFonts w:ascii="宋体" w:hAnsi="宋体" w:hint="eastAsia"/>
          <w:sz w:val="24"/>
          <w:szCs w:val="24"/>
        </w:rPr>
        <w:t>边贸区商贩（典型调查）</w:t>
      </w:r>
    </w:p>
    <w:p w:rsidR="00D57075" w:rsidRPr="00035959" w:rsidRDefault="00D57075" w:rsidP="004E3D5B">
      <w:pPr>
        <w:pStyle w:val="ListParagraph"/>
        <w:ind w:left="840" w:firstLineChars="0" w:firstLine="0"/>
        <w:rPr>
          <w:rFonts w:ascii="宋体"/>
          <w:sz w:val="24"/>
          <w:szCs w:val="24"/>
        </w:rPr>
      </w:pPr>
      <w:r w:rsidRPr="00035959">
        <w:rPr>
          <w:rFonts w:ascii="宋体" w:hAnsi="宋体" w:hint="eastAsia"/>
          <w:sz w:val="24"/>
          <w:szCs w:val="24"/>
        </w:rPr>
        <w:t>实地走访重要边贸区，选取典型进行调查、访谈。</w:t>
      </w:r>
    </w:p>
    <w:p w:rsidR="00D57075" w:rsidRPr="00035959" w:rsidRDefault="00D57075" w:rsidP="004E3D5B">
      <w:pPr>
        <w:pStyle w:val="ListParagraph"/>
        <w:numPr>
          <w:ilvl w:val="0"/>
          <w:numId w:val="5"/>
        </w:numPr>
        <w:ind w:firstLineChars="0"/>
        <w:rPr>
          <w:rFonts w:ascii="宋体"/>
          <w:sz w:val="24"/>
          <w:szCs w:val="24"/>
        </w:rPr>
      </w:pPr>
      <w:r w:rsidRPr="00035959">
        <w:rPr>
          <w:rFonts w:ascii="宋体" w:hAnsi="宋体" w:hint="eastAsia"/>
          <w:sz w:val="24"/>
          <w:szCs w:val="24"/>
        </w:rPr>
        <w:t>群众（抽样调查）</w:t>
      </w:r>
    </w:p>
    <w:p w:rsidR="00D57075" w:rsidRPr="00035959" w:rsidRDefault="00D57075" w:rsidP="004E3D5B">
      <w:pPr>
        <w:pStyle w:val="ListParagraph"/>
        <w:ind w:left="840" w:firstLineChars="0" w:firstLine="0"/>
        <w:rPr>
          <w:rFonts w:ascii="宋体"/>
          <w:sz w:val="24"/>
          <w:szCs w:val="24"/>
        </w:rPr>
      </w:pPr>
      <w:r w:rsidRPr="00035959">
        <w:rPr>
          <w:rFonts w:ascii="宋体" w:hAnsi="宋体" w:hint="eastAsia"/>
          <w:sz w:val="24"/>
          <w:szCs w:val="24"/>
        </w:rPr>
        <w:t>选取人流量较多的不同的合适地点发放问卷，通过问卷反馈选取调查样本进行访谈。</w:t>
      </w:r>
    </w:p>
    <w:p w:rsidR="00D57075" w:rsidRPr="00035959" w:rsidRDefault="00D57075" w:rsidP="004E3D5B">
      <w:pPr>
        <w:pStyle w:val="ListParagraph"/>
        <w:numPr>
          <w:ilvl w:val="0"/>
          <w:numId w:val="3"/>
        </w:numPr>
        <w:ind w:firstLineChars="0"/>
        <w:rPr>
          <w:rFonts w:ascii="宋体"/>
          <w:b/>
          <w:sz w:val="24"/>
          <w:szCs w:val="24"/>
        </w:rPr>
      </w:pPr>
      <w:r w:rsidRPr="00035959">
        <w:rPr>
          <w:rFonts w:ascii="宋体" w:hAnsi="宋体" w:hint="eastAsia"/>
          <w:b/>
          <w:sz w:val="24"/>
          <w:szCs w:val="24"/>
        </w:rPr>
        <w:t>后期工作</w:t>
      </w:r>
    </w:p>
    <w:p w:rsidR="00D57075" w:rsidRPr="00035959" w:rsidRDefault="00D57075" w:rsidP="004E3D5B">
      <w:pPr>
        <w:pStyle w:val="ListParagraph"/>
        <w:numPr>
          <w:ilvl w:val="0"/>
          <w:numId w:val="6"/>
        </w:numPr>
        <w:ind w:firstLineChars="0"/>
        <w:rPr>
          <w:rFonts w:ascii="宋体"/>
          <w:sz w:val="24"/>
          <w:szCs w:val="24"/>
        </w:rPr>
      </w:pPr>
      <w:r w:rsidRPr="00035959">
        <w:rPr>
          <w:rFonts w:ascii="宋体" w:hAnsi="宋体" w:hint="eastAsia"/>
          <w:sz w:val="24"/>
          <w:szCs w:val="24"/>
        </w:rPr>
        <w:t>内部总结</w:t>
      </w:r>
    </w:p>
    <w:p w:rsidR="00D57075" w:rsidRPr="00035959" w:rsidRDefault="00D57075" w:rsidP="004E3D5B">
      <w:pPr>
        <w:pStyle w:val="ListParagraph"/>
        <w:numPr>
          <w:ilvl w:val="1"/>
          <w:numId w:val="6"/>
        </w:numPr>
        <w:ind w:firstLineChars="0"/>
        <w:rPr>
          <w:rFonts w:ascii="宋体"/>
          <w:sz w:val="24"/>
          <w:szCs w:val="24"/>
        </w:rPr>
      </w:pPr>
      <w:r w:rsidRPr="00035959">
        <w:rPr>
          <w:rFonts w:ascii="宋体" w:hAnsi="宋体" w:hint="eastAsia"/>
          <w:sz w:val="24"/>
          <w:szCs w:val="24"/>
        </w:rPr>
        <w:t>调查结束后</w:t>
      </w:r>
      <w:r w:rsidRPr="00035959">
        <w:rPr>
          <w:rFonts w:ascii="宋体" w:hAnsi="宋体" w:cs="Tahoma" w:hint="eastAsia"/>
          <w:sz w:val="24"/>
          <w:szCs w:val="24"/>
        </w:rPr>
        <w:t>，</w:t>
      </w:r>
      <w:r w:rsidRPr="00035959">
        <w:rPr>
          <w:rFonts w:ascii="宋体" w:hAnsi="宋体" w:hint="eastAsia"/>
          <w:sz w:val="24"/>
          <w:szCs w:val="24"/>
        </w:rPr>
        <w:t>筛选有效问卷</w:t>
      </w:r>
      <w:r w:rsidRPr="00035959">
        <w:rPr>
          <w:rFonts w:ascii="宋体" w:hAnsi="宋体" w:cs="Tahoma" w:hint="eastAsia"/>
          <w:sz w:val="24"/>
          <w:szCs w:val="24"/>
        </w:rPr>
        <w:t>，</w:t>
      </w:r>
      <w:r w:rsidRPr="00035959">
        <w:rPr>
          <w:rFonts w:ascii="宋体" w:hAnsi="宋体" w:hint="eastAsia"/>
          <w:sz w:val="24"/>
          <w:szCs w:val="24"/>
        </w:rPr>
        <w:t>用</w:t>
      </w:r>
      <w:r w:rsidRPr="00035959">
        <w:rPr>
          <w:rFonts w:ascii="宋体" w:hAnsi="宋体"/>
          <w:sz w:val="24"/>
          <w:szCs w:val="24"/>
        </w:rPr>
        <w:t xml:space="preserve"> SPSS</w:t>
      </w:r>
      <w:r>
        <w:rPr>
          <w:rFonts w:ascii="宋体" w:hAnsi="宋体" w:hint="eastAsia"/>
          <w:sz w:val="24"/>
          <w:szCs w:val="24"/>
        </w:rPr>
        <w:t>（</w:t>
      </w:r>
      <w:r w:rsidRPr="00FE1349">
        <w:rPr>
          <w:rFonts w:ascii="宋体" w:hAnsi="宋体" w:hint="eastAsia"/>
          <w:sz w:val="24"/>
          <w:szCs w:val="24"/>
        </w:rPr>
        <w:t>社会科学统计软件包</w:t>
      </w:r>
      <w:r>
        <w:rPr>
          <w:rFonts w:ascii="宋体" w:hAnsi="宋体" w:hint="eastAsia"/>
          <w:sz w:val="24"/>
          <w:szCs w:val="24"/>
        </w:rPr>
        <w:t>）</w:t>
      </w:r>
      <w:r w:rsidRPr="00035959">
        <w:rPr>
          <w:rFonts w:ascii="宋体" w:hAnsi="宋体" w:hint="eastAsia"/>
          <w:sz w:val="24"/>
          <w:szCs w:val="24"/>
        </w:rPr>
        <w:t>对数据进行分析。</w:t>
      </w:r>
    </w:p>
    <w:p w:rsidR="00D57075" w:rsidRPr="00035959" w:rsidRDefault="00D57075" w:rsidP="004E3D5B">
      <w:pPr>
        <w:pStyle w:val="ListParagraph"/>
        <w:numPr>
          <w:ilvl w:val="1"/>
          <w:numId w:val="6"/>
        </w:numPr>
        <w:ind w:firstLineChars="0"/>
        <w:rPr>
          <w:rFonts w:ascii="宋体"/>
          <w:sz w:val="24"/>
          <w:szCs w:val="24"/>
        </w:rPr>
      </w:pPr>
      <w:r w:rsidRPr="00035959">
        <w:rPr>
          <w:rFonts w:ascii="宋体" w:hAnsi="宋体" w:hint="eastAsia"/>
          <w:sz w:val="24"/>
          <w:szCs w:val="24"/>
        </w:rPr>
        <w:t>整理此次调查活动中的有效材料</w:t>
      </w:r>
      <w:r w:rsidRPr="00035959">
        <w:rPr>
          <w:rFonts w:ascii="宋体" w:hAnsi="宋体" w:cs="Tahoma" w:hint="eastAsia"/>
          <w:sz w:val="24"/>
          <w:szCs w:val="24"/>
        </w:rPr>
        <w:t>，</w:t>
      </w:r>
      <w:r w:rsidRPr="00035959">
        <w:rPr>
          <w:rFonts w:ascii="宋体" w:hAnsi="宋体" w:hint="eastAsia"/>
          <w:sz w:val="24"/>
          <w:szCs w:val="24"/>
        </w:rPr>
        <w:t>包括相片、录音以及在采访过程中获取的资料</w:t>
      </w:r>
      <w:r w:rsidRPr="00035959">
        <w:rPr>
          <w:rFonts w:ascii="宋体" w:hAnsi="宋体" w:cs="Tahoma" w:hint="eastAsia"/>
          <w:sz w:val="24"/>
          <w:szCs w:val="24"/>
        </w:rPr>
        <w:t>，</w:t>
      </w:r>
      <w:r w:rsidRPr="00035959">
        <w:rPr>
          <w:rFonts w:ascii="宋体" w:hAnsi="宋体" w:hint="eastAsia"/>
          <w:sz w:val="24"/>
          <w:szCs w:val="24"/>
        </w:rPr>
        <w:t>用电脑存档。</w:t>
      </w:r>
    </w:p>
    <w:p w:rsidR="00D57075" w:rsidRPr="00035959" w:rsidRDefault="00D57075" w:rsidP="004E3D5B">
      <w:pPr>
        <w:pStyle w:val="ListParagraph"/>
        <w:numPr>
          <w:ilvl w:val="1"/>
          <w:numId w:val="6"/>
        </w:numPr>
        <w:ind w:firstLineChars="0"/>
        <w:rPr>
          <w:rFonts w:ascii="宋体"/>
          <w:sz w:val="24"/>
          <w:szCs w:val="24"/>
        </w:rPr>
      </w:pPr>
      <w:r w:rsidRPr="00035959">
        <w:rPr>
          <w:rFonts w:ascii="宋体" w:hAnsi="宋体" w:hint="eastAsia"/>
          <w:sz w:val="24"/>
          <w:szCs w:val="24"/>
        </w:rPr>
        <w:t>整理各自的思路</w:t>
      </w:r>
      <w:r w:rsidRPr="00035959">
        <w:rPr>
          <w:rFonts w:ascii="宋体" w:hAnsi="宋体" w:cs="Tahoma" w:hint="eastAsia"/>
          <w:sz w:val="24"/>
          <w:szCs w:val="24"/>
        </w:rPr>
        <w:t>，</w:t>
      </w:r>
      <w:r w:rsidRPr="00035959">
        <w:rPr>
          <w:rFonts w:ascii="宋体" w:hAnsi="宋体" w:hint="eastAsia"/>
          <w:sz w:val="24"/>
          <w:szCs w:val="24"/>
        </w:rPr>
        <w:t>通过各种途径交流心得。</w:t>
      </w:r>
    </w:p>
    <w:p w:rsidR="00D57075" w:rsidRPr="00035959" w:rsidRDefault="00D57075" w:rsidP="004E3D5B">
      <w:pPr>
        <w:pStyle w:val="ListParagraph"/>
        <w:numPr>
          <w:ilvl w:val="1"/>
          <w:numId w:val="6"/>
        </w:numPr>
        <w:ind w:firstLineChars="0"/>
        <w:rPr>
          <w:rFonts w:ascii="宋体"/>
          <w:sz w:val="24"/>
          <w:szCs w:val="24"/>
        </w:rPr>
      </w:pPr>
      <w:r w:rsidRPr="00035959">
        <w:rPr>
          <w:rFonts w:ascii="宋体" w:hAnsi="宋体" w:hint="eastAsia"/>
          <w:sz w:val="24"/>
          <w:szCs w:val="24"/>
        </w:rPr>
        <w:t>完成最终的调研报告</w:t>
      </w:r>
      <w:r>
        <w:rPr>
          <w:rFonts w:ascii="宋体" w:hAnsi="宋体" w:hint="eastAsia"/>
          <w:sz w:val="24"/>
          <w:szCs w:val="24"/>
        </w:rPr>
        <w:t>。</w:t>
      </w:r>
    </w:p>
    <w:p w:rsidR="00D57075" w:rsidRPr="00035959" w:rsidRDefault="00D57075" w:rsidP="004E3D5B">
      <w:pPr>
        <w:pStyle w:val="ListParagraph"/>
        <w:numPr>
          <w:ilvl w:val="0"/>
          <w:numId w:val="6"/>
        </w:numPr>
        <w:ind w:firstLineChars="0"/>
        <w:rPr>
          <w:rFonts w:ascii="宋体"/>
          <w:sz w:val="24"/>
          <w:szCs w:val="24"/>
        </w:rPr>
      </w:pPr>
      <w:r w:rsidRPr="00035959">
        <w:rPr>
          <w:rFonts w:ascii="宋体" w:hAnsi="宋体" w:hint="eastAsia"/>
          <w:sz w:val="24"/>
          <w:szCs w:val="24"/>
        </w:rPr>
        <w:t>反馈信息</w:t>
      </w:r>
    </w:p>
    <w:p w:rsidR="00D57075" w:rsidRPr="00035959" w:rsidRDefault="00D57075" w:rsidP="009F1831">
      <w:pPr>
        <w:pStyle w:val="ListParagraph"/>
        <w:ind w:left="840" w:firstLine="31680"/>
        <w:rPr>
          <w:rFonts w:ascii="宋体"/>
          <w:sz w:val="24"/>
          <w:szCs w:val="24"/>
        </w:rPr>
      </w:pPr>
      <w:r w:rsidRPr="00035959">
        <w:rPr>
          <w:rFonts w:ascii="宋体" w:hAnsi="宋体" w:hint="eastAsia"/>
          <w:sz w:val="24"/>
          <w:szCs w:val="24"/>
        </w:rPr>
        <w:t>向政府和相关部门反馈我们调查的结果</w:t>
      </w:r>
      <w:r w:rsidRPr="00035959">
        <w:rPr>
          <w:rFonts w:ascii="宋体" w:hAnsi="宋体" w:cs="Tahoma" w:hint="eastAsia"/>
          <w:sz w:val="24"/>
          <w:szCs w:val="24"/>
        </w:rPr>
        <w:t>，</w:t>
      </w:r>
      <w:r w:rsidRPr="00035959">
        <w:rPr>
          <w:rFonts w:ascii="宋体" w:hAnsi="宋体" w:hint="eastAsia"/>
          <w:sz w:val="24"/>
          <w:szCs w:val="24"/>
        </w:rPr>
        <w:t>把我们搜集到的群众关于当地经济、社会的想法和建议向有关部门反映。向主办方及校方反馈调研报告及相关图片和视频资料。</w:t>
      </w:r>
    </w:p>
    <w:p w:rsidR="00D57075" w:rsidRPr="00035959" w:rsidRDefault="00D57075" w:rsidP="004E3D5B">
      <w:pPr>
        <w:pStyle w:val="ListParagraph"/>
        <w:numPr>
          <w:ilvl w:val="0"/>
          <w:numId w:val="6"/>
        </w:numPr>
        <w:ind w:firstLineChars="0"/>
        <w:rPr>
          <w:rFonts w:ascii="宋体"/>
          <w:sz w:val="24"/>
          <w:szCs w:val="24"/>
        </w:rPr>
      </w:pPr>
      <w:r w:rsidRPr="00035959">
        <w:rPr>
          <w:rFonts w:ascii="宋体" w:hAnsi="宋体" w:hint="eastAsia"/>
          <w:sz w:val="24"/>
          <w:szCs w:val="24"/>
        </w:rPr>
        <w:t>成果展示</w:t>
      </w:r>
    </w:p>
    <w:p w:rsidR="00D57075" w:rsidRPr="00035959" w:rsidRDefault="00D57075" w:rsidP="004E3D5B">
      <w:pPr>
        <w:pStyle w:val="ListParagraph"/>
        <w:numPr>
          <w:ilvl w:val="1"/>
          <w:numId w:val="6"/>
        </w:numPr>
        <w:ind w:firstLineChars="0"/>
        <w:rPr>
          <w:rFonts w:ascii="宋体"/>
          <w:sz w:val="24"/>
          <w:szCs w:val="24"/>
        </w:rPr>
      </w:pPr>
      <w:r w:rsidRPr="00035959">
        <w:rPr>
          <w:rFonts w:ascii="宋体" w:hAnsi="宋体" w:hint="eastAsia"/>
          <w:sz w:val="24"/>
          <w:szCs w:val="24"/>
        </w:rPr>
        <w:t>校园报告会（呈贡校区红土会堂、新迎校区大礼堂）</w:t>
      </w:r>
    </w:p>
    <w:p w:rsidR="00D57075" w:rsidRPr="00035959" w:rsidRDefault="00D57075" w:rsidP="004E3D5B">
      <w:pPr>
        <w:pStyle w:val="ListParagraph"/>
        <w:numPr>
          <w:ilvl w:val="1"/>
          <w:numId w:val="6"/>
        </w:numPr>
        <w:ind w:firstLineChars="0"/>
        <w:rPr>
          <w:rFonts w:ascii="宋体"/>
          <w:sz w:val="24"/>
          <w:szCs w:val="24"/>
        </w:rPr>
      </w:pPr>
      <w:r w:rsidRPr="00035959">
        <w:rPr>
          <w:rFonts w:ascii="宋体" w:hAnsi="宋体" w:hint="eastAsia"/>
          <w:sz w:val="24"/>
          <w:szCs w:val="24"/>
        </w:rPr>
        <w:t>本地新闻媒体</w:t>
      </w:r>
    </w:p>
    <w:p w:rsidR="00D57075" w:rsidRPr="00035959" w:rsidRDefault="00D57075" w:rsidP="004E3D5B">
      <w:pPr>
        <w:pStyle w:val="ListParagraph"/>
        <w:numPr>
          <w:ilvl w:val="1"/>
          <w:numId w:val="6"/>
        </w:numPr>
        <w:ind w:firstLineChars="0"/>
        <w:rPr>
          <w:rFonts w:ascii="宋体"/>
          <w:sz w:val="24"/>
          <w:szCs w:val="24"/>
        </w:rPr>
      </w:pPr>
      <w:r w:rsidRPr="00035959">
        <w:rPr>
          <w:rFonts w:ascii="宋体" w:hAnsi="宋体" w:hint="eastAsia"/>
          <w:sz w:val="24"/>
          <w:szCs w:val="24"/>
        </w:rPr>
        <w:t>校园内网络、广播站、刊物</w:t>
      </w:r>
      <w:r>
        <w:rPr>
          <w:rFonts w:ascii="宋体" w:hAnsi="宋体" w:hint="eastAsia"/>
          <w:sz w:val="24"/>
          <w:szCs w:val="24"/>
        </w:rPr>
        <w:t>、展板海报</w:t>
      </w:r>
      <w:r w:rsidRPr="00035959">
        <w:rPr>
          <w:rFonts w:ascii="宋体" w:hAnsi="宋体" w:hint="eastAsia"/>
          <w:sz w:val="24"/>
          <w:szCs w:val="24"/>
        </w:rPr>
        <w:t>等</w:t>
      </w:r>
    </w:p>
    <w:p w:rsidR="00D57075" w:rsidRPr="00035959" w:rsidRDefault="00D57075" w:rsidP="004E3D5B">
      <w:pPr>
        <w:pStyle w:val="ListParagraph"/>
        <w:numPr>
          <w:ilvl w:val="1"/>
          <w:numId w:val="6"/>
        </w:numPr>
        <w:ind w:firstLineChars="0"/>
        <w:rPr>
          <w:rFonts w:ascii="宋体"/>
          <w:sz w:val="24"/>
          <w:szCs w:val="24"/>
        </w:rPr>
      </w:pPr>
      <w:r w:rsidRPr="00035959">
        <w:rPr>
          <w:rFonts w:ascii="宋体" w:hAnsi="宋体" w:hint="eastAsia"/>
          <w:sz w:val="24"/>
          <w:szCs w:val="24"/>
        </w:rPr>
        <w:t>其他（如：自己制作本次调研活动的特刊等）</w:t>
      </w:r>
    </w:p>
    <w:p w:rsidR="00D57075" w:rsidRPr="00FE1349" w:rsidRDefault="00D57075" w:rsidP="004E3D5B">
      <w:pPr>
        <w:pStyle w:val="ListParagraph"/>
        <w:numPr>
          <w:ilvl w:val="0"/>
          <w:numId w:val="3"/>
        </w:numPr>
        <w:ind w:firstLineChars="0"/>
        <w:rPr>
          <w:rFonts w:ascii="宋体"/>
          <w:b/>
          <w:sz w:val="24"/>
          <w:szCs w:val="24"/>
        </w:rPr>
      </w:pPr>
      <w:r>
        <w:rPr>
          <w:rFonts w:ascii="宋体" w:hAnsi="宋体"/>
          <w:b/>
          <w:sz w:val="24"/>
          <w:szCs w:val="24"/>
        </w:rPr>
        <w:t>2014</w:t>
      </w:r>
      <w:r>
        <w:rPr>
          <w:rFonts w:ascii="宋体" w:hAnsi="宋体" w:hint="eastAsia"/>
          <w:b/>
          <w:sz w:val="24"/>
          <w:szCs w:val="24"/>
        </w:rPr>
        <w:t>年</w:t>
      </w:r>
      <w:r w:rsidRPr="00FE1349">
        <w:rPr>
          <w:rFonts w:ascii="宋体" w:hAnsi="宋体" w:hint="eastAsia"/>
          <w:b/>
          <w:sz w:val="24"/>
          <w:szCs w:val="24"/>
        </w:rPr>
        <w:t>“调研中国”总体时间表</w:t>
      </w:r>
    </w:p>
    <w:tbl>
      <w:tblPr>
        <w:tblW w:w="7792" w:type="dxa"/>
        <w:jc w:val="center"/>
        <w:tblLook w:val="00A0"/>
      </w:tblPr>
      <w:tblGrid>
        <w:gridCol w:w="2620"/>
        <w:gridCol w:w="5172"/>
      </w:tblGrid>
      <w:tr w:rsidR="00D57075" w:rsidRPr="00035959" w:rsidTr="00967D44">
        <w:trPr>
          <w:trHeight w:val="300"/>
          <w:jc w:val="center"/>
        </w:trPr>
        <w:tc>
          <w:tcPr>
            <w:tcW w:w="2620" w:type="dxa"/>
            <w:tcBorders>
              <w:top w:val="single" w:sz="4" w:space="0" w:color="auto"/>
              <w:left w:val="single" w:sz="4" w:space="0" w:color="auto"/>
              <w:bottom w:val="single" w:sz="4" w:space="0" w:color="auto"/>
              <w:right w:val="single" w:sz="4" w:space="0" w:color="auto"/>
            </w:tcBorders>
            <w:vAlign w:val="center"/>
          </w:tcPr>
          <w:p w:rsidR="00D57075" w:rsidRPr="00035959" w:rsidRDefault="00D57075" w:rsidP="00967D44">
            <w:pPr>
              <w:jc w:val="center"/>
              <w:rPr>
                <w:rFonts w:ascii="宋体"/>
                <w:sz w:val="24"/>
              </w:rPr>
            </w:pPr>
            <w:r w:rsidRPr="00035959">
              <w:rPr>
                <w:rFonts w:ascii="宋体" w:hAnsi="宋体" w:hint="eastAsia"/>
                <w:sz w:val="24"/>
              </w:rPr>
              <w:t>接受报名</w:t>
            </w:r>
          </w:p>
        </w:tc>
        <w:tc>
          <w:tcPr>
            <w:tcW w:w="5172" w:type="dxa"/>
            <w:tcBorders>
              <w:top w:val="single" w:sz="4" w:space="0" w:color="auto"/>
              <w:left w:val="nil"/>
              <w:bottom w:val="single" w:sz="4" w:space="0" w:color="auto"/>
              <w:right w:val="single" w:sz="4" w:space="0" w:color="auto"/>
            </w:tcBorders>
            <w:vAlign w:val="center"/>
          </w:tcPr>
          <w:p w:rsidR="00D57075" w:rsidRPr="00035959" w:rsidRDefault="00D57075" w:rsidP="00967D44">
            <w:pPr>
              <w:jc w:val="center"/>
              <w:rPr>
                <w:rFonts w:ascii="宋体"/>
                <w:sz w:val="24"/>
              </w:rPr>
            </w:pPr>
            <w:smartTag w:uri="urn:schemas-microsoft-com:office:smarttags" w:element="chsdate">
              <w:smartTagPr>
                <w:attr w:name="IsROCDate" w:val="False"/>
                <w:attr w:name="IsLunarDate" w:val="False"/>
                <w:attr w:name="Day" w:val="30"/>
                <w:attr w:name="Month" w:val="9"/>
                <w:attr w:name="Year" w:val="2014"/>
              </w:smartTagPr>
              <w:r w:rsidRPr="00035959">
                <w:rPr>
                  <w:rFonts w:ascii="宋体" w:hAnsi="宋体"/>
                  <w:sz w:val="24"/>
                </w:rPr>
                <w:t>2014</w:t>
              </w:r>
              <w:r w:rsidRPr="00035959">
                <w:rPr>
                  <w:rFonts w:ascii="宋体" w:hAnsi="宋体" w:hint="eastAsia"/>
                  <w:sz w:val="24"/>
                </w:rPr>
                <w:t>年</w:t>
              </w:r>
              <w:r w:rsidRPr="00035959">
                <w:rPr>
                  <w:rFonts w:ascii="宋体" w:hAnsi="宋体"/>
                  <w:sz w:val="24"/>
                </w:rPr>
                <w:t>3</w:t>
              </w:r>
              <w:r w:rsidRPr="00035959">
                <w:rPr>
                  <w:rFonts w:ascii="宋体" w:hAnsi="宋体" w:hint="eastAsia"/>
                  <w:sz w:val="24"/>
                </w:rPr>
                <w:t>月</w:t>
              </w:r>
              <w:r w:rsidRPr="00035959">
                <w:rPr>
                  <w:rFonts w:ascii="宋体" w:hAnsi="宋体"/>
                  <w:sz w:val="24"/>
                </w:rPr>
                <w:t>12</w:t>
              </w:r>
              <w:r w:rsidRPr="00035959">
                <w:rPr>
                  <w:rFonts w:ascii="宋体" w:hAnsi="宋体" w:hint="eastAsia"/>
                  <w:sz w:val="24"/>
                </w:rPr>
                <w:t>日</w:t>
              </w:r>
            </w:smartTag>
            <w:r w:rsidRPr="00035959">
              <w:rPr>
                <w:rFonts w:ascii="宋体" w:hAnsi="宋体" w:hint="eastAsia"/>
                <w:sz w:val="24"/>
              </w:rPr>
              <w:t>至</w:t>
            </w:r>
            <w:smartTag w:uri="urn:schemas-microsoft-com:office:smarttags" w:element="chsdate">
              <w:smartTagPr>
                <w:attr w:name="IsROCDate" w:val="False"/>
                <w:attr w:name="IsLunarDate" w:val="False"/>
                <w:attr w:name="Day" w:val="30"/>
                <w:attr w:name="Month" w:val="9"/>
                <w:attr w:name="Year" w:val="2014"/>
              </w:smartTagPr>
              <w:r w:rsidRPr="00035959">
                <w:rPr>
                  <w:rFonts w:ascii="宋体" w:hAnsi="宋体"/>
                  <w:sz w:val="24"/>
                </w:rPr>
                <w:t>5</w:t>
              </w:r>
              <w:r w:rsidRPr="00035959">
                <w:rPr>
                  <w:rFonts w:ascii="宋体" w:hAnsi="宋体" w:hint="eastAsia"/>
                  <w:sz w:val="24"/>
                </w:rPr>
                <w:t>月</w:t>
              </w:r>
              <w:r w:rsidRPr="00035959">
                <w:rPr>
                  <w:rFonts w:ascii="宋体" w:hAnsi="宋体"/>
                  <w:sz w:val="24"/>
                </w:rPr>
                <w:t>20</w:t>
              </w:r>
              <w:r w:rsidRPr="00035959">
                <w:rPr>
                  <w:rFonts w:ascii="宋体" w:hAnsi="宋体" w:hint="eastAsia"/>
                  <w:sz w:val="24"/>
                </w:rPr>
                <w:t>日</w:t>
              </w:r>
            </w:smartTag>
          </w:p>
        </w:tc>
      </w:tr>
      <w:tr w:rsidR="00D57075" w:rsidRPr="00035959" w:rsidTr="00967D44">
        <w:trPr>
          <w:trHeight w:val="300"/>
          <w:jc w:val="center"/>
        </w:trPr>
        <w:tc>
          <w:tcPr>
            <w:tcW w:w="2620" w:type="dxa"/>
            <w:tcBorders>
              <w:top w:val="nil"/>
              <w:left w:val="single" w:sz="4" w:space="0" w:color="auto"/>
              <w:bottom w:val="single" w:sz="4" w:space="0" w:color="auto"/>
              <w:right w:val="single" w:sz="4" w:space="0" w:color="auto"/>
            </w:tcBorders>
            <w:vAlign w:val="center"/>
          </w:tcPr>
          <w:p w:rsidR="00D57075" w:rsidRPr="00035959" w:rsidRDefault="00D57075" w:rsidP="00967D44">
            <w:pPr>
              <w:jc w:val="center"/>
              <w:rPr>
                <w:rFonts w:ascii="宋体"/>
                <w:sz w:val="24"/>
              </w:rPr>
            </w:pPr>
            <w:r w:rsidRPr="00035959">
              <w:rPr>
                <w:rFonts w:ascii="宋体" w:hAnsi="宋体" w:hint="eastAsia"/>
                <w:sz w:val="24"/>
              </w:rPr>
              <w:t>团队筛选</w:t>
            </w:r>
          </w:p>
        </w:tc>
        <w:tc>
          <w:tcPr>
            <w:tcW w:w="5172" w:type="dxa"/>
            <w:tcBorders>
              <w:top w:val="nil"/>
              <w:left w:val="nil"/>
              <w:bottom w:val="single" w:sz="4" w:space="0" w:color="auto"/>
              <w:right w:val="single" w:sz="4" w:space="0" w:color="auto"/>
            </w:tcBorders>
            <w:vAlign w:val="center"/>
          </w:tcPr>
          <w:p w:rsidR="00D57075" w:rsidRPr="00035959" w:rsidRDefault="00D57075" w:rsidP="00967D44">
            <w:pPr>
              <w:jc w:val="center"/>
              <w:rPr>
                <w:rFonts w:ascii="宋体"/>
                <w:sz w:val="24"/>
              </w:rPr>
            </w:pPr>
            <w:smartTag w:uri="urn:schemas-microsoft-com:office:smarttags" w:element="chsdate">
              <w:smartTagPr>
                <w:attr w:name="IsROCDate" w:val="False"/>
                <w:attr w:name="IsLunarDate" w:val="False"/>
                <w:attr w:name="Day" w:val="30"/>
                <w:attr w:name="Month" w:val="9"/>
                <w:attr w:name="Year" w:val="2014"/>
              </w:smartTagPr>
              <w:r w:rsidRPr="00035959">
                <w:rPr>
                  <w:rFonts w:ascii="宋体" w:hAnsi="宋体"/>
                  <w:sz w:val="24"/>
                </w:rPr>
                <w:t>2014</w:t>
              </w:r>
              <w:r w:rsidRPr="00035959">
                <w:rPr>
                  <w:rFonts w:ascii="宋体" w:hAnsi="宋体" w:hint="eastAsia"/>
                  <w:sz w:val="24"/>
                </w:rPr>
                <w:t>年</w:t>
              </w:r>
              <w:r w:rsidRPr="00035959">
                <w:rPr>
                  <w:rFonts w:ascii="宋体" w:hAnsi="宋体"/>
                  <w:sz w:val="24"/>
                </w:rPr>
                <w:t>5</w:t>
              </w:r>
              <w:r w:rsidRPr="00035959">
                <w:rPr>
                  <w:rFonts w:ascii="宋体" w:hAnsi="宋体" w:hint="eastAsia"/>
                  <w:sz w:val="24"/>
                </w:rPr>
                <w:t>月</w:t>
              </w:r>
              <w:r w:rsidRPr="00035959">
                <w:rPr>
                  <w:rFonts w:ascii="宋体" w:hAnsi="宋体"/>
                  <w:sz w:val="24"/>
                </w:rPr>
                <w:t>21</w:t>
              </w:r>
              <w:r w:rsidRPr="00035959">
                <w:rPr>
                  <w:rFonts w:ascii="宋体" w:hAnsi="宋体" w:hint="eastAsia"/>
                  <w:sz w:val="24"/>
                </w:rPr>
                <w:t>日</w:t>
              </w:r>
            </w:smartTag>
            <w:r w:rsidRPr="00035959">
              <w:rPr>
                <w:rFonts w:ascii="宋体" w:hAnsi="宋体" w:hint="eastAsia"/>
                <w:sz w:val="24"/>
              </w:rPr>
              <w:t>至</w:t>
            </w:r>
            <w:smartTag w:uri="urn:schemas-microsoft-com:office:smarttags" w:element="chsdate">
              <w:smartTagPr>
                <w:attr w:name="IsROCDate" w:val="False"/>
                <w:attr w:name="IsLunarDate" w:val="False"/>
                <w:attr w:name="Day" w:val="30"/>
                <w:attr w:name="Month" w:val="9"/>
                <w:attr w:name="Year" w:val="2014"/>
              </w:smartTagPr>
              <w:r w:rsidRPr="00035959">
                <w:rPr>
                  <w:rFonts w:ascii="宋体" w:hAnsi="宋体"/>
                  <w:sz w:val="24"/>
                </w:rPr>
                <w:t>6</w:t>
              </w:r>
              <w:r w:rsidRPr="00035959">
                <w:rPr>
                  <w:rFonts w:ascii="宋体" w:hAnsi="宋体" w:hint="eastAsia"/>
                  <w:sz w:val="24"/>
                </w:rPr>
                <w:t>月</w:t>
              </w:r>
              <w:r w:rsidRPr="00035959">
                <w:rPr>
                  <w:rFonts w:ascii="宋体" w:hAnsi="宋体"/>
                  <w:sz w:val="24"/>
                </w:rPr>
                <w:t>17</w:t>
              </w:r>
              <w:r w:rsidRPr="00035959">
                <w:rPr>
                  <w:rFonts w:ascii="宋体" w:hAnsi="宋体" w:hint="eastAsia"/>
                  <w:sz w:val="24"/>
                </w:rPr>
                <w:t>日</w:t>
              </w:r>
            </w:smartTag>
          </w:p>
        </w:tc>
      </w:tr>
      <w:tr w:rsidR="00D57075" w:rsidRPr="00035959" w:rsidTr="00967D44">
        <w:trPr>
          <w:trHeight w:val="300"/>
          <w:jc w:val="center"/>
        </w:trPr>
        <w:tc>
          <w:tcPr>
            <w:tcW w:w="2620" w:type="dxa"/>
            <w:tcBorders>
              <w:top w:val="nil"/>
              <w:left w:val="single" w:sz="4" w:space="0" w:color="auto"/>
              <w:bottom w:val="single" w:sz="4" w:space="0" w:color="auto"/>
              <w:right w:val="single" w:sz="4" w:space="0" w:color="auto"/>
            </w:tcBorders>
            <w:vAlign w:val="center"/>
          </w:tcPr>
          <w:p w:rsidR="00D57075" w:rsidRPr="00035959" w:rsidRDefault="00D57075" w:rsidP="00967D44">
            <w:pPr>
              <w:jc w:val="center"/>
              <w:rPr>
                <w:rFonts w:ascii="宋体"/>
                <w:sz w:val="24"/>
              </w:rPr>
            </w:pPr>
            <w:r w:rsidRPr="00035959">
              <w:rPr>
                <w:rFonts w:ascii="宋体" w:hAnsi="宋体" w:hint="eastAsia"/>
                <w:sz w:val="24"/>
              </w:rPr>
              <w:t>入选名单公布</w:t>
            </w:r>
          </w:p>
        </w:tc>
        <w:tc>
          <w:tcPr>
            <w:tcW w:w="5172" w:type="dxa"/>
            <w:tcBorders>
              <w:top w:val="nil"/>
              <w:left w:val="nil"/>
              <w:bottom w:val="single" w:sz="4" w:space="0" w:color="auto"/>
              <w:right w:val="single" w:sz="4" w:space="0" w:color="auto"/>
            </w:tcBorders>
            <w:vAlign w:val="center"/>
          </w:tcPr>
          <w:p w:rsidR="00D57075" w:rsidRPr="00035959" w:rsidRDefault="00D57075" w:rsidP="00967D44">
            <w:pPr>
              <w:jc w:val="center"/>
              <w:rPr>
                <w:rFonts w:ascii="宋体"/>
                <w:sz w:val="24"/>
              </w:rPr>
            </w:pPr>
            <w:smartTag w:uri="urn:schemas-microsoft-com:office:smarttags" w:element="chsdate">
              <w:smartTagPr>
                <w:attr w:name="IsROCDate" w:val="False"/>
                <w:attr w:name="IsLunarDate" w:val="False"/>
                <w:attr w:name="Day" w:val="30"/>
                <w:attr w:name="Month" w:val="9"/>
                <w:attr w:name="Year" w:val="2014"/>
              </w:smartTagPr>
              <w:r w:rsidRPr="00035959">
                <w:rPr>
                  <w:rFonts w:ascii="宋体" w:hAnsi="宋体"/>
                  <w:sz w:val="24"/>
                </w:rPr>
                <w:t>2014</w:t>
              </w:r>
              <w:r w:rsidRPr="00035959">
                <w:rPr>
                  <w:rFonts w:ascii="宋体" w:hAnsi="宋体" w:hint="eastAsia"/>
                  <w:sz w:val="24"/>
                </w:rPr>
                <w:t>年</w:t>
              </w:r>
              <w:r w:rsidRPr="00035959">
                <w:rPr>
                  <w:rFonts w:ascii="宋体" w:hAnsi="宋体"/>
                  <w:sz w:val="24"/>
                </w:rPr>
                <w:t>6</w:t>
              </w:r>
              <w:r w:rsidRPr="00035959">
                <w:rPr>
                  <w:rFonts w:ascii="宋体" w:hAnsi="宋体" w:hint="eastAsia"/>
                  <w:sz w:val="24"/>
                </w:rPr>
                <w:t>月</w:t>
              </w:r>
              <w:r w:rsidRPr="00035959">
                <w:rPr>
                  <w:rFonts w:ascii="宋体" w:hAnsi="宋体"/>
                  <w:sz w:val="24"/>
                </w:rPr>
                <w:t>18</w:t>
              </w:r>
              <w:r>
                <w:rPr>
                  <w:rFonts w:ascii="宋体" w:hAnsi="宋体" w:hint="eastAsia"/>
                  <w:sz w:val="24"/>
                </w:rPr>
                <w:t>日</w:t>
              </w:r>
            </w:smartTag>
            <w:r>
              <w:rPr>
                <w:rFonts w:ascii="宋体" w:hAnsi="宋体" w:hint="eastAsia"/>
                <w:sz w:val="24"/>
              </w:rPr>
              <w:t>（</w:t>
            </w:r>
            <w:r w:rsidRPr="00035959">
              <w:rPr>
                <w:rFonts w:ascii="宋体" w:hAnsi="宋体" w:hint="eastAsia"/>
                <w:sz w:val="24"/>
              </w:rPr>
              <w:t>留意当期出版的《南风窗》）</w:t>
            </w:r>
          </w:p>
        </w:tc>
      </w:tr>
      <w:tr w:rsidR="00D57075" w:rsidRPr="00035959" w:rsidTr="00967D44">
        <w:trPr>
          <w:trHeight w:val="570"/>
          <w:jc w:val="center"/>
        </w:trPr>
        <w:tc>
          <w:tcPr>
            <w:tcW w:w="2620" w:type="dxa"/>
            <w:tcBorders>
              <w:top w:val="nil"/>
              <w:left w:val="single" w:sz="4" w:space="0" w:color="auto"/>
              <w:bottom w:val="single" w:sz="4" w:space="0" w:color="auto"/>
              <w:right w:val="single" w:sz="4" w:space="0" w:color="auto"/>
            </w:tcBorders>
            <w:vAlign w:val="center"/>
          </w:tcPr>
          <w:p w:rsidR="00D57075" w:rsidRPr="00035959" w:rsidRDefault="00D57075" w:rsidP="00967D44">
            <w:pPr>
              <w:jc w:val="center"/>
              <w:rPr>
                <w:rFonts w:ascii="宋体"/>
                <w:sz w:val="24"/>
              </w:rPr>
            </w:pPr>
            <w:r w:rsidRPr="00035959">
              <w:rPr>
                <w:rFonts w:ascii="宋体" w:hAnsi="宋体" w:hint="eastAsia"/>
                <w:sz w:val="24"/>
              </w:rPr>
              <w:t>与主办方前期沟通</w:t>
            </w:r>
          </w:p>
        </w:tc>
        <w:tc>
          <w:tcPr>
            <w:tcW w:w="5172" w:type="dxa"/>
            <w:tcBorders>
              <w:top w:val="nil"/>
              <w:left w:val="nil"/>
              <w:bottom w:val="single" w:sz="4" w:space="0" w:color="auto"/>
              <w:right w:val="single" w:sz="4" w:space="0" w:color="auto"/>
            </w:tcBorders>
            <w:vAlign w:val="center"/>
          </w:tcPr>
          <w:p w:rsidR="00D57075" w:rsidRPr="00035959" w:rsidRDefault="00D57075" w:rsidP="00967D44">
            <w:pPr>
              <w:jc w:val="center"/>
              <w:rPr>
                <w:rFonts w:ascii="宋体"/>
                <w:sz w:val="24"/>
              </w:rPr>
            </w:pPr>
            <w:smartTag w:uri="urn:schemas-microsoft-com:office:smarttags" w:element="chsdate">
              <w:smartTagPr>
                <w:attr w:name="IsROCDate" w:val="False"/>
                <w:attr w:name="IsLunarDate" w:val="False"/>
                <w:attr w:name="Day" w:val="30"/>
                <w:attr w:name="Month" w:val="9"/>
                <w:attr w:name="Year" w:val="2014"/>
              </w:smartTagPr>
              <w:r w:rsidRPr="00035959">
                <w:rPr>
                  <w:rFonts w:ascii="宋体" w:hAnsi="宋体"/>
                  <w:sz w:val="24"/>
                </w:rPr>
                <w:t>2014</w:t>
              </w:r>
              <w:r w:rsidRPr="00035959">
                <w:rPr>
                  <w:rFonts w:ascii="宋体" w:hAnsi="宋体" w:hint="eastAsia"/>
                  <w:sz w:val="24"/>
                </w:rPr>
                <w:t>年</w:t>
              </w:r>
              <w:r w:rsidRPr="00035959">
                <w:rPr>
                  <w:rFonts w:ascii="宋体" w:hAnsi="宋体"/>
                  <w:sz w:val="24"/>
                </w:rPr>
                <w:t>6</w:t>
              </w:r>
              <w:r w:rsidRPr="00035959">
                <w:rPr>
                  <w:rFonts w:ascii="宋体" w:hAnsi="宋体" w:hint="eastAsia"/>
                  <w:sz w:val="24"/>
                </w:rPr>
                <w:t>月</w:t>
              </w:r>
              <w:r w:rsidRPr="00035959">
                <w:rPr>
                  <w:rFonts w:ascii="宋体" w:hAnsi="宋体"/>
                  <w:sz w:val="24"/>
                </w:rPr>
                <w:t>20</w:t>
              </w:r>
              <w:r w:rsidRPr="00035959">
                <w:rPr>
                  <w:rFonts w:ascii="宋体" w:hAnsi="宋体" w:hint="eastAsia"/>
                  <w:sz w:val="24"/>
                </w:rPr>
                <w:t>日</w:t>
              </w:r>
            </w:smartTag>
            <w:r w:rsidRPr="00035959">
              <w:rPr>
                <w:rFonts w:ascii="宋体" w:hAnsi="宋体" w:hint="eastAsia"/>
                <w:sz w:val="24"/>
              </w:rPr>
              <w:t>至</w:t>
            </w:r>
            <w:smartTag w:uri="urn:schemas-microsoft-com:office:smarttags" w:element="chsdate">
              <w:smartTagPr>
                <w:attr w:name="IsROCDate" w:val="False"/>
                <w:attr w:name="IsLunarDate" w:val="False"/>
                <w:attr w:name="Day" w:val="30"/>
                <w:attr w:name="Month" w:val="9"/>
                <w:attr w:name="Year" w:val="2014"/>
              </w:smartTagPr>
              <w:r w:rsidRPr="00035959">
                <w:rPr>
                  <w:rFonts w:ascii="宋体" w:hAnsi="宋体"/>
                  <w:sz w:val="24"/>
                </w:rPr>
                <w:t>7</w:t>
              </w:r>
              <w:r w:rsidRPr="00035959">
                <w:rPr>
                  <w:rFonts w:ascii="宋体" w:hAnsi="宋体" w:hint="eastAsia"/>
                  <w:sz w:val="24"/>
                </w:rPr>
                <w:t>月</w:t>
              </w:r>
              <w:r w:rsidRPr="00035959">
                <w:rPr>
                  <w:rFonts w:ascii="宋体" w:hAnsi="宋体"/>
                  <w:sz w:val="24"/>
                </w:rPr>
                <w:t>10</w:t>
              </w:r>
              <w:r w:rsidRPr="00035959">
                <w:rPr>
                  <w:rFonts w:ascii="宋体" w:hAnsi="宋体" w:hint="eastAsia"/>
                  <w:sz w:val="24"/>
                </w:rPr>
                <w:t>日</w:t>
              </w:r>
            </w:smartTag>
          </w:p>
        </w:tc>
      </w:tr>
      <w:tr w:rsidR="00D57075" w:rsidRPr="00035959" w:rsidTr="00967D44">
        <w:trPr>
          <w:trHeight w:val="630"/>
          <w:jc w:val="center"/>
        </w:trPr>
        <w:tc>
          <w:tcPr>
            <w:tcW w:w="2620" w:type="dxa"/>
            <w:tcBorders>
              <w:top w:val="nil"/>
              <w:left w:val="single" w:sz="4" w:space="0" w:color="auto"/>
              <w:bottom w:val="single" w:sz="4" w:space="0" w:color="auto"/>
              <w:right w:val="single" w:sz="4" w:space="0" w:color="auto"/>
            </w:tcBorders>
            <w:vAlign w:val="center"/>
          </w:tcPr>
          <w:p w:rsidR="00D57075" w:rsidRPr="00035959" w:rsidRDefault="00D57075" w:rsidP="00967D44">
            <w:pPr>
              <w:jc w:val="center"/>
              <w:rPr>
                <w:rFonts w:ascii="宋体"/>
                <w:sz w:val="24"/>
              </w:rPr>
            </w:pPr>
            <w:r w:rsidRPr="00035959">
              <w:rPr>
                <w:rFonts w:ascii="宋体" w:hAnsi="宋体" w:hint="eastAsia"/>
                <w:sz w:val="24"/>
              </w:rPr>
              <w:t>入选团队培训及实地调研</w:t>
            </w:r>
          </w:p>
        </w:tc>
        <w:tc>
          <w:tcPr>
            <w:tcW w:w="5172" w:type="dxa"/>
            <w:tcBorders>
              <w:top w:val="nil"/>
              <w:left w:val="nil"/>
              <w:bottom w:val="single" w:sz="4" w:space="0" w:color="auto"/>
              <w:right w:val="single" w:sz="4" w:space="0" w:color="auto"/>
            </w:tcBorders>
            <w:vAlign w:val="center"/>
          </w:tcPr>
          <w:p w:rsidR="00D57075" w:rsidRPr="00035959" w:rsidRDefault="00D57075" w:rsidP="00967D44">
            <w:pPr>
              <w:jc w:val="center"/>
              <w:rPr>
                <w:rFonts w:ascii="宋体"/>
                <w:sz w:val="24"/>
              </w:rPr>
            </w:pPr>
            <w:r w:rsidRPr="00035959">
              <w:rPr>
                <w:rFonts w:ascii="宋体" w:hAnsi="宋体"/>
                <w:sz w:val="24"/>
              </w:rPr>
              <w:t>2014</w:t>
            </w:r>
            <w:r w:rsidRPr="00035959">
              <w:rPr>
                <w:rFonts w:ascii="宋体" w:hAnsi="宋体" w:hint="eastAsia"/>
                <w:sz w:val="24"/>
              </w:rPr>
              <w:t>年</w:t>
            </w:r>
            <w:r w:rsidRPr="00035959">
              <w:rPr>
                <w:rFonts w:ascii="宋体" w:hAnsi="宋体"/>
                <w:sz w:val="24"/>
              </w:rPr>
              <w:t>6</w:t>
            </w:r>
            <w:r w:rsidRPr="00035959">
              <w:rPr>
                <w:rFonts w:ascii="宋体" w:hAnsi="宋体" w:hint="eastAsia"/>
                <w:sz w:val="24"/>
              </w:rPr>
              <w:t>月下旬至</w:t>
            </w:r>
            <w:smartTag w:uri="urn:schemas-microsoft-com:office:smarttags" w:element="chsdate">
              <w:smartTagPr>
                <w:attr w:name="IsROCDate" w:val="False"/>
                <w:attr w:name="IsLunarDate" w:val="False"/>
                <w:attr w:name="Day" w:val="30"/>
                <w:attr w:name="Month" w:val="9"/>
                <w:attr w:name="Year" w:val="2014"/>
              </w:smartTagPr>
              <w:r w:rsidRPr="00035959">
                <w:rPr>
                  <w:rFonts w:ascii="宋体" w:hAnsi="宋体"/>
                  <w:sz w:val="24"/>
                </w:rPr>
                <w:t>8</w:t>
              </w:r>
              <w:r w:rsidRPr="00035959">
                <w:rPr>
                  <w:rFonts w:ascii="宋体" w:hAnsi="宋体" w:hint="eastAsia"/>
                  <w:sz w:val="24"/>
                </w:rPr>
                <w:t>月</w:t>
              </w:r>
              <w:r w:rsidRPr="00035959">
                <w:rPr>
                  <w:rFonts w:ascii="宋体" w:hAnsi="宋体"/>
                  <w:sz w:val="24"/>
                </w:rPr>
                <w:t>15</w:t>
              </w:r>
              <w:r w:rsidRPr="00035959">
                <w:rPr>
                  <w:rFonts w:ascii="宋体" w:hAnsi="宋体" w:hint="eastAsia"/>
                  <w:sz w:val="24"/>
                </w:rPr>
                <w:t>日</w:t>
              </w:r>
            </w:smartTag>
          </w:p>
        </w:tc>
      </w:tr>
      <w:tr w:rsidR="00D57075" w:rsidRPr="00035959" w:rsidTr="00967D44">
        <w:trPr>
          <w:trHeight w:val="750"/>
          <w:jc w:val="center"/>
        </w:trPr>
        <w:tc>
          <w:tcPr>
            <w:tcW w:w="2620" w:type="dxa"/>
            <w:tcBorders>
              <w:top w:val="nil"/>
              <w:left w:val="single" w:sz="4" w:space="0" w:color="auto"/>
              <w:bottom w:val="single" w:sz="4" w:space="0" w:color="auto"/>
              <w:right w:val="single" w:sz="4" w:space="0" w:color="auto"/>
            </w:tcBorders>
            <w:vAlign w:val="center"/>
          </w:tcPr>
          <w:p w:rsidR="00D57075" w:rsidRPr="00035959" w:rsidRDefault="00D57075" w:rsidP="00967D44">
            <w:pPr>
              <w:jc w:val="center"/>
              <w:rPr>
                <w:rFonts w:ascii="宋体"/>
                <w:sz w:val="24"/>
              </w:rPr>
            </w:pPr>
            <w:r w:rsidRPr="00035959">
              <w:rPr>
                <w:rFonts w:ascii="宋体" w:hAnsi="宋体" w:hint="eastAsia"/>
                <w:sz w:val="24"/>
              </w:rPr>
              <w:t>报告撰写</w:t>
            </w:r>
          </w:p>
        </w:tc>
        <w:tc>
          <w:tcPr>
            <w:tcW w:w="5172" w:type="dxa"/>
            <w:tcBorders>
              <w:top w:val="nil"/>
              <w:left w:val="nil"/>
              <w:bottom w:val="single" w:sz="4" w:space="0" w:color="auto"/>
              <w:right w:val="single" w:sz="4" w:space="0" w:color="auto"/>
            </w:tcBorders>
            <w:vAlign w:val="center"/>
          </w:tcPr>
          <w:p w:rsidR="00D57075" w:rsidRPr="00035959" w:rsidRDefault="00D57075" w:rsidP="00967D44">
            <w:pPr>
              <w:jc w:val="center"/>
              <w:rPr>
                <w:rFonts w:ascii="宋体"/>
                <w:sz w:val="24"/>
              </w:rPr>
            </w:pPr>
            <w:smartTag w:uri="urn:schemas-microsoft-com:office:smarttags" w:element="chsdate">
              <w:smartTagPr>
                <w:attr w:name="IsROCDate" w:val="False"/>
                <w:attr w:name="IsLunarDate" w:val="False"/>
                <w:attr w:name="Day" w:val="30"/>
                <w:attr w:name="Month" w:val="9"/>
                <w:attr w:name="Year" w:val="2014"/>
              </w:smartTagPr>
              <w:r w:rsidRPr="00035959">
                <w:rPr>
                  <w:rFonts w:ascii="宋体" w:hAnsi="宋体"/>
                  <w:sz w:val="24"/>
                </w:rPr>
                <w:t>2014</w:t>
              </w:r>
              <w:r w:rsidRPr="00035959">
                <w:rPr>
                  <w:rFonts w:ascii="宋体" w:hAnsi="宋体" w:hint="eastAsia"/>
                  <w:sz w:val="24"/>
                </w:rPr>
                <w:t>年</w:t>
              </w:r>
              <w:r w:rsidRPr="00035959">
                <w:rPr>
                  <w:rFonts w:ascii="宋体" w:hAnsi="宋体"/>
                  <w:sz w:val="24"/>
                </w:rPr>
                <w:t>8</w:t>
              </w:r>
              <w:r w:rsidRPr="00035959">
                <w:rPr>
                  <w:rFonts w:ascii="宋体" w:hAnsi="宋体" w:hint="eastAsia"/>
                  <w:sz w:val="24"/>
                </w:rPr>
                <w:t>月</w:t>
              </w:r>
              <w:r w:rsidRPr="00035959">
                <w:rPr>
                  <w:rFonts w:ascii="宋体" w:hAnsi="宋体"/>
                  <w:sz w:val="24"/>
                </w:rPr>
                <w:t>16</w:t>
              </w:r>
              <w:r w:rsidRPr="00035959">
                <w:rPr>
                  <w:rFonts w:ascii="宋体" w:hAnsi="宋体" w:hint="eastAsia"/>
                  <w:sz w:val="24"/>
                </w:rPr>
                <w:t>日</w:t>
              </w:r>
            </w:smartTag>
            <w:r w:rsidRPr="00035959">
              <w:rPr>
                <w:rFonts w:ascii="宋体" w:hAnsi="宋体" w:hint="eastAsia"/>
                <w:sz w:val="24"/>
              </w:rPr>
              <w:t>至</w:t>
            </w:r>
            <w:smartTag w:uri="urn:schemas-microsoft-com:office:smarttags" w:element="chsdate">
              <w:smartTagPr>
                <w:attr w:name="IsROCDate" w:val="False"/>
                <w:attr w:name="IsLunarDate" w:val="False"/>
                <w:attr w:name="Day" w:val="30"/>
                <w:attr w:name="Month" w:val="9"/>
                <w:attr w:name="Year" w:val="2014"/>
              </w:smartTagPr>
              <w:r w:rsidRPr="00035959">
                <w:rPr>
                  <w:rFonts w:ascii="宋体" w:hAnsi="宋体"/>
                  <w:sz w:val="24"/>
                </w:rPr>
                <w:t>9</w:t>
              </w:r>
              <w:r w:rsidRPr="00035959">
                <w:rPr>
                  <w:rFonts w:ascii="宋体" w:hAnsi="宋体" w:hint="eastAsia"/>
                  <w:sz w:val="24"/>
                </w:rPr>
                <w:t>月</w:t>
              </w:r>
              <w:r w:rsidRPr="00035959">
                <w:rPr>
                  <w:rFonts w:ascii="宋体" w:hAnsi="宋体"/>
                  <w:sz w:val="24"/>
                </w:rPr>
                <w:t>30</w:t>
              </w:r>
              <w:r w:rsidRPr="00035959">
                <w:rPr>
                  <w:rFonts w:ascii="宋体" w:hAnsi="宋体" w:hint="eastAsia"/>
                  <w:sz w:val="24"/>
                </w:rPr>
                <w:t>日</w:t>
              </w:r>
            </w:smartTag>
            <w:r w:rsidRPr="00035959">
              <w:rPr>
                <w:rFonts w:ascii="宋体" w:hAnsi="宋体" w:hint="eastAsia"/>
                <w:sz w:val="24"/>
              </w:rPr>
              <w:t>（</w:t>
            </w:r>
            <w:smartTag w:uri="urn:schemas-microsoft-com:office:smarttags" w:element="chsdate">
              <w:smartTagPr>
                <w:attr w:name="IsROCDate" w:val="False"/>
                <w:attr w:name="IsLunarDate" w:val="False"/>
                <w:attr w:name="Day" w:val="30"/>
                <w:attr w:name="Month" w:val="9"/>
                <w:attr w:name="Year" w:val="2014"/>
              </w:smartTagPr>
              <w:r w:rsidRPr="00035959">
                <w:rPr>
                  <w:rFonts w:ascii="宋体" w:hAnsi="宋体"/>
                  <w:sz w:val="24"/>
                </w:rPr>
                <w:t>9</w:t>
              </w:r>
              <w:r w:rsidRPr="00035959">
                <w:rPr>
                  <w:rFonts w:ascii="宋体" w:hAnsi="宋体" w:hint="eastAsia"/>
                  <w:sz w:val="24"/>
                </w:rPr>
                <w:t>月</w:t>
              </w:r>
              <w:r w:rsidRPr="00035959">
                <w:rPr>
                  <w:rFonts w:ascii="宋体" w:hAnsi="宋体"/>
                  <w:sz w:val="24"/>
                </w:rPr>
                <w:t>30</w:t>
              </w:r>
              <w:r w:rsidRPr="00035959">
                <w:rPr>
                  <w:rFonts w:ascii="宋体" w:hAnsi="宋体" w:hint="eastAsia"/>
                  <w:sz w:val="24"/>
                </w:rPr>
                <w:t>日</w:t>
              </w:r>
            </w:smartTag>
            <w:r w:rsidRPr="00035959">
              <w:rPr>
                <w:rFonts w:ascii="宋体" w:hAnsi="宋体" w:hint="eastAsia"/>
                <w:sz w:val="24"/>
              </w:rPr>
              <w:t>凌晨零点前务必提交调研报告及相关图片和视频资料）</w:t>
            </w:r>
          </w:p>
        </w:tc>
      </w:tr>
      <w:tr w:rsidR="00D57075" w:rsidRPr="00035959" w:rsidTr="00967D44">
        <w:trPr>
          <w:trHeight w:val="510"/>
          <w:jc w:val="center"/>
        </w:trPr>
        <w:tc>
          <w:tcPr>
            <w:tcW w:w="2620" w:type="dxa"/>
            <w:tcBorders>
              <w:top w:val="nil"/>
              <w:left w:val="single" w:sz="4" w:space="0" w:color="auto"/>
              <w:bottom w:val="single" w:sz="4" w:space="0" w:color="auto"/>
              <w:right w:val="single" w:sz="4" w:space="0" w:color="auto"/>
            </w:tcBorders>
            <w:vAlign w:val="center"/>
          </w:tcPr>
          <w:p w:rsidR="00D57075" w:rsidRPr="00035959" w:rsidRDefault="00D57075" w:rsidP="00967D44">
            <w:pPr>
              <w:jc w:val="center"/>
              <w:rPr>
                <w:rFonts w:ascii="宋体"/>
                <w:sz w:val="24"/>
              </w:rPr>
            </w:pPr>
            <w:r w:rsidRPr="00035959">
              <w:rPr>
                <w:rFonts w:ascii="宋体" w:hAnsi="宋体" w:hint="eastAsia"/>
                <w:sz w:val="24"/>
              </w:rPr>
              <w:t>报告会及总结会开展</w:t>
            </w:r>
          </w:p>
        </w:tc>
        <w:tc>
          <w:tcPr>
            <w:tcW w:w="5172" w:type="dxa"/>
            <w:tcBorders>
              <w:top w:val="nil"/>
              <w:left w:val="nil"/>
              <w:bottom w:val="single" w:sz="4" w:space="0" w:color="auto"/>
              <w:right w:val="single" w:sz="4" w:space="0" w:color="auto"/>
            </w:tcBorders>
            <w:vAlign w:val="center"/>
          </w:tcPr>
          <w:p w:rsidR="00D57075" w:rsidRPr="00035959" w:rsidRDefault="00D57075" w:rsidP="00967D44">
            <w:pPr>
              <w:jc w:val="center"/>
              <w:rPr>
                <w:rFonts w:ascii="宋体"/>
                <w:sz w:val="24"/>
              </w:rPr>
            </w:pPr>
            <w:r w:rsidRPr="00035959">
              <w:rPr>
                <w:rFonts w:ascii="宋体" w:hAnsi="宋体"/>
                <w:sz w:val="24"/>
              </w:rPr>
              <w:t>2014</w:t>
            </w:r>
            <w:r w:rsidRPr="00035959">
              <w:rPr>
                <w:rFonts w:ascii="宋体" w:hAnsi="宋体" w:hint="eastAsia"/>
                <w:sz w:val="24"/>
              </w:rPr>
              <w:t>年</w:t>
            </w:r>
            <w:r w:rsidRPr="00035959">
              <w:rPr>
                <w:rFonts w:ascii="宋体" w:hAnsi="宋体"/>
                <w:sz w:val="24"/>
              </w:rPr>
              <w:t>10</w:t>
            </w:r>
            <w:r w:rsidRPr="00035959">
              <w:rPr>
                <w:rFonts w:ascii="宋体" w:hAnsi="宋体" w:hint="eastAsia"/>
                <w:sz w:val="24"/>
              </w:rPr>
              <w:t>月中旬至</w:t>
            </w:r>
            <w:r w:rsidRPr="00035959">
              <w:rPr>
                <w:rFonts w:ascii="宋体" w:hAnsi="宋体"/>
                <w:sz w:val="24"/>
              </w:rPr>
              <w:t>11</w:t>
            </w:r>
            <w:r w:rsidRPr="00035959">
              <w:rPr>
                <w:rFonts w:ascii="宋体" w:hAnsi="宋体" w:hint="eastAsia"/>
                <w:sz w:val="24"/>
              </w:rPr>
              <w:t>月中旬</w:t>
            </w:r>
          </w:p>
        </w:tc>
      </w:tr>
    </w:tbl>
    <w:p w:rsidR="00D57075" w:rsidRDefault="00D57075" w:rsidP="004E3D5B">
      <w:pPr>
        <w:pStyle w:val="ListParagraph"/>
        <w:numPr>
          <w:ilvl w:val="0"/>
          <w:numId w:val="1"/>
        </w:numPr>
        <w:ind w:firstLineChars="0"/>
        <w:rPr>
          <w:rFonts w:ascii="宋体"/>
          <w:b/>
          <w:sz w:val="28"/>
          <w:szCs w:val="28"/>
        </w:rPr>
      </w:pPr>
      <w:r>
        <w:rPr>
          <w:rFonts w:ascii="宋体" w:hAnsi="宋体" w:hint="eastAsia"/>
          <w:b/>
          <w:sz w:val="28"/>
          <w:szCs w:val="28"/>
        </w:rPr>
        <w:t>调研</w:t>
      </w:r>
      <w:r w:rsidRPr="00035959">
        <w:rPr>
          <w:rFonts w:ascii="宋体" w:hAnsi="宋体" w:hint="eastAsia"/>
          <w:b/>
          <w:sz w:val="28"/>
          <w:szCs w:val="28"/>
        </w:rPr>
        <w:t>的优势</w:t>
      </w:r>
    </w:p>
    <w:p w:rsidR="00D57075" w:rsidRPr="009E56FA" w:rsidRDefault="00D57075" w:rsidP="004E3D5B">
      <w:pPr>
        <w:pStyle w:val="ListParagraph"/>
        <w:numPr>
          <w:ilvl w:val="0"/>
          <w:numId w:val="8"/>
        </w:numPr>
        <w:ind w:firstLineChars="0"/>
        <w:rPr>
          <w:rFonts w:ascii="宋体"/>
          <w:sz w:val="24"/>
          <w:szCs w:val="24"/>
        </w:rPr>
      </w:pPr>
      <w:r w:rsidRPr="009E56FA">
        <w:rPr>
          <w:rFonts w:ascii="宋体" w:hAnsi="宋体"/>
          <w:sz w:val="24"/>
          <w:szCs w:val="24"/>
        </w:rPr>
        <w:t>15</w:t>
      </w:r>
      <w:r w:rsidRPr="009E56FA">
        <w:rPr>
          <w:rFonts w:ascii="宋体" w:hAnsi="宋体" w:hint="eastAsia"/>
          <w:sz w:val="24"/>
          <w:szCs w:val="24"/>
        </w:rPr>
        <w:t>天实地调研自己所关心的社会问题的机会。</w:t>
      </w:r>
    </w:p>
    <w:p w:rsidR="00D57075" w:rsidRPr="009E56FA" w:rsidRDefault="00D57075" w:rsidP="004E3D5B">
      <w:pPr>
        <w:pStyle w:val="ListParagraph"/>
        <w:numPr>
          <w:ilvl w:val="0"/>
          <w:numId w:val="8"/>
        </w:numPr>
        <w:ind w:firstLineChars="0"/>
        <w:rPr>
          <w:rFonts w:ascii="宋体"/>
          <w:sz w:val="24"/>
          <w:szCs w:val="24"/>
        </w:rPr>
      </w:pPr>
      <w:r w:rsidRPr="009E56FA">
        <w:rPr>
          <w:rFonts w:ascii="宋体" w:hAnsi="宋体" w:hint="eastAsia"/>
          <w:sz w:val="24"/>
          <w:szCs w:val="24"/>
        </w:rPr>
        <w:t>一笔</w:t>
      </w:r>
      <w:r w:rsidRPr="009E56FA">
        <w:rPr>
          <w:rFonts w:ascii="宋体" w:hAnsi="宋体"/>
          <w:sz w:val="24"/>
          <w:szCs w:val="24"/>
        </w:rPr>
        <w:t>1</w:t>
      </w:r>
      <w:r w:rsidRPr="009E56FA">
        <w:rPr>
          <w:rFonts w:ascii="宋体" w:hAnsi="宋体" w:hint="eastAsia"/>
          <w:sz w:val="24"/>
          <w:szCs w:val="24"/>
        </w:rPr>
        <w:t>万元左右、帮助你完成调研实践的奖学金。</w:t>
      </w:r>
    </w:p>
    <w:p w:rsidR="00D57075" w:rsidRPr="009E56FA" w:rsidRDefault="00D57075" w:rsidP="004E3D5B">
      <w:pPr>
        <w:pStyle w:val="ListParagraph"/>
        <w:numPr>
          <w:ilvl w:val="0"/>
          <w:numId w:val="8"/>
        </w:numPr>
        <w:ind w:firstLineChars="0"/>
        <w:rPr>
          <w:rFonts w:ascii="宋体"/>
          <w:sz w:val="24"/>
          <w:szCs w:val="24"/>
        </w:rPr>
      </w:pPr>
      <w:r w:rsidRPr="009E56FA">
        <w:rPr>
          <w:rFonts w:ascii="宋体" w:hAnsi="宋体" w:hint="eastAsia"/>
          <w:sz w:val="24"/>
          <w:szCs w:val="24"/>
        </w:rPr>
        <w:t>一次关于社会学调查方法的专业培训</w:t>
      </w:r>
      <w:r>
        <w:rPr>
          <w:rFonts w:ascii="宋体" w:hAnsi="宋体" w:hint="eastAsia"/>
          <w:sz w:val="24"/>
          <w:szCs w:val="24"/>
        </w:rPr>
        <w:t>。</w:t>
      </w:r>
    </w:p>
    <w:p w:rsidR="00D57075" w:rsidRPr="009E56FA" w:rsidRDefault="00D57075" w:rsidP="004E3D5B">
      <w:pPr>
        <w:pStyle w:val="ListParagraph"/>
        <w:numPr>
          <w:ilvl w:val="0"/>
          <w:numId w:val="8"/>
        </w:numPr>
        <w:ind w:firstLineChars="0"/>
        <w:rPr>
          <w:rFonts w:ascii="宋体"/>
          <w:sz w:val="24"/>
          <w:szCs w:val="24"/>
        </w:rPr>
      </w:pPr>
      <w:r w:rsidRPr="009E56FA">
        <w:rPr>
          <w:rFonts w:ascii="宋体" w:hAnsi="宋体" w:hint="eastAsia"/>
          <w:sz w:val="24"/>
          <w:szCs w:val="24"/>
        </w:rPr>
        <w:t>名师、名记者指导调研过程、点评调研报告。</w:t>
      </w:r>
    </w:p>
    <w:p w:rsidR="00D57075" w:rsidRPr="009E56FA" w:rsidRDefault="00D57075" w:rsidP="004E3D5B">
      <w:pPr>
        <w:pStyle w:val="ListParagraph"/>
        <w:numPr>
          <w:ilvl w:val="0"/>
          <w:numId w:val="8"/>
        </w:numPr>
        <w:ind w:firstLineChars="0"/>
        <w:rPr>
          <w:rFonts w:ascii="宋体"/>
          <w:sz w:val="24"/>
          <w:szCs w:val="24"/>
        </w:rPr>
      </w:pPr>
      <w:r w:rsidRPr="009E56FA">
        <w:rPr>
          <w:rFonts w:ascii="宋体" w:hAnsi="宋体" w:hint="eastAsia"/>
          <w:sz w:val="24"/>
          <w:szCs w:val="24"/>
        </w:rPr>
        <w:t>优先成为宜信公司实习生机会。</w:t>
      </w:r>
    </w:p>
    <w:p w:rsidR="00D57075" w:rsidRPr="009E56FA" w:rsidRDefault="00D57075" w:rsidP="004E3D5B">
      <w:pPr>
        <w:pStyle w:val="ListParagraph"/>
        <w:numPr>
          <w:ilvl w:val="0"/>
          <w:numId w:val="8"/>
        </w:numPr>
        <w:ind w:firstLineChars="0"/>
        <w:rPr>
          <w:rFonts w:ascii="宋体"/>
          <w:sz w:val="24"/>
          <w:szCs w:val="24"/>
        </w:rPr>
      </w:pPr>
      <w:r w:rsidRPr="009E56FA">
        <w:rPr>
          <w:rFonts w:ascii="宋体" w:hAnsi="宋体" w:hint="eastAsia"/>
          <w:sz w:val="24"/>
          <w:szCs w:val="24"/>
        </w:rPr>
        <w:t>参加</w:t>
      </w:r>
      <w:r w:rsidRPr="009E56FA">
        <w:rPr>
          <w:rFonts w:ascii="宋体" w:hAnsi="宋体"/>
          <w:sz w:val="24"/>
          <w:szCs w:val="24"/>
        </w:rPr>
        <w:t>2014</w:t>
      </w:r>
      <w:r w:rsidRPr="009E56FA">
        <w:rPr>
          <w:rFonts w:ascii="宋体" w:hAnsi="宋体" w:hint="eastAsia"/>
          <w:sz w:val="24"/>
          <w:szCs w:val="24"/>
        </w:rPr>
        <w:t>“调研中国”影像大赛赢取更丰厚奖学金的机会。</w:t>
      </w:r>
    </w:p>
    <w:p w:rsidR="00D57075" w:rsidRPr="009E56FA" w:rsidRDefault="00D57075" w:rsidP="004E3D5B">
      <w:pPr>
        <w:pStyle w:val="ListParagraph"/>
        <w:numPr>
          <w:ilvl w:val="0"/>
          <w:numId w:val="8"/>
        </w:numPr>
        <w:ind w:firstLineChars="0"/>
        <w:rPr>
          <w:rFonts w:ascii="宋体"/>
          <w:sz w:val="24"/>
          <w:szCs w:val="24"/>
        </w:rPr>
      </w:pPr>
      <w:r w:rsidRPr="009E56FA">
        <w:rPr>
          <w:rFonts w:ascii="宋体" w:hAnsi="宋体" w:hint="eastAsia"/>
          <w:sz w:val="24"/>
          <w:szCs w:val="24"/>
        </w:rPr>
        <w:t>每只报名团队，可获赠</w:t>
      </w:r>
      <w:r w:rsidRPr="009E56FA">
        <w:rPr>
          <w:rFonts w:ascii="宋体" w:hAnsi="宋体"/>
          <w:sz w:val="24"/>
          <w:szCs w:val="24"/>
        </w:rPr>
        <w:t>2</w:t>
      </w:r>
      <w:r w:rsidRPr="009E56FA">
        <w:rPr>
          <w:rFonts w:ascii="宋体" w:hAnsi="宋体" w:hint="eastAsia"/>
          <w:sz w:val="24"/>
          <w:szCs w:val="24"/>
        </w:rPr>
        <w:t>期《南风窗》杂志。</w:t>
      </w:r>
    </w:p>
    <w:p w:rsidR="00D57075" w:rsidRDefault="00D57075" w:rsidP="004E3D5B">
      <w:pPr>
        <w:pStyle w:val="ListParagraph"/>
        <w:numPr>
          <w:ilvl w:val="0"/>
          <w:numId w:val="1"/>
        </w:numPr>
        <w:ind w:firstLineChars="0"/>
        <w:rPr>
          <w:rFonts w:ascii="宋体"/>
          <w:b/>
          <w:sz w:val="28"/>
          <w:szCs w:val="28"/>
        </w:rPr>
      </w:pPr>
      <w:r>
        <w:rPr>
          <w:rFonts w:ascii="宋体" w:hAnsi="宋体" w:hint="eastAsia"/>
          <w:b/>
          <w:sz w:val="28"/>
          <w:szCs w:val="28"/>
        </w:rPr>
        <w:t>招募对象</w:t>
      </w:r>
    </w:p>
    <w:p w:rsidR="00D57075" w:rsidRPr="00534C8C" w:rsidRDefault="00D57075" w:rsidP="004E3D5B">
      <w:pPr>
        <w:pStyle w:val="ListParagraph"/>
        <w:numPr>
          <w:ilvl w:val="0"/>
          <w:numId w:val="7"/>
        </w:numPr>
        <w:ind w:firstLineChars="0"/>
        <w:rPr>
          <w:rFonts w:ascii="宋体"/>
          <w:sz w:val="24"/>
          <w:szCs w:val="24"/>
        </w:rPr>
      </w:pPr>
      <w:r w:rsidRPr="00534C8C">
        <w:rPr>
          <w:rFonts w:ascii="宋体" w:hAnsi="宋体" w:hint="eastAsia"/>
          <w:sz w:val="24"/>
          <w:szCs w:val="24"/>
        </w:rPr>
        <w:t>社会学</w:t>
      </w:r>
      <w:r w:rsidRPr="00534C8C">
        <w:rPr>
          <w:rFonts w:ascii="宋体" w:hAnsi="宋体"/>
          <w:sz w:val="24"/>
          <w:szCs w:val="24"/>
        </w:rPr>
        <w:t>(</w:t>
      </w:r>
      <w:r w:rsidRPr="00534C8C">
        <w:rPr>
          <w:rFonts w:ascii="宋体" w:hAnsi="宋体" w:hint="eastAsia"/>
          <w:sz w:val="24"/>
          <w:szCs w:val="24"/>
        </w:rPr>
        <w:t>或统计学</w:t>
      </w:r>
      <w:r w:rsidRPr="00534C8C">
        <w:rPr>
          <w:rFonts w:ascii="宋体" w:hAnsi="宋体"/>
          <w:sz w:val="24"/>
          <w:szCs w:val="24"/>
        </w:rPr>
        <w:t>)</w:t>
      </w:r>
      <w:r w:rsidRPr="00534C8C">
        <w:rPr>
          <w:rFonts w:ascii="宋体" w:hAnsi="宋体" w:hint="eastAsia"/>
          <w:sz w:val="24"/>
          <w:szCs w:val="24"/>
        </w:rPr>
        <w:t>专业学生</w:t>
      </w:r>
      <w:r w:rsidRPr="00534C8C">
        <w:rPr>
          <w:rFonts w:ascii="宋体" w:hAnsi="宋体"/>
          <w:sz w:val="24"/>
          <w:szCs w:val="24"/>
        </w:rPr>
        <w:t>1</w:t>
      </w:r>
      <w:r w:rsidRPr="00534C8C">
        <w:rPr>
          <w:rFonts w:ascii="宋体" w:hAnsi="宋体" w:hint="eastAsia"/>
          <w:sz w:val="24"/>
          <w:szCs w:val="24"/>
        </w:rPr>
        <w:t>名，研究生优先。</w:t>
      </w:r>
    </w:p>
    <w:p w:rsidR="00D57075" w:rsidRPr="00534C8C" w:rsidRDefault="00D57075" w:rsidP="004E3D5B">
      <w:pPr>
        <w:pStyle w:val="ListParagraph"/>
        <w:numPr>
          <w:ilvl w:val="0"/>
          <w:numId w:val="7"/>
        </w:numPr>
        <w:ind w:firstLineChars="0"/>
        <w:rPr>
          <w:rFonts w:ascii="宋体"/>
          <w:sz w:val="24"/>
          <w:szCs w:val="24"/>
        </w:rPr>
      </w:pPr>
      <w:r w:rsidRPr="00534C8C">
        <w:rPr>
          <w:rFonts w:ascii="宋体" w:hAnsi="宋体" w:hint="eastAsia"/>
          <w:sz w:val="24"/>
          <w:szCs w:val="24"/>
        </w:rPr>
        <w:t>区域经济学（或国际贸易）专业学生</w:t>
      </w:r>
      <w:r w:rsidRPr="00534C8C">
        <w:rPr>
          <w:rFonts w:ascii="宋体" w:hAnsi="宋体"/>
          <w:sz w:val="24"/>
          <w:szCs w:val="24"/>
        </w:rPr>
        <w:t>1</w:t>
      </w:r>
      <w:r w:rsidRPr="00534C8C">
        <w:rPr>
          <w:rFonts w:ascii="宋体" w:hAnsi="宋体" w:hint="eastAsia"/>
          <w:sz w:val="24"/>
          <w:szCs w:val="24"/>
        </w:rPr>
        <w:t>名，研究生优先。</w:t>
      </w:r>
    </w:p>
    <w:p w:rsidR="00D57075" w:rsidRPr="00534C8C" w:rsidRDefault="00D57075" w:rsidP="004E3D5B">
      <w:pPr>
        <w:pStyle w:val="ListParagraph"/>
        <w:numPr>
          <w:ilvl w:val="0"/>
          <w:numId w:val="7"/>
        </w:numPr>
        <w:ind w:firstLineChars="0"/>
        <w:rPr>
          <w:rFonts w:ascii="宋体"/>
          <w:sz w:val="24"/>
          <w:szCs w:val="24"/>
        </w:rPr>
      </w:pPr>
      <w:r w:rsidRPr="00534C8C">
        <w:rPr>
          <w:rFonts w:ascii="宋体" w:hAnsi="宋体" w:hint="eastAsia"/>
          <w:sz w:val="24"/>
          <w:szCs w:val="24"/>
        </w:rPr>
        <w:t>物流工程专业学生</w:t>
      </w:r>
      <w:r w:rsidRPr="00534C8C">
        <w:rPr>
          <w:rFonts w:ascii="宋体" w:hAnsi="宋体"/>
          <w:sz w:val="24"/>
          <w:szCs w:val="24"/>
        </w:rPr>
        <w:t>1</w:t>
      </w:r>
      <w:r w:rsidRPr="00534C8C">
        <w:rPr>
          <w:rFonts w:ascii="宋体" w:hAnsi="宋体" w:hint="eastAsia"/>
          <w:sz w:val="24"/>
          <w:szCs w:val="24"/>
        </w:rPr>
        <w:t>名，研究生优先。</w:t>
      </w:r>
    </w:p>
    <w:p w:rsidR="00D57075" w:rsidRPr="00534C8C" w:rsidRDefault="00D57075" w:rsidP="004E3D5B">
      <w:pPr>
        <w:pStyle w:val="ListParagraph"/>
        <w:numPr>
          <w:ilvl w:val="0"/>
          <w:numId w:val="7"/>
        </w:numPr>
        <w:ind w:firstLineChars="0"/>
        <w:rPr>
          <w:rFonts w:ascii="宋体"/>
          <w:sz w:val="24"/>
          <w:szCs w:val="24"/>
        </w:rPr>
      </w:pPr>
      <w:r w:rsidRPr="00534C8C">
        <w:rPr>
          <w:rFonts w:ascii="宋体" w:hAnsi="宋体" w:hint="eastAsia"/>
          <w:sz w:val="24"/>
          <w:szCs w:val="24"/>
        </w:rPr>
        <w:t>摄影专业学生</w:t>
      </w:r>
      <w:r w:rsidRPr="00534C8C">
        <w:rPr>
          <w:rFonts w:ascii="宋体" w:hAnsi="宋体"/>
          <w:sz w:val="24"/>
          <w:szCs w:val="24"/>
        </w:rPr>
        <w:t>1</w:t>
      </w:r>
      <w:r w:rsidRPr="00534C8C">
        <w:rPr>
          <w:rFonts w:ascii="宋体" w:hAnsi="宋体" w:hint="eastAsia"/>
          <w:sz w:val="24"/>
          <w:szCs w:val="24"/>
        </w:rPr>
        <w:t>名，有单反和</w:t>
      </w:r>
      <w:r w:rsidRPr="00534C8C">
        <w:rPr>
          <w:rFonts w:ascii="宋体" w:hAnsi="宋体"/>
          <w:sz w:val="24"/>
          <w:szCs w:val="24"/>
        </w:rPr>
        <w:t>DV</w:t>
      </w:r>
      <w:r w:rsidRPr="00534C8C">
        <w:rPr>
          <w:rFonts w:ascii="宋体" w:hAnsi="宋体" w:hint="eastAsia"/>
          <w:sz w:val="24"/>
          <w:szCs w:val="24"/>
        </w:rPr>
        <w:t>等专业设备者优先。</w:t>
      </w:r>
    </w:p>
    <w:p w:rsidR="00D57075" w:rsidRPr="00534C8C" w:rsidRDefault="00D57075" w:rsidP="004E3D5B">
      <w:pPr>
        <w:pStyle w:val="ListParagraph"/>
        <w:numPr>
          <w:ilvl w:val="0"/>
          <w:numId w:val="7"/>
        </w:numPr>
        <w:ind w:firstLineChars="0"/>
        <w:rPr>
          <w:rFonts w:ascii="宋体"/>
          <w:sz w:val="24"/>
          <w:szCs w:val="24"/>
        </w:rPr>
      </w:pPr>
      <w:r w:rsidRPr="00534C8C">
        <w:rPr>
          <w:rFonts w:ascii="宋体" w:hAnsi="宋体" w:hint="eastAsia"/>
          <w:sz w:val="24"/>
          <w:szCs w:val="24"/>
        </w:rPr>
        <w:t>新闻类专业学生一名，文采好者优先。</w:t>
      </w:r>
    </w:p>
    <w:p w:rsidR="00D57075" w:rsidRPr="00534C8C" w:rsidRDefault="00D57075" w:rsidP="009F1831">
      <w:pPr>
        <w:tabs>
          <w:tab w:val="left" w:pos="990"/>
        </w:tabs>
        <w:ind w:firstLineChars="200" w:firstLine="31680"/>
        <w:rPr>
          <w:rFonts w:ascii="宋体"/>
          <w:sz w:val="24"/>
        </w:rPr>
      </w:pPr>
      <w:r w:rsidRPr="00534C8C">
        <w:rPr>
          <w:rFonts w:ascii="宋体" w:hAnsi="宋体" w:hint="eastAsia"/>
          <w:i/>
          <w:sz w:val="24"/>
        </w:rPr>
        <w:t>注</w:t>
      </w:r>
      <w:r w:rsidRPr="00534C8C">
        <w:rPr>
          <w:rFonts w:ascii="宋体" w:hAnsi="宋体"/>
          <w:sz w:val="24"/>
        </w:rPr>
        <w:t>:</w:t>
      </w:r>
      <w:r w:rsidRPr="00534C8C">
        <w:rPr>
          <w:rFonts w:ascii="宋体" w:hAnsi="宋体" w:hint="eastAsia"/>
          <w:sz w:val="24"/>
        </w:rPr>
        <w:t>以上招募对象有田野调查和社会实践经历者优先；熟悉瑞丽当地贸易环境的同学优先。</w:t>
      </w:r>
    </w:p>
    <w:p w:rsidR="00D57075" w:rsidRPr="00035959" w:rsidRDefault="00D57075" w:rsidP="004E3D5B">
      <w:pPr>
        <w:pStyle w:val="ListParagraph"/>
        <w:numPr>
          <w:ilvl w:val="0"/>
          <w:numId w:val="1"/>
        </w:numPr>
        <w:ind w:firstLineChars="0"/>
        <w:rPr>
          <w:rFonts w:ascii="宋体"/>
          <w:b/>
          <w:sz w:val="28"/>
          <w:szCs w:val="28"/>
        </w:rPr>
      </w:pPr>
      <w:r w:rsidRPr="00035959">
        <w:rPr>
          <w:rFonts w:ascii="宋体" w:hAnsi="宋体" w:hint="eastAsia"/>
          <w:b/>
          <w:sz w:val="28"/>
          <w:szCs w:val="28"/>
        </w:rPr>
        <w:t>咨询与报名方式</w:t>
      </w:r>
    </w:p>
    <w:p w:rsidR="00D57075" w:rsidRPr="00534C8C" w:rsidRDefault="00D57075" w:rsidP="004E3D5B">
      <w:pPr>
        <w:tabs>
          <w:tab w:val="left" w:pos="990"/>
        </w:tabs>
        <w:rPr>
          <w:rFonts w:ascii="宋体"/>
          <w:sz w:val="24"/>
        </w:rPr>
      </w:pPr>
      <w:r w:rsidRPr="00534C8C">
        <w:rPr>
          <w:rFonts w:ascii="宋体" w:hAnsi="宋体" w:hint="eastAsia"/>
          <w:b/>
          <w:sz w:val="24"/>
        </w:rPr>
        <w:t>咨询电话</w:t>
      </w:r>
      <w:r w:rsidRPr="00534C8C">
        <w:rPr>
          <w:rFonts w:ascii="宋体" w:hAnsi="宋体"/>
          <w:sz w:val="24"/>
        </w:rPr>
        <w:t>:18687103697(</w:t>
      </w:r>
      <w:r w:rsidRPr="00534C8C">
        <w:rPr>
          <w:rFonts w:ascii="宋体" w:hAnsi="宋体" w:hint="eastAsia"/>
          <w:sz w:val="24"/>
        </w:rPr>
        <w:t>孙</w:t>
      </w:r>
      <w:r w:rsidRPr="00534C8C">
        <w:rPr>
          <w:rFonts w:ascii="宋体" w:hAnsi="宋体"/>
          <w:sz w:val="24"/>
        </w:rPr>
        <w:t>)</w:t>
      </w:r>
      <w:r w:rsidRPr="00534C8C">
        <w:rPr>
          <w:rFonts w:ascii="宋体" w:hAnsi="宋体" w:hint="eastAsia"/>
          <w:sz w:val="24"/>
        </w:rPr>
        <w:t>，</w:t>
      </w:r>
      <w:r w:rsidRPr="00534C8C">
        <w:rPr>
          <w:rFonts w:ascii="宋体" w:hAnsi="宋体"/>
          <w:sz w:val="24"/>
        </w:rPr>
        <w:t>18087356896(</w:t>
      </w:r>
      <w:r w:rsidRPr="00534C8C">
        <w:rPr>
          <w:rFonts w:ascii="宋体" w:hAnsi="宋体" w:hint="eastAsia"/>
          <w:sz w:val="24"/>
        </w:rPr>
        <w:t>张</w:t>
      </w:r>
      <w:r w:rsidRPr="00534C8C">
        <w:rPr>
          <w:rFonts w:ascii="宋体" w:hAnsi="宋体"/>
          <w:sz w:val="24"/>
        </w:rPr>
        <w:t>)</w:t>
      </w:r>
      <w:r w:rsidRPr="00534C8C">
        <w:rPr>
          <w:rFonts w:ascii="宋体" w:hAnsi="宋体" w:hint="eastAsia"/>
          <w:sz w:val="24"/>
        </w:rPr>
        <w:t>。</w:t>
      </w:r>
    </w:p>
    <w:p w:rsidR="00D57075" w:rsidRPr="00534C8C" w:rsidRDefault="00D57075" w:rsidP="004E3D5B">
      <w:pPr>
        <w:tabs>
          <w:tab w:val="left" w:pos="990"/>
        </w:tabs>
        <w:rPr>
          <w:rFonts w:ascii="宋体"/>
          <w:sz w:val="24"/>
        </w:rPr>
      </w:pPr>
      <w:r w:rsidRPr="00534C8C">
        <w:rPr>
          <w:rFonts w:ascii="宋体" w:hAnsi="宋体" w:hint="eastAsia"/>
          <w:b/>
          <w:sz w:val="24"/>
        </w:rPr>
        <w:t>咨询</w:t>
      </w:r>
      <w:r w:rsidRPr="00534C8C">
        <w:rPr>
          <w:rFonts w:ascii="宋体" w:hAnsi="宋体"/>
          <w:b/>
          <w:sz w:val="24"/>
        </w:rPr>
        <w:t>QQ</w:t>
      </w:r>
      <w:r w:rsidRPr="00534C8C">
        <w:rPr>
          <w:rFonts w:ascii="宋体" w:hAnsi="宋体"/>
          <w:sz w:val="24"/>
        </w:rPr>
        <w:t>: 505971681</w:t>
      </w:r>
    </w:p>
    <w:p w:rsidR="00D57075" w:rsidRPr="00534C8C" w:rsidRDefault="00D57075" w:rsidP="004E3D5B">
      <w:pPr>
        <w:tabs>
          <w:tab w:val="left" w:pos="990"/>
        </w:tabs>
        <w:rPr>
          <w:rFonts w:ascii="宋体"/>
          <w:sz w:val="24"/>
        </w:rPr>
      </w:pPr>
      <w:r w:rsidRPr="00534C8C">
        <w:rPr>
          <w:rFonts w:ascii="宋体" w:hAnsi="宋体" w:hint="eastAsia"/>
          <w:b/>
          <w:sz w:val="24"/>
        </w:rPr>
        <w:t>咨询网址</w:t>
      </w:r>
      <w:r w:rsidRPr="00534C8C">
        <w:rPr>
          <w:rFonts w:ascii="宋体" w:hAnsi="宋体" w:hint="eastAsia"/>
          <w:sz w:val="24"/>
        </w:rPr>
        <w:t>（“调研中国”官网）：</w:t>
      </w:r>
      <w:hyperlink r:id="rId6" w:history="1">
        <w:r w:rsidRPr="00534C8C">
          <w:rPr>
            <w:rStyle w:val="Hyperlink"/>
            <w:rFonts w:ascii="宋体" w:hAnsi="宋体"/>
            <w:sz w:val="24"/>
          </w:rPr>
          <w:t>http://researchchina.nfcmag.com/</w:t>
        </w:r>
      </w:hyperlink>
    </w:p>
    <w:p w:rsidR="00D57075" w:rsidRPr="00534C8C" w:rsidRDefault="00D57075" w:rsidP="004E3D5B">
      <w:pPr>
        <w:tabs>
          <w:tab w:val="left" w:pos="990"/>
        </w:tabs>
        <w:rPr>
          <w:rFonts w:ascii="宋体"/>
          <w:sz w:val="24"/>
        </w:rPr>
      </w:pPr>
      <w:r w:rsidRPr="00534C8C">
        <w:rPr>
          <w:rFonts w:ascii="宋体" w:hAnsi="宋体" w:hint="eastAsia"/>
          <w:b/>
          <w:sz w:val="24"/>
        </w:rPr>
        <w:t>报名方式</w:t>
      </w:r>
      <w:r w:rsidRPr="00534C8C">
        <w:rPr>
          <w:rFonts w:ascii="宋体" w:hAnsi="宋体"/>
          <w:sz w:val="24"/>
        </w:rPr>
        <w:t>:</w:t>
      </w:r>
      <w:r w:rsidRPr="00534C8C">
        <w:rPr>
          <w:rFonts w:ascii="宋体" w:hAnsi="宋体" w:hint="eastAsia"/>
          <w:sz w:val="24"/>
        </w:rPr>
        <w:t>请于</w:t>
      </w:r>
      <w:r w:rsidRPr="00534C8C">
        <w:rPr>
          <w:rFonts w:ascii="宋体" w:hAnsi="宋体"/>
          <w:sz w:val="24"/>
        </w:rPr>
        <w:t>2014</w:t>
      </w:r>
      <w:r w:rsidRPr="00534C8C">
        <w:rPr>
          <w:rFonts w:ascii="宋体" w:hAnsi="宋体" w:hint="eastAsia"/>
          <w:sz w:val="24"/>
        </w:rPr>
        <w:t>年</w:t>
      </w:r>
      <w:r>
        <w:rPr>
          <w:rFonts w:ascii="宋体" w:hAnsi="宋体"/>
          <w:sz w:val="24"/>
        </w:rPr>
        <w:t>4</w:t>
      </w:r>
      <w:r w:rsidRPr="00534C8C">
        <w:rPr>
          <w:rFonts w:ascii="宋体" w:hAnsi="宋体" w:hint="eastAsia"/>
          <w:sz w:val="24"/>
        </w:rPr>
        <w:t>月</w:t>
      </w:r>
      <w:r>
        <w:rPr>
          <w:rFonts w:ascii="宋体" w:hAnsi="宋体"/>
          <w:sz w:val="24"/>
        </w:rPr>
        <w:t>11</w:t>
      </w:r>
      <w:r w:rsidRPr="00534C8C">
        <w:rPr>
          <w:rFonts w:ascii="宋体" w:hAnsi="宋体" w:hint="eastAsia"/>
          <w:sz w:val="24"/>
        </w:rPr>
        <w:t>日前将个人简历以</w:t>
      </w:r>
      <w:r w:rsidRPr="00534C8C">
        <w:rPr>
          <w:rFonts w:ascii="宋体" w:hAnsi="宋体"/>
          <w:sz w:val="24"/>
        </w:rPr>
        <w:t>word</w:t>
      </w:r>
      <w:r w:rsidRPr="00534C8C">
        <w:rPr>
          <w:rFonts w:ascii="宋体" w:hAnsi="宋体" w:hint="eastAsia"/>
          <w:sz w:val="24"/>
        </w:rPr>
        <w:t>形式发至邮箱</w:t>
      </w:r>
      <w:r w:rsidRPr="00534C8C">
        <w:rPr>
          <w:rFonts w:ascii="宋体" w:hAnsi="宋体"/>
          <w:color w:val="FF0000"/>
          <w:sz w:val="24"/>
        </w:rPr>
        <w:t xml:space="preserve">daliangst@163.com </w:t>
      </w:r>
      <w:r w:rsidRPr="00534C8C">
        <w:rPr>
          <w:rFonts w:ascii="宋体" w:hAnsi="宋体"/>
          <w:sz w:val="24"/>
        </w:rPr>
        <w:t>(</w:t>
      </w:r>
      <w:r w:rsidRPr="00534C8C">
        <w:rPr>
          <w:rFonts w:ascii="宋体" w:hAnsi="宋体" w:hint="eastAsia"/>
          <w:sz w:val="24"/>
        </w:rPr>
        <w:t>要求</w:t>
      </w:r>
      <w:r w:rsidRPr="00534C8C">
        <w:rPr>
          <w:rFonts w:ascii="宋体" w:hAnsi="宋体"/>
          <w:sz w:val="24"/>
        </w:rPr>
        <w:t>:</w:t>
      </w:r>
      <w:r w:rsidRPr="00534C8C">
        <w:rPr>
          <w:rFonts w:ascii="宋体" w:hAnsi="宋体" w:hint="eastAsia"/>
          <w:sz w:val="24"/>
        </w:rPr>
        <w:t>简历中须包含个人照片、专业班级信息、学历信息、联系方式、自身优势、社会调研经历和针对本次活动自己的认识及想法。</w:t>
      </w:r>
      <w:r w:rsidRPr="00534C8C">
        <w:rPr>
          <w:rFonts w:ascii="宋体" w:hAnsi="宋体"/>
          <w:sz w:val="24"/>
        </w:rPr>
        <w:t>)</w:t>
      </w:r>
    </w:p>
    <w:p w:rsidR="00D57075" w:rsidRPr="004E3D5B" w:rsidRDefault="00D57075" w:rsidP="00C5694E">
      <w:pPr>
        <w:adjustRightInd w:val="0"/>
        <w:snapToGrid w:val="0"/>
        <w:ind w:firstLineChars="200" w:firstLine="31680"/>
        <w:rPr>
          <w:rFonts w:ascii="仿宋_GB2312" w:eastAsia="仿宋_GB2312"/>
          <w:sz w:val="32"/>
          <w:szCs w:val="32"/>
        </w:rPr>
      </w:pPr>
    </w:p>
    <w:sectPr w:rsidR="00D57075" w:rsidRPr="004E3D5B" w:rsidSect="00CA489E">
      <w:pgSz w:w="11906" w:h="16838"/>
      <w:pgMar w:top="1440" w:right="1588" w:bottom="1440" w:left="1588"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方正小标宋_GBK">
    <w:altName w:val="宋体"/>
    <w:panose1 w:val="00000000000000000000"/>
    <w:charset w:val="86"/>
    <w:family w:val="script"/>
    <w:notTrueType/>
    <w:pitch w:val="default"/>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D4A7B"/>
    <w:multiLevelType w:val="hybridMultilevel"/>
    <w:tmpl w:val="DF8EF73E"/>
    <w:lvl w:ilvl="0" w:tplc="51E8A86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12AA2FD8"/>
    <w:multiLevelType w:val="hybridMultilevel"/>
    <w:tmpl w:val="62DE7826"/>
    <w:lvl w:ilvl="0" w:tplc="3246EECC">
      <w:start w:val="1"/>
      <w:numFmt w:val="decimal"/>
      <w:lvlText w:val="（%1）"/>
      <w:lvlJc w:val="left"/>
      <w:pPr>
        <w:ind w:left="845" w:hanging="420"/>
      </w:pPr>
      <w:rPr>
        <w:rFonts w:cs="Times New Roman" w:hint="eastAsia"/>
      </w:rPr>
    </w:lvl>
    <w:lvl w:ilvl="1" w:tplc="04090019" w:tentative="1">
      <w:start w:val="1"/>
      <w:numFmt w:val="lowerLetter"/>
      <w:lvlText w:val="%2)"/>
      <w:lvlJc w:val="left"/>
      <w:pPr>
        <w:ind w:left="1265" w:hanging="420"/>
      </w:pPr>
      <w:rPr>
        <w:rFonts w:cs="Times New Roman"/>
      </w:rPr>
    </w:lvl>
    <w:lvl w:ilvl="2" w:tplc="0409001B" w:tentative="1">
      <w:start w:val="1"/>
      <w:numFmt w:val="lowerRoman"/>
      <w:lvlText w:val="%3."/>
      <w:lvlJc w:val="right"/>
      <w:pPr>
        <w:ind w:left="1685" w:hanging="420"/>
      </w:pPr>
      <w:rPr>
        <w:rFonts w:cs="Times New Roman"/>
      </w:rPr>
    </w:lvl>
    <w:lvl w:ilvl="3" w:tplc="0409000F" w:tentative="1">
      <w:start w:val="1"/>
      <w:numFmt w:val="decimal"/>
      <w:lvlText w:val="%4."/>
      <w:lvlJc w:val="left"/>
      <w:pPr>
        <w:ind w:left="2105" w:hanging="420"/>
      </w:pPr>
      <w:rPr>
        <w:rFonts w:cs="Times New Roman"/>
      </w:rPr>
    </w:lvl>
    <w:lvl w:ilvl="4" w:tplc="04090019" w:tentative="1">
      <w:start w:val="1"/>
      <w:numFmt w:val="lowerLetter"/>
      <w:lvlText w:val="%5)"/>
      <w:lvlJc w:val="left"/>
      <w:pPr>
        <w:ind w:left="2525" w:hanging="420"/>
      </w:pPr>
      <w:rPr>
        <w:rFonts w:cs="Times New Roman"/>
      </w:rPr>
    </w:lvl>
    <w:lvl w:ilvl="5" w:tplc="0409001B" w:tentative="1">
      <w:start w:val="1"/>
      <w:numFmt w:val="lowerRoman"/>
      <w:lvlText w:val="%6."/>
      <w:lvlJc w:val="right"/>
      <w:pPr>
        <w:ind w:left="2945" w:hanging="420"/>
      </w:pPr>
      <w:rPr>
        <w:rFonts w:cs="Times New Roman"/>
      </w:rPr>
    </w:lvl>
    <w:lvl w:ilvl="6" w:tplc="0409000F" w:tentative="1">
      <w:start w:val="1"/>
      <w:numFmt w:val="decimal"/>
      <w:lvlText w:val="%7."/>
      <w:lvlJc w:val="left"/>
      <w:pPr>
        <w:ind w:left="3365" w:hanging="420"/>
      </w:pPr>
      <w:rPr>
        <w:rFonts w:cs="Times New Roman"/>
      </w:rPr>
    </w:lvl>
    <w:lvl w:ilvl="7" w:tplc="04090019" w:tentative="1">
      <w:start w:val="1"/>
      <w:numFmt w:val="lowerLetter"/>
      <w:lvlText w:val="%8)"/>
      <w:lvlJc w:val="left"/>
      <w:pPr>
        <w:ind w:left="3785" w:hanging="420"/>
      </w:pPr>
      <w:rPr>
        <w:rFonts w:cs="Times New Roman"/>
      </w:rPr>
    </w:lvl>
    <w:lvl w:ilvl="8" w:tplc="0409001B" w:tentative="1">
      <w:start w:val="1"/>
      <w:numFmt w:val="lowerRoman"/>
      <w:lvlText w:val="%9."/>
      <w:lvlJc w:val="right"/>
      <w:pPr>
        <w:ind w:left="4205" w:hanging="420"/>
      </w:pPr>
      <w:rPr>
        <w:rFonts w:cs="Times New Roman"/>
      </w:rPr>
    </w:lvl>
  </w:abstractNum>
  <w:abstractNum w:abstractNumId="2">
    <w:nsid w:val="22C63B12"/>
    <w:multiLevelType w:val="hybridMultilevel"/>
    <w:tmpl w:val="DF8EF73E"/>
    <w:lvl w:ilvl="0" w:tplc="51E8A86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239705AB"/>
    <w:multiLevelType w:val="hybridMultilevel"/>
    <w:tmpl w:val="17C423A4"/>
    <w:lvl w:ilvl="0" w:tplc="3246EECC">
      <w:start w:val="1"/>
      <w:numFmt w:val="decimal"/>
      <w:lvlText w:val="（%1）"/>
      <w:lvlJc w:val="left"/>
      <w:pPr>
        <w:ind w:left="840" w:hanging="420"/>
      </w:pPr>
      <w:rPr>
        <w:rFonts w:cs="Times New Roman" w:hint="eastAsia"/>
      </w:rPr>
    </w:lvl>
    <w:lvl w:ilvl="1" w:tplc="98E62CD4">
      <w:start w:val="1"/>
      <w:numFmt w:val="decimalEnclosedCircle"/>
      <w:lvlText w:val="%2"/>
      <w:lvlJc w:val="left"/>
      <w:pPr>
        <w:ind w:left="1200" w:hanging="360"/>
      </w:pPr>
      <w:rPr>
        <w:rFonts w:cs="Times New Roman" w:hint="default"/>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4">
    <w:nsid w:val="3F6C4588"/>
    <w:multiLevelType w:val="hybridMultilevel"/>
    <w:tmpl w:val="A7E80380"/>
    <w:lvl w:ilvl="0" w:tplc="3246EECC">
      <w:start w:val="1"/>
      <w:numFmt w:val="decimal"/>
      <w:lvlText w:val="（%1）"/>
      <w:lvlJc w:val="left"/>
      <w:pPr>
        <w:ind w:left="840" w:hanging="420"/>
      </w:pPr>
      <w:rPr>
        <w:rFonts w:cs="Times New Roman"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4FB92B40"/>
    <w:multiLevelType w:val="hybridMultilevel"/>
    <w:tmpl w:val="F90CE7D8"/>
    <w:lvl w:ilvl="0" w:tplc="51E8A86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5B3670D9"/>
    <w:multiLevelType w:val="hybridMultilevel"/>
    <w:tmpl w:val="DF8EF73E"/>
    <w:lvl w:ilvl="0" w:tplc="51E8A86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7DF72EBA"/>
    <w:multiLevelType w:val="hybridMultilevel"/>
    <w:tmpl w:val="7B04E46A"/>
    <w:lvl w:ilvl="0" w:tplc="04090013">
      <w:start w:val="1"/>
      <w:numFmt w:val="chineseCountingThousand"/>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7"/>
  </w:num>
  <w:num w:numId="2">
    <w:abstractNumId w:val="5"/>
  </w:num>
  <w:num w:numId="3">
    <w:abstractNumId w:val="0"/>
  </w:num>
  <w:num w:numId="4">
    <w:abstractNumId w:val="1"/>
  </w:num>
  <w:num w:numId="5">
    <w:abstractNumId w:val="4"/>
  </w:num>
  <w:num w:numId="6">
    <w:abstractNumId w:val="3"/>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E003F"/>
    <w:rsid w:val="00035959"/>
    <w:rsid w:val="0021626A"/>
    <w:rsid w:val="003E003F"/>
    <w:rsid w:val="003E07AE"/>
    <w:rsid w:val="00491DA2"/>
    <w:rsid w:val="004E3D5B"/>
    <w:rsid w:val="00534C8C"/>
    <w:rsid w:val="006C145A"/>
    <w:rsid w:val="00967D44"/>
    <w:rsid w:val="009E56FA"/>
    <w:rsid w:val="009F1831"/>
    <w:rsid w:val="00A02B0F"/>
    <w:rsid w:val="00AE3A57"/>
    <w:rsid w:val="00BA6EF4"/>
    <w:rsid w:val="00C5694E"/>
    <w:rsid w:val="00CA489E"/>
    <w:rsid w:val="00D57075"/>
    <w:rsid w:val="00DD58C8"/>
    <w:rsid w:val="00DF202E"/>
    <w:rsid w:val="00DF2793"/>
    <w:rsid w:val="00FE134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03F"/>
    <w:pPr>
      <w:widowControl w:val="0"/>
      <w:jc w:val="both"/>
    </w:pPr>
    <w:rPr>
      <w:rFonts w:ascii="Times New Roman" w:hAnsi="Times New Roman"/>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E003F"/>
    <w:rPr>
      <w:rFonts w:cs="Times New Roman"/>
      <w:color w:val="0000FF"/>
      <w:u w:val="single"/>
    </w:rPr>
  </w:style>
  <w:style w:type="character" w:styleId="FollowedHyperlink">
    <w:name w:val="FollowedHyperlink"/>
    <w:basedOn w:val="DefaultParagraphFont"/>
    <w:uiPriority w:val="99"/>
    <w:semiHidden/>
    <w:rsid w:val="004E3D5B"/>
    <w:rPr>
      <w:rFonts w:cs="Times New Roman"/>
      <w:color w:val="954F72"/>
      <w:u w:val="single"/>
    </w:rPr>
  </w:style>
  <w:style w:type="paragraph" w:styleId="ListParagraph">
    <w:name w:val="List Paragraph"/>
    <w:basedOn w:val="Normal"/>
    <w:uiPriority w:val="99"/>
    <w:qFormat/>
    <w:rsid w:val="004E3D5B"/>
    <w:pPr>
      <w:ind w:firstLineChars="200" w:firstLine="420"/>
    </w:pPr>
    <w:rPr>
      <w:rFonts w:ascii="Calibri" w:hAnsi="Calibri"/>
      <w:szCs w:val="22"/>
    </w:rPr>
  </w:style>
  <w:style w:type="paragraph" w:styleId="Date">
    <w:name w:val="Date"/>
    <w:basedOn w:val="Normal"/>
    <w:next w:val="Normal"/>
    <w:link w:val="DateChar"/>
    <w:uiPriority w:val="99"/>
    <w:rsid w:val="009F1831"/>
    <w:pPr>
      <w:ind w:leftChars="2500" w:left="100"/>
    </w:pPr>
  </w:style>
  <w:style w:type="character" w:customStyle="1" w:styleId="DateChar">
    <w:name w:val="Date Char"/>
    <w:basedOn w:val="DefaultParagraphFont"/>
    <w:link w:val="Date"/>
    <w:uiPriority w:val="99"/>
    <w:semiHidden/>
    <w:rsid w:val="00BE4AF7"/>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searchchina.nfcmag.com/" TargetMode="External"/><Relationship Id="rId5" Type="http://schemas.openxmlformats.org/officeDocument/2006/relationships/hyperlink" Target="mailto:&#35831;&#31526;&#21512;&#35201;&#27714;&#30340;&#21516;&#23398;&#23558;&#33258;&#24049;&#30340;&#20010;&#20154;&#31616;&#21382;&#20110;4&#26376;11&#26085;&#20043;&#21069;&#21457;&#33267;&#37038;&#31665;daliangst@163.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31</TotalTime>
  <Pages>5</Pages>
  <Words>678</Words>
  <Characters>3871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孙靓</dc:creator>
  <cp:keywords/>
  <dc:description/>
  <cp:lastModifiedBy>夏新</cp:lastModifiedBy>
  <cp:revision>2</cp:revision>
  <dcterms:created xsi:type="dcterms:W3CDTF">2014-04-02T03:42:00Z</dcterms:created>
  <dcterms:modified xsi:type="dcterms:W3CDTF">2014-04-02T06:51:00Z</dcterms:modified>
</cp:coreProperties>
</file>