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B7F" w:rsidRPr="006F0355" w:rsidRDefault="00807B7F" w:rsidP="00807B7F">
      <w:pPr>
        <w:jc w:val="center"/>
        <w:rPr>
          <w:rFonts w:ascii="方正小标宋简体" w:eastAsia="方正小标宋简体" w:hAnsi="ˎ̥" w:cs="Tahoma" w:hint="eastAsia"/>
          <w:bCs/>
          <w:color w:val="000000"/>
          <w:w w:val="95"/>
          <w:kern w:val="36"/>
          <w:sz w:val="44"/>
          <w:szCs w:val="44"/>
        </w:rPr>
      </w:pPr>
      <w:r w:rsidRPr="006F0355">
        <w:rPr>
          <w:rFonts w:ascii="方正小标宋简体" w:eastAsia="方正小标宋简体" w:hAnsi="ˎ̥" w:cs="Tahoma" w:hint="eastAsia"/>
          <w:bCs/>
          <w:color w:val="000000"/>
          <w:w w:val="95"/>
          <w:kern w:val="36"/>
          <w:sz w:val="44"/>
          <w:szCs w:val="44"/>
        </w:rPr>
        <w:t>关于</w:t>
      </w:r>
      <w:r>
        <w:rPr>
          <w:rFonts w:ascii="方正小标宋简体" w:eastAsia="方正小标宋简体" w:hAnsi="ˎ̥" w:cs="Tahoma" w:hint="eastAsia"/>
          <w:bCs/>
          <w:color w:val="000000"/>
          <w:w w:val="95"/>
          <w:kern w:val="36"/>
          <w:sz w:val="44"/>
          <w:szCs w:val="44"/>
        </w:rPr>
        <w:t>管理与经济学院</w:t>
      </w:r>
      <w:r w:rsidRPr="006F0355">
        <w:rPr>
          <w:rFonts w:ascii="方正小标宋简体" w:eastAsia="方正小标宋简体" w:hAnsi="ˎ̥" w:cs="Tahoma" w:hint="eastAsia"/>
          <w:bCs/>
          <w:color w:val="000000"/>
          <w:w w:val="95"/>
          <w:kern w:val="36"/>
          <w:sz w:val="44"/>
          <w:szCs w:val="44"/>
        </w:rPr>
        <w:t>团学干部档案信息</w:t>
      </w:r>
    </w:p>
    <w:p w:rsidR="00807B7F" w:rsidRPr="006F0355" w:rsidRDefault="00807B7F" w:rsidP="00807B7F">
      <w:pPr>
        <w:jc w:val="center"/>
        <w:rPr>
          <w:rFonts w:ascii="方正小标宋简体" w:eastAsia="方正小标宋简体" w:hAnsi="Tahoma" w:cs="Tahoma" w:hint="eastAsia"/>
          <w:color w:val="444444"/>
          <w:w w:val="95"/>
          <w:sz w:val="44"/>
          <w:szCs w:val="44"/>
        </w:rPr>
      </w:pPr>
      <w:r w:rsidRPr="006F0355">
        <w:rPr>
          <w:rFonts w:ascii="方正小标宋简体" w:eastAsia="方正小标宋简体" w:hAnsi="ˎ̥" w:cs="Tahoma" w:hint="eastAsia"/>
          <w:bCs/>
          <w:color w:val="000000"/>
          <w:w w:val="95"/>
          <w:kern w:val="36"/>
          <w:sz w:val="44"/>
          <w:szCs w:val="44"/>
        </w:rPr>
        <w:t>收集工作的通知</w:t>
      </w:r>
    </w:p>
    <w:p w:rsidR="00807B7F" w:rsidRPr="00112C06" w:rsidRDefault="00807B7F" w:rsidP="00807B7F">
      <w:pPr>
        <w:widowControl/>
        <w:spacing w:line="375" w:lineRule="atLeast"/>
        <w:rPr>
          <w:rFonts w:ascii="仿宋" w:eastAsia="仿宋" w:hAnsi="仿宋" w:cs="Tahoma" w:hint="eastAsia"/>
          <w:sz w:val="32"/>
          <w:szCs w:val="32"/>
        </w:rPr>
      </w:pPr>
      <w:r w:rsidRPr="00112C06">
        <w:rPr>
          <w:rFonts w:ascii="仿宋" w:eastAsia="仿宋" w:hAnsi="仿宋" w:cs="Tahoma" w:hint="eastAsia"/>
          <w:sz w:val="32"/>
          <w:szCs w:val="32"/>
        </w:rPr>
        <w:t>各</w:t>
      </w:r>
      <w:r>
        <w:rPr>
          <w:rFonts w:ascii="仿宋" w:eastAsia="仿宋" w:hAnsi="仿宋" w:cs="Tahoma" w:hint="eastAsia"/>
          <w:sz w:val="32"/>
          <w:szCs w:val="32"/>
        </w:rPr>
        <w:t>团支部</w:t>
      </w:r>
      <w:r w:rsidRPr="00112C06">
        <w:rPr>
          <w:rFonts w:ascii="仿宋" w:eastAsia="仿宋" w:hAnsi="仿宋" w:cs="Tahoma" w:hint="eastAsia"/>
          <w:sz w:val="32"/>
          <w:szCs w:val="32"/>
        </w:rPr>
        <w:t>、各级学生组织：</w:t>
      </w:r>
    </w:p>
    <w:p w:rsidR="00807B7F" w:rsidRPr="00112C06" w:rsidRDefault="00807B7F" w:rsidP="00807B7F">
      <w:pPr>
        <w:spacing w:line="540" w:lineRule="exact"/>
        <w:ind w:firstLineChars="200" w:firstLine="640"/>
        <w:rPr>
          <w:rFonts w:ascii="仿宋" w:eastAsia="仿宋" w:hAnsi="仿宋" w:cs="Tahoma" w:hint="eastAsia"/>
          <w:sz w:val="32"/>
          <w:szCs w:val="32"/>
        </w:rPr>
      </w:pPr>
      <w:r w:rsidRPr="00112C06">
        <w:rPr>
          <w:rFonts w:ascii="仿宋" w:eastAsia="仿宋" w:hAnsi="仿宋" w:cs="Tahoma" w:hint="eastAsia"/>
          <w:sz w:val="32"/>
          <w:szCs w:val="32"/>
        </w:rPr>
        <w:t>为进一步加强对团学干部的认定、培养、管理和考核，培养一批业务精湛、作风优良、具有奉献精神和良好服务意识的学生干部，提高团学干部的综合素质，更好发挥共青团联系青年、服务青年、凝聚青年的作用，按照《</w:t>
      </w:r>
      <w:r w:rsidRPr="00112C06">
        <w:rPr>
          <w:rFonts w:ascii="仿宋" w:eastAsia="仿宋" w:hAnsi="仿宋" w:cs="Helvetica" w:hint="eastAsia"/>
          <w:bCs/>
          <w:kern w:val="0"/>
          <w:sz w:val="32"/>
          <w:szCs w:val="32"/>
        </w:rPr>
        <w:t>共青团昆明</w:t>
      </w:r>
      <w:r w:rsidRPr="00112C06">
        <w:rPr>
          <w:rFonts w:ascii="仿宋" w:eastAsia="仿宋" w:hAnsi="仿宋" w:cs="Tahoma" w:hint="eastAsia"/>
          <w:sz w:val="32"/>
          <w:szCs w:val="32"/>
        </w:rPr>
        <w:t>理工大学委员会关于进一步规范团学干部队伍建设和管理工作的指导意见（试行）》（昆理工大团发〔2012〕36号）的要求，现对我</w:t>
      </w:r>
      <w:r>
        <w:rPr>
          <w:rFonts w:ascii="仿宋" w:eastAsia="仿宋" w:hAnsi="仿宋" w:cs="Tahoma" w:hint="eastAsia"/>
          <w:sz w:val="32"/>
          <w:szCs w:val="32"/>
        </w:rPr>
        <w:t>院</w:t>
      </w:r>
      <w:r w:rsidRPr="00112C06">
        <w:rPr>
          <w:rFonts w:ascii="仿宋" w:eastAsia="仿宋" w:hAnsi="仿宋" w:cs="Tahoma" w:hint="eastAsia"/>
          <w:sz w:val="32"/>
          <w:szCs w:val="32"/>
        </w:rPr>
        <w:t>各级团学组织学生干部进行档案信息收集工作，现安排此项工作如下：</w:t>
      </w:r>
    </w:p>
    <w:p w:rsidR="00807B7F" w:rsidRPr="0057234A" w:rsidRDefault="00807B7F" w:rsidP="00807B7F">
      <w:pPr>
        <w:numPr>
          <w:ilvl w:val="0"/>
          <w:numId w:val="1"/>
        </w:numPr>
        <w:spacing w:line="540" w:lineRule="exact"/>
        <w:rPr>
          <w:rFonts w:ascii="方正黑体简体" w:eastAsia="方正黑体简体" w:hAnsi="仿宋" w:cs="Tahoma" w:hint="eastAsia"/>
          <w:sz w:val="32"/>
          <w:szCs w:val="32"/>
        </w:rPr>
      </w:pPr>
      <w:r w:rsidRPr="0057234A">
        <w:rPr>
          <w:rFonts w:ascii="方正黑体简体" w:eastAsia="方正黑体简体" w:hAnsi="仿宋" w:cs="Tahoma" w:hint="eastAsia"/>
          <w:sz w:val="32"/>
          <w:szCs w:val="32"/>
        </w:rPr>
        <w:t>收集对象</w:t>
      </w:r>
    </w:p>
    <w:p w:rsidR="00807B7F" w:rsidRPr="00B035A5" w:rsidRDefault="00807B7F" w:rsidP="00807B7F">
      <w:pPr>
        <w:spacing w:line="540" w:lineRule="exact"/>
        <w:ind w:firstLineChars="200" w:firstLine="640"/>
        <w:rPr>
          <w:rFonts w:ascii="仿宋" w:eastAsia="仿宋" w:hAnsi="仿宋" w:cs="Tahoma" w:hint="eastAsia"/>
          <w:sz w:val="32"/>
          <w:szCs w:val="32"/>
        </w:rPr>
      </w:pPr>
      <w:r w:rsidRPr="00112C06">
        <w:rPr>
          <w:rFonts w:ascii="仿宋" w:eastAsia="仿宋" w:hAnsi="仿宋" w:cs="Tahoma" w:hint="eastAsia"/>
          <w:sz w:val="32"/>
          <w:szCs w:val="32"/>
        </w:rPr>
        <w:t>符合《</w:t>
      </w:r>
      <w:r w:rsidRPr="00112C06">
        <w:rPr>
          <w:rFonts w:ascii="仿宋" w:eastAsia="仿宋" w:hAnsi="仿宋" w:cs="Helvetica" w:hint="eastAsia"/>
          <w:bCs/>
          <w:kern w:val="0"/>
          <w:sz w:val="32"/>
          <w:szCs w:val="32"/>
        </w:rPr>
        <w:t>共青团昆明</w:t>
      </w:r>
      <w:r w:rsidRPr="00112C06">
        <w:rPr>
          <w:rFonts w:ascii="仿宋" w:eastAsia="仿宋" w:hAnsi="仿宋" w:cs="Tahoma" w:hint="eastAsia"/>
          <w:sz w:val="32"/>
          <w:szCs w:val="32"/>
        </w:rPr>
        <w:t>理工大学委员会关于进一步规范团学干部队伍建设和管理工作的指导意见（试行）》（昆理工大团发〔2012〕36号）文件规定，可以认定为学生干部的昆明理工大学各级团学干部。</w:t>
      </w:r>
      <w:r w:rsidR="00B035A5" w:rsidRPr="00B035A5">
        <w:rPr>
          <w:rFonts w:ascii="仿宋" w:eastAsia="仿宋" w:hAnsi="仿宋" w:cs="Tahoma" w:hint="eastAsia"/>
          <w:sz w:val="32"/>
          <w:szCs w:val="32"/>
        </w:rPr>
        <w:t>团学干部的界定为：（1）班级团支部书记、组织委员、宣传委员；班长、学习委员、文艺委员、生活委员、体育委员、安全信息员等；（2）院团委、学生会的副部长以上干部；（3）校级学生组织副部级以上学生干部；（4）社团团支部书记、组织委员、宣传委员。</w:t>
      </w:r>
    </w:p>
    <w:p w:rsidR="00524121" w:rsidRPr="00112C06" w:rsidRDefault="00807B7F" w:rsidP="00524121">
      <w:pPr>
        <w:ind w:firstLineChars="200" w:firstLine="640"/>
        <w:rPr>
          <w:rFonts w:ascii="仿宋" w:eastAsia="仿宋" w:hAnsi="仿宋" w:cs="Tahoma" w:hint="eastAsia"/>
          <w:sz w:val="32"/>
          <w:szCs w:val="32"/>
        </w:rPr>
      </w:pPr>
      <w:r w:rsidRPr="0057234A">
        <w:rPr>
          <w:rFonts w:ascii="方正黑体简体" w:eastAsia="方正黑体简体" w:hAnsi="仿宋" w:cs="Tahoma" w:hint="eastAsia"/>
          <w:sz w:val="32"/>
          <w:szCs w:val="32"/>
        </w:rPr>
        <w:t>二、档案信息填写要求</w:t>
      </w:r>
      <w:r w:rsidRPr="00112C06">
        <w:rPr>
          <w:rFonts w:ascii="仿宋" w:eastAsia="仿宋" w:hAnsi="仿宋" w:cs="Tahoma" w:hint="eastAsia"/>
          <w:sz w:val="32"/>
          <w:szCs w:val="32"/>
        </w:rPr>
        <w:br/>
      </w:r>
      <w:r w:rsidRPr="00112C06">
        <w:rPr>
          <w:rFonts w:ascii="Tahoma" w:eastAsia="仿宋" w:hAnsi="Tahoma" w:cs="Tahoma" w:hint="eastAsia"/>
          <w:sz w:val="32"/>
          <w:szCs w:val="32"/>
        </w:rPr>
        <w:t>    </w:t>
      </w:r>
      <w:r w:rsidRPr="00112C06">
        <w:rPr>
          <w:rFonts w:ascii="仿宋" w:eastAsia="仿宋" w:hAnsi="仿宋" w:cs="Tahoma" w:hint="eastAsia"/>
          <w:sz w:val="32"/>
          <w:szCs w:val="32"/>
        </w:rPr>
        <w:t xml:space="preserve"> （一）团学干部档案应真实、客观反映学生干部的相关情况</w:t>
      </w:r>
      <w:r>
        <w:rPr>
          <w:rFonts w:ascii="仿宋" w:eastAsia="仿宋" w:hAnsi="仿宋" w:cs="Tahoma" w:hint="eastAsia"/>
          <w:sz w:val="32"/>
          <w:szCs w:val="32"/>
        </w:rPr>
        <w:t>。</w:t>
      </w:r>
      <w:r w:rsidRPr="00112C06">
        <w:rPr>
          <w:rFonts w:ascii="仿宋" w:eastAsia="仿宋" w:hAnsi="仿宋" w:cs="Tahoma" w:hint="eastAsia"/>
          <w:sz w:val="32"/>
          <w:szCs w:val="32"/>
        </w:rPr>
        <w:br/>
      </w:r>
      <w:r w:rsidRPr="00112C06">
        <w:rPr>
          <w:rFonts w:ascii="Tahoma" w:eastAsia="仿宋" w:hAnsi="Tahoma" w:cs="Tahoma" w:hint="eastAsia"/>
          <w:sz w:val="32"/>
          <w:szCs w:val="32"/>
        </w:rPr>
        <w:lastRenderedPageBreak/>
        <w:t>  </w:t>
      </w:r>
      <w:r w:rsidRPr="00112C06">
        <w:rPr>
          <w:rFonts w:ascii="仿宋" w:eastAsia="仿宋" w:hAnsi="仿宋" w:cs="Tahoma" w:hint="eastAsia"/>
          <w:sz w:val="32"/>
          <w:szCs w:val="32"/>
        </w:rPr>
        <w:t xml:space="preserve">  （二）团学干部档案以汇总表的形式收集，</w:t>
      </w:r>
      <w:r w:rsidR="00B035A5">
        <w:rPr>
          <w:rFonts w:ascii="仿宋" w:eastAsia="仿宋" w:hAnsi="仿宋" w:cs="Tahoma" w:hint="eastAsia"/>
          <w:sz w:val="32"/>
          <w:szCs w:val="32"/>
        </w:rPr>
        <w:t xml:space="preserve"> </w:t>
      </w:r>
      <w:r w:rsidRPr="00112C06">
        <w:rPr>
          <w:rFonts w:ascii="仿宋" w:eastAsia="仿宋" w:hAnsi="仿宋" w:cs="Tahoma" w:hint="eastAsia"/>
          <w:sz w:val="32"/>
          <w:szCs w:val="32"/>
        </w:rPr>
        <w:t>学院团学干部由学院团委统一组织填写并上交校团委组宣部。校级组织团学干部由各组织自行安排填写并上交校团委组宣部。</w:t>
      </w:r>
      <w:r w:rsidR="00460F89">
        <w:rPr>
          <w:rFonts w:ascii="仿宋" w:eastAsia="仿宋" w:hAnsi="仿宋" w:cs="Tahoma" w:hint="eastAsia"/>
          <w:sz w:val="32"/>
          <w:szCs w:val="32"/>
        </w:rPr>
        <w:t>（</w:t>
      </w:r>
      <w:r w:rsidR="00524121" w:rsidRPr="00112C06">
        <w:rPr>
          <w:rFonts w:ascii="仿宋" w:eastAsia="仿宋" w:hAnsi="仿宋" w:cs="Tahoma" w:hint="eastAsia"/>
          <w:sz w:val="32"/>
          <w:szCs w:val="32"/>
        </w:rPr>
        <w:t>校级团学组织加盖校团委公章，于2014年10月31日16：00前交至红土会堂306</w:t>
      </w:r>
      <w:r w:rsidR="00460F89">
        <w:rPr>
          <w:rFonts w:ascii="仿宋" w:eastAsia="仿宋" w:hAnsi="仿宋" w:cs="Tahoma" w:hint="eastAsia"/>
          <w:sz w:val="32"/>
          <w:szCs w:val="32"/>
        </w:rPr>
        <w:t>室校团委组宣部办公室</w:t>
      </w:r>
      <w:r w:rsidR="00524121" w:rsidRPr="00112C06">
        <w:rPr>
          <w:rFonts w:ascii="仿宋" w:eastAsia="仿宋" w:hAnsi="仿宋" w:cs="Tahoma" w:hint="eastAsia"/>
          <w:sz w:val="32"/>
          <w:szCs w:val="32"/>
        </w:rPr>
        <w:t>，</w:t>
      </w:r>
      <w:hyperlink r:id="rId7" w:history="1">
        <w:r w:rsidR="00524121" w:rsidRPr="00112C06">
          <w:rPr>
            <w:rFonts w:ascii="仿宋" w:eastAsia="仿宋" w:hAnsi="仿宋" w:cs="Tahoma" w:hint="eastAsia"/>
            <w:sz w:val="32"/>
            <w:szCs w:val="32"/>
          </w:rPr>
          <w:t xml:space="preserve">电子档传送至 </w:t>
        </w:r>
        <w:r w:rsidR="00524121" w:rsidRPr="007E1B2F">
          <w:rPr>
            <w:rFonts w:ascii="仿宋" w:eastAsia="仿宋" w:hAnsi="仿宋" w:cs="Tahoma" w:hint="eastAsia"/>
            <w:sz w:val="32"/>
            <w:szCs w:val="32"/>
          </w:rPr>
          <w:t>xtwzuzhigongzuo@163.com</w:t>
        </w:r>
      </w:hyperlink>
      <w:r w:rsidR="00524121" w:rsidRPr="00112C06">
        <w:rPr>
          <w:rFonts w:ascii="仿宋" w:eastAsia="仿宋" w:hAnsi="仿宋" w:cs="Tahoma" w:hint="eastAsia"/>
          <w:sz w:val="32"/>
          <w:szCs w:val="32"/>
        </w:rPr>
        <w:t>。</w:t>
      </w:r>
      <w:r w:rsidR="00460F89">
        <w:rPr>
          <w:rFonts w:ascii="仿宋" w:eastAsia="仿宋" w:hAnsi="仿宋" w:cs="Tahoma" w:hint="eastAsia"/>
          <w:sz w:val="32"/>
          <w:szCs w:val="32"/>
        </w:rPr>
        <w:t>）</w:t>
      </w:r>
    </w:p>
    <w:p w:rsidR="00807B7F" w:rsidRPr="00112C06" w:rsidRDefault="00807B7F" w:rsidP="00807B7F">
      <w:pPr>
        <w:spacing w:line="540" w:lineRule="exact"/>
        <w:ind w:firstLineChars="200" w:firstLine="640"/>
        <w:rPr>
          <w:rFonts w:ascii="仿宋" w:eastAsia="仿宋" w:hAnsi="仿宋" w:cs="Tahoma" w:hint="eastAsia"/>
          <w:sz w:val="32"/>
          <w:szCs w:val="32"/>
        </w:rPr>
      </w:pPr>
    </w:p>
    <w:p w:rsidR="00807B7F" w:rsidRDefault="00807B7F" w:rsidP="00807B7F">
      <w:pPr>
        <w:ind w:firstLineChars="200" w:firstLine="640"/>
        <w:rPr>
          <w:rFonts w:ascii="仿宋" w:eastAsia="仿宋" w:hAnsi="仿宋" w:cs="Tahoma" w:hint="eastAsia"/>
          <w:sz w:val="32"/>
          <w:szCs w:val="32"/>
        </w:rPr>
      </w:pPr>
      <w:r w:rsidRPr="0057234A">
        <w:rPr>
          <w:rFonts w:ascii="方正黑体简体" w:eastAsia="方正黑体简体" w:hAnsi="仿宋" w:cs="Tahoma" w:hint="eastAsia"/>
          <w:sz w:val="32"/>
          <w:szCs w:val="32"/>
        </w:rPr>
        <w:t>三、注意事项</w:t>
      </w:r>
      <w:r w:rsidRPr="00112C06">
        <w:rPr>
          <w:rFonts w:ascii="仿宋" w:eastAsia="仿宋" w:hAnsi="仿宋" w:cs="Tahoma" w:hint="eastAsia"/>
          <w:sz w:val="32"/>
          <w:szCs w:val="32"/>
        </w:rPr>
        <w:br/>
      </w:r>
      <w:r w:rsidRPr="00112C06">
        <w:rPr>
          <w:rFonts w:ascii="Tahoma" w:eastAsia="仿宋" w:hAnsi="Tahoma" w:cs="Tahoma" w:hint="eastAsia"/>
          <w:sz w:val="32"/>
          <w:szCs w:val="32"/>
        </w:rPr>
        <w:t>    </w:t>
      </w:r>
      <w:r>
        <w:rPr>
          <w:rFonts w:ascii="Tahoma" w:eastAsia="仿宋" w:hAnsi="Tahoma" w:cs="Tahoma" w:hint="eastAsia"/>
          <w:sz w:val="32"/>
          <w:szCs w:val="32"/>
        </w:rPr>
        <w:t xml:space="preserve"> </w:t>
      </w:r>
      <w:r>
        <w:rPr>
          <w:rFonts w:ascii="Tahoma" w:eastAsia="仿宋" w:hAnsi="Tahoma" w:cs="Tahoma" w:hint="eastAsia"/>
          <w:sz w:val="32"/>
          <w:szCs w:val="32"/>
        </w:rPr>
        <w:t>（一）请</w:t>
      </w:r>
      <w:r w:rsidRPr="00112C06">
        <w:rPr>
          <w:rFonts w:ascii="仿宋" w:eastAsia="仿宋" w:hAnsi="仿宋" w:cs="Tahoma" w:hint="eastAsia"/>
          <w:sz w:val="32"/>
          <w:szCs w:val="32"/>
        </w:rPr>
        <w:t>学院</w:t>
      </w:r>
      <w:r w:rsidR="00524121">
        <w:rPr>
          <w:rFonts w:ascii="仿宋" w:eastAsia="仿宋" w:hAnsi="仿宋" w:cs="Tahoma" w:hint="eastAsia"/>
          <w:sz w:val="32"/>
          <w:szCs w:val="32"/>
        </w:rPr>
        <w:t>各</w:t>
      </w:r>
      <w:r w:rsidRPr="00112C06">
        <w:rPr>
          <w:rFonts w:ascii="仿宋" w:eastAsia="仿宋" w:hAnsi="仿宋" w:cs="Tahoma" w:hint="eastAsia"/>
          <w:sz w:val="32"/>
          <w:szCs w:val="32"/>
        </w:rPr>
        <w:t>团</w:t>
      </w:r>
      <w:r w:rsidR="00524121">
        <w:rPr>
          <w:rFonts w:ascii="仿宋" w:eastAsia="仿宋" w:hAnsi="仿宋" w:cs="Tahoma" w:hint="eastAsia"/>
          <w:sz w:val="32"/>
          <w:szCs w:val="32"/>
        </w:rPr>
        <w:t>支部</w:t>
      </w:r>
      <w:r w:rsidRPr="00112C06">
        <w:rPr>
          <w:rFonts w:ascii="仿宋" w:eastAsia="仿宋" w:hAnsi="仿宋" w:cs="Tahoma" w:hint="eastAsia"/>
          <w:sz w:val="32"/>
          <w:szCs w:val="32"/>
        </w:rPr>
        <w:t>、</w:t>
      </w:r>
      <w:r w:rsidR="00524121">
        <w:rPr>
          <w:rFonts w:ascii="仿宋" w:eastAsia="仿宋" w:hAnsi="仿宋" w:cs="Tahoma" w:hint="eastAsia"/>
          <w:sz w:val="32"/>
          <w:szCs w:val="32"/>
        </w:rPr>
        <w:t>各</w:t>
      </w:r>
      <w:r w:rsidRPr="00112C06">
        <w:rPr>
          <w:rFonts w:ascii="仿宋" w:eastAsia="仿宋" w:hAnsi="仿宋" w:cs="Tahoma" w:hint="eastAsia"/>
          <w:sz w:val="32"/>
          <w:szCs w:val="32"/>
        </w:rPr>
        <w:t>级团学组织</w:t>
      </w:r>
      <w:r>
        <w:rPr>
          <w:rFonts w:ascii="仿宋" w:eastAsia="仿宋" w:hAnsi="仿宋" w:cs="Tahoma" w:hint="eastAsia"/>
          <w:sz w:val="32"/>
          <w:szCs w:val="32"/>
        </w:rPr>
        <w:t>高度重视此项工作，后期将把此项工作列为考核内容；</w:t>
      </w:r>
    </w:p>
    <w:p w:rsidR="00807B7F" w:rsidRPr="00112C06" w:rsidRDefault="00807B7F" w:rsidP="00807B7F">
      <w:pPr>
        <w:ind w:firstLineChars="200" w:firstLine="640"/>
        <w:rPr>
          <w:rFonts w:ascii="仿宋" w:eastAsia="仿宋" w:hAnsi="仿宋" w:cs="Tahoma" w:hint="eastAsia"/>
          <w:sz w:val="32"/>
          <w:szCs w:val="32"/>
        </w:rPr>
      </w:pPr>
      <w:r>
        <w:rPr>
          <w:rFonts w:ascii="仿宋" w:eastAsia="仿宋" w:hAnsi="仿宋" w:cs="Tahoma" w:hint="eastAsia"/>
          <w:sz w:val="32"/>
          <w:szCs w:val="32"/>
        </w:rPr>
        <w:t>（二）请</w:t>
      </w:r>
      <w:r w:rsidR="00524121">
        <w:rPr>
          <w:rFonts w:ascii="仿宋" w:eastAsia="仿宋" w:hAnsi="仿宋" w:cs="Tahoma" w:hint="eastAsia"/>
          <w:sz w:val="32"/>
          <w:szCs w:val="32"/>
        </w:rPr>
        <w:t>各团支部</w:t>
      </w:r>
      <w:r>
        <w:rPr>
          <w:rFonts w:ascii="仿宋" w:eastAsia="仿宋" w:hAnsi="仿宋" w:cs="Tahoma" w:hint="eastAsia"/>
          <w:sz w:val="32"/>
          <w:szCs w:val="32"/>
        </w:rPr>
        <w:t>、</w:t>
      </w:r>
      <w:r w:rsidR="00524121">
        <w:rPr>
          <w:rFonts w:ascii="仿宋" w:eastAsia="仿宋" w:hAnsi="仿宋" w:cs="Tahoma" w:hint="eastAsia"/>
          <w:sz w:val="32"/>
          <w:szCs w:val="32"/>
        </w:rPr>
        <w:t>院级</w:t>
      </w:r>
      <w:r>
        <w:rPr>
          <w:rFonts w:ascii="仿宋" w:eastAsia="仿宋" w:hAnsi="仿宋" w:cs="Tahoma" w:hint="eastAsia"/>
          <w:sz w:val="32"/>
          <w:szCs w:val="32"/>
        </w:rPr>
        <w:t>级组织</w:t>
      </w:r>
      <w:r w:rsidRPr="00112C06">
        <w:rPr>
          <w:rFonts w:ascii="仿宋" w:eastAsia="仿宋" w:hAnsi="仿宋" w:cs="Tahoma" w:hint="eastAsia"/>
          <w:sz w:val="32"/>
          <w:szCs w:val="32"/>
        </w:rPr>
        <w:t>规范完整填写《昆明理工大学团学干部档案汇总表》（见附件）各栏信息，于2014年10月</w:t>
      </w:r>
      <w:r w:rsidR="00524121">
        <w:rPr>
          <w:rFonts w:ascii="仿宋" w:eastAsia="仿宋" w:hAnsi="仿宋" w:cs="Tahoma" w:hint="eastAsia"/>
          <w:sz w:val="32"/>
          <w:szCs w:val="32"/>
        </w:rPr>
        <w:t>25</w:t>
      </w:r>
      <w:r w:rsidRPr="00112C06">
        <w:rPr>
          <w:rFonts w:ascii="仿宋" w:eastAsia="仿宋" w:hAnsi="仿宋" w:cs="Tahoma" w:hint="eastAsia"/>
          <w:sz w:val="32"/>
          <w:szCs w:val="32"/>
        </w:rPr>
        <w:t>日16：00</w:t>
      </w:r>
      <w:r w:rsidR="00524121">
        <w:rPr>
          <w:rFonts w:ascii="仿宋" w:eastAsia="仿宋" w:hAnsi="仿宋" w:cs="Tahoma" w:hint="eastAsia"/>
          <w:sz w:val="32"/>
          <w:szCs w:val="32"/>
        </w:rPr>
        <w:t>前交将</w:t>
      </w:r>
      <w:hyperlink r:id="rId8" w:history="1">
        <w:r w:rsidRPr="00112C06">
          <w:rPr>
            <w:rFonts w:ascii="仿宋" w:eastAsia="仿宋" w:hAnsi="仿宋" w:cs="Tahoma" w:hint="eastAsia"/>
            <w:sz w:val="32"/>
            <w:szCs w:val="32"/>
          </w:rPr>
          <w:t>电子档传送至</w:t>
        </w:r>
        <w:r w:rsidR="00524121">
          <w:rPr>
            <w:rFonts w:ascii="仿宋" w:eastAsia="仿宋" w:hAnsi="仿宋" w:cs="Tahoma" w:hint="eastAsia"/>
            <w:sz w:val="32"/>
            <w:szCs w:val="32"/>
          </w:rPr>
          <w:t>1550310792@qq.com并将表名修改为所在支部、组织名称</w:t>
        </w:r>
      </w:hyperlink>
      <w:r w:rsidRPr="00112C06">
        <w:rPr>
          <w:rFonts w:ascii="仿宋" w:eastAsia="仿宋" w:hAnsi="仿宋" w:cs="Tahoma" w:hint="eastAsia"/>
          <w:sz w:val="32"/>
          <w:szCs w:val="32"/>
        </w:rPr>
        <w:t>。</w:t>
      </w:r>
    </w:p>
    <w:p w:rsidR="00807B7F" w:rsidRPr="00112C06" w:rsidRDefault="00807B7F" w:rsidP="00807B7F">
      <w:pPr>
        <w:ind w:firstLineChars="200" w:firstLine="640"/>
        <w:rPr>
          <w:rFonts w:ascii="仿宋" w:eastAsia="仿宋" w:hAnsi="仿宋" w:cs="Tahoma" w:hint="eastAsia"/>
          <w:sz w:val="32"/>
          <w:szCs w:val="32"/>
        </w:rPr>
      </w:pPr>
      <w:r w:rsidRPr="00112C06">
        <w:rPr>
          <w:rFonts w:ascii="仿宋" w:eastAsia="仿宋" w:hAnsi="仿宋" w:cs="Tahoma" w:hint="eastAsia"/>
          <w:sz w:val="32"/>
          <w:szCs w:val="32"/>
        </w:rPr>
        <w:t>未尽事宜，另行通知。</w:t>
      </w:r>
    </w:p>
    <w:p w:rsidR="00807B7F" w:rsidRPr="00112C06" w:rsidRDefault="00807B7F" w:rsidP="00807B7F">
      <w:pPr>
        <w:ind w:firstLineChars="200" w:firstLine="640"/>
        <w:rPr>
          <w:rFonts w:ascii="仿宋" w:eastAsia="仿宋" w:hAnsi="仿宋" w:cs="Tahoma" w:hint="eastAsia"/>
          <w:sz w:val="32"/>
          <w:szCs w:val="32"/>
        </w:rPr>
      </w:pPr>
      <w:r w:rsidRPr="00112C06">
        <w:rPr>
          <w:rFonts w:ascii="仿宋" w:eastAsia="仿宋" w:hAnsi="仿宋" w:cs="Tahoma" w:hint="eastAsia"/>
          <w:sz w:val="32"/>
          <w:szCs w:val="32"/>
        </w:rPr>
        <w:t>联 系 人：</w:t>
      </w:r>
      <w:r w:rsidR="00524121">
        <w:rPr>
          <w:rFonts w:ascii="仿宋" w:eastAsia="仿宋" w:hAnsi="仿宋" w:cs="Tahoma" w:hint="eastAsia"/>
          <w:sz w:val="32"/>
          <w:szCs w:val="32"/>
        </w:rPr>
        <w:t>寸梓敬</w:t>
      </w:r>
    </w:p>
    <w:p w:rsidR="00807B7F" w:rsidRPr="00112C06" w:rsidRDefault="00524121" w:rsidP="00807B7F">
      <w:pPr>
        <w:ind w:firstLineChars="200" w:firstLine="640"/>
        <w:rPr>
          <w:rFonts w:ascii="仿宋" w:eastAsia="仿宋" w:hAnsi="仿宋" w:cs="Tahoma" w:hint="eastAsia"/>
          <w:sz w:val="32"/>
          <w:szCs w:val="32"/>
        </w:rPr>
      </w:pPr>
      <w:r>
        <w:rPr>
          <w:rFonts w:ascii="仿宋" w:eastAsia="仿宋" w:hAnsi="仿宋" w:cs="Tahoma" w:hint="eastAsia"/>
          <w:sz w:val="32"/>
          <w:szCs w:val="32"/>
        </w:rPr>
        <w:t>联系电话：18487158848</w:t>
      </w:r>
    </w:p>
    <w:p w:rsidR="00807B7F" w:rsidRPr="00112C06" w:rsidRDefault="00807B7F" w:rsidP="00807B7F">
      <w:pPr>
        <w:jc w:val="right"/>
        <w:rPr>
          <w:rFonts w:ascii="仿宋" w:eastAsia="仿宋" w:hAnsi="仿宋" w:cs="Tahoma" w:hint="eastAsia"/>
          <w:sz w:val="32"/>
          <w:szCs w:val="32"/>
        </w:rPr>
      </w:pPr>
    </w:p>
    <w:p w:rsidR="00807B7F" w:rsidRPr="00112C06" w:rsidRDefault="00807B7F" w:rsidP="00807B7F">
      <w:pPr>
        <w:jc w:val="right"/>
        <w:rPr>
          <w:rFonts w:ascii="仿宋" w:eastAsia="仿宋" w:hAnsi="仿宋" w:cs="Tahoma" w:hint="eastAsia"/>
          <w:sz w:val="32"/>
          <w:szCs w:val="32"/>
        </w:rPr>
      </w:pPr>
    </w:p>
    <w:p w:rsidR="00807B7F" w:rsidRPr="00112C06" w:rsidRDefault="00807B7F" w:rsidP="00807B7F">
      <w:pPr>
        <w:jc w:val="right"/>
        <w:rPr>
          <w:rFonts w:ascii="仿宋" w:eastAsia="仿宋" w:hAnsi="仿宋" w:cs="Tahoma" w:hint="eastAsia"/>
          <w:sz w:val="32"/>
          <w:szCs w:val="32"/>
        </w:rPr>
      </w:pPr>
    </w:p>
    <w:p w:rsidR="00807B7F" w:rsidRPr="00112C06" w:rsidRDefault="00807B7F" w:rsidP="00807B7F">
      <w:pPr>
        <w:jc w:val="right"/>
        <w:rPr>
          <w:rFonts w:ascii="仿宋" w:eastAsia="仿宋" w:hAnsi="仿宋" w:cs="Tahoma" w:hint="eastAsia"/>
          <w:sz w:val="32"/>
          <w:szCs w:val="32"/>
        </w:rPr>
      </w:pPr>
      <w:r w:rsidRPr="00112C06">
        <w:rPr>
          <w:rFonts w:ascii="仿宋" w:eastAsia="仿宋" w:hAnsi="仿宋" w:cs="Tahoma" w:hint="eastAsia"/>
          <w:sz w:val="32"/>
          <w:szCs w:val="32"/>
        </w:rPr>
        <w:t>共青团</w:t>
      </w:r>
      <w:r w:rsidR="00524121">
        <w:rPr>
          <w:rFonts w:ascii="仿宋" w:eastAsia="仿宋" w:hAnsi="仿宋" w:cs="Tahoma" w:hint="eastAsia"/>
          <w:sz w:val="32"/>
          <w:szCs w:val="32"/>
        </w:rPr>
        <w:t>管理与经济学院</w:t>
      </w:r>
      <w:r w:rsidRPr="00112C06">
        <w:rPr>
          <w:rFonts w:ascii="仿宋" w:eastAsia="仿宋" w:hAnsi="仿宋" w:cs="Tahoma" w:hint="eastAsia"/>
          <w:sz w:val="32"/>
          <w:szCs w:val="32"/>
        </w:rPr>
        <w:t>委员会</w:t>
      </w:r>
    </w:p>
    <w:p w:rsidR="00807B7F" w:rsidRPr="00112C06" w:rsidRDefault="00807B7F" w:rsidP="00807B7F">
      <w:pPr>
        <w:ind w:right="480"/>
        <w:jc w:val="right"/>
        <w:rPr>
          <w:rFonts w:ascii="仿宋" w:eastAsia="仿宋" w:hAnsi="仿宋" w:hint="eastAsia"/>
          <w:sz w:val="32"/>
          <w:szCs w:val="32"/>
        </w:rPr>
      </w:pPr>
      <w:smartTag w:uri="urn:schemas-microsoft-com:office:smarttags" w:element="chsdate">
        <w:smartTagPr>
          <w:attr w:name="Year" w:val="2014"/>
          <w:attr w:name="Month" w:val="10"/>
          <w:attr w:name="Day" w:val="20"/>
          <w:attr w:name="IsLunarDate" w:val="False"/>
          <w:attr w:name="IsROCDate" w:val="False"/>
        </w:smartTagPr>
        <w:r w:rsidRPr="00112C06">
          <w:rPr>
            <w:rFonts w:ascii="仿宋" w:eastAsia="仿宋" w:hAnsi="仿宋" w:cs="Tahoma" w:hint="eastAsia"/>
            <w:sz w:val="32"/>
            <w:szCs w:val="32"/>
          </w:rPr>
          <w:t>2014年10月</w:t>
        </w:r>
        <w:r w:rsidR="00524121">
          <w:rPr>
            <w:rFonts w:ascii="仿宋" w:eastAsia="仿宋" w:hAnsi="仿宋" w:cs="Tahoma" w:hint="eastAsia"/>
            <w:sz w:val="32"/>
            <w:szCs w:val="32"/>
          </w:rPr>
          <w:t>20</w:t>
        </w:r>
        <w:r w:rsidRPr="00112C06">
          <w:rPr>
            <w:rFonts w:ascii="仿宋" w:eastAsia="仿宋" w:hAnsi="仿宋" w:cs="Tahoma" w:hint="eastAsia"/>
            <w:sz w:val="32"/>
            <w:szCs w:val="32"/>
          </w:rPr>
          <w:t>日</w:t>
        </w:r>
      </w:smartTag>
    </w:p>
    <w:p w:rsidR="00807B7F" w:rsidRDefault="00807B7F"/>
    <w:sectPr w:rsidR="00807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4500" w:rsidRDefault="00844500">
      <w:r>
        <w:separator/>
      </w:r>
    </w:p>
  </w:endnote>
  <w:endnote w:type="continuationSeparator" w:id="0">
    <w:p w:rsidR="00844500" w:rsidRDefault="0084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方正黑体简体">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4500" w:rsidRDefault="00844500">
      <w:r>
        <w:separator/>
      </w:r>
    </w:p>
  </w:footnote>
  <w:footnote w:type="continuationSeparator" w:id="0">
    <w:p w:rsidR="00844500" w:rsidRDefault="00844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195D"/>
    <w:multiLevelType w:val="hybridMultilevel"/>
    <w:tmpl w:val="FA5C3082"/>
    <w:lvl w:ilvl="0" w:tplc="09EC2162">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7B7F"/>
    <w:rsid w:val="0040218E"/>
    <w:rsid w:val="00460F89"/>
    <w:rsid w:val="00524121"/>
    <w:rsid w:val="00757FA7"/>
    <w:rsid w:val="00807B7F"/>
    <w:rsid w:val="00844500"/>
    <w:rsid w:val="00A43D7C"/>
    <w:rsid w:val="00B0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E18E580F-4DE2-45A3-8465-89FEF167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7B7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43D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43D7C"/>
    <w:rPr>
      <w:kern w:val="2"/>
      <w:sz w:val="18"/>
      <w:szCs w:val="18"/>
    </w:rPr>
  </w:style>
  <w:style w:type="paragraph" w:styleId="a5">
    <w:name w:val="footer"/>
    <w:basedOn w:val="a"/>
    <w:link w:val="a6"/>
    <w:rsid w:val="00A43D7C"/>
    <w:pPr>
      <w:tabs>
        <w:tab w:val="center" w:pos="4153"/>
        <w:tab w:val="right" w:pos="8306"/>
      </w:tabs>
      <w:snapToGrid w:val="0"/>
      <w:jc w:val="left"/>
    </w:pPr>
    <w:rPr>
      <w:sz w:val="18"/>
      <w:szCs w:val="18"/>
    </w:rPr>
  </w:style>
  <w:style w:type="character" w:customStyle="1" w:styleId="a6">
    <w:name w:val="页脚 字符"/>
    <w:basedOn w:val="a0"/>
    <w:link w:val="a5"/>
    <w:rsid w:val="00A43D7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30005;&#23376;&#26723;&#20256;&#36865;&#33267;%20kmustxtw@163.com" TargetMode="External"/><Relationship Id="rId3" Type="http://schemas.openxmlformats.org/officeDocument/2006/relationships/settings" Target="settings.xml"/><Relationship Id="rId7" Type="http://schemas.openxmlformats.org/officeDocument/2006/relationships/hyperlink" Target="mailto:&#30005;&#23376;&#26723;&#20256;&#36865;&#33267;%20kmustxtw@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838</Characters>
  <Application>Microsoft Office Word</Application>
  <DocSecurity>0</DocSecurity>
  <Lines>6</Lines>
  <Paragraphs>1</Paragraphs>
  <ScaleCrop>false</ScaleCrop>
  <Company>Www.SangSan.Cn</Company>
  <LinksUpToDate>false</LinksUpToDate>
  <CharactersWithSpaces>983</CharactersWithSpaces>
  <SharedDoc>false</SharedDoc>
  <HLinks>
    <vt:vector size="12" baseType="variant">
      <vt:variant>
        <vt:i4>-1925343790</vt:i4>
      </vt:variant>
      <vt:variant>
        <vt:i4>3</vt:i4>
      </vt:variant>
      <vt:variant>
        <vt:i4>0</vt:i4>
      </vt:variant>
      <vt:variant>
        <vt:i4>5</vt:i4>
      </vt:variant>
      <vt:variant>
        <vt:lpwstr>mailto:电子档传送至%20kmustxtw@163.com</vt:lpwstr>
      </vt:variant>
      <vt:variant>
        <vt:lpwstr/>
      </vt:variant>
      <vt:variant>
        <vt:i4>-1925343790</vt:i4>
      </vt:variant>
      <vt:variant>
        <vt:i4>0</vt:i4>
      </vt:variant>
      <vt:variant>
        <vt:i4>0</vt:i4>
      </vt:variant>
      <vt:variant>
        <vt:i4>5</vt:i4>
      </vt:variant>
      <vt:variant>
        <vt:lpwstr>mailto:电子档传送至%20kmustxtw@163.com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关于管理与经济学院团学干部档案信息</dc:title>
  <dc:subject/>
  <dc:creator>桑三博客</dc:creator>
  <cp:keywords/>
  <dc:description/>
  <cp:lastModifiedBy>尚 若冰</cp:lastModifiedBy>
  <cp:revision>2</cp:revision>
  <dcterms:created xsi:type="dcterms:W3CDTF">2022-03-05T03:41:00Z</dcterms:created>
  <dcterms:modified xsi:type="dcterms:W3CDTF">2022-03-05T03:41:00Z</dcterms:modified>
</cp:coreProperties>
</file>