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F09" w:rsidRDefault="00092829">
      <w:pPr>
        <w:jc w:val="center"/>
        <w:rPr>
          <w:rFonts w:ascii="方正小标宋_GBK" w:eastAsia="方正小标宋_GBK" w:hAnsi="方正小标宋_GBK" w:cs="方正小标宋_GBK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关于组织开展昆明理工大学“</w:t>
      </w:r>
      <w:r w:rsidR="00614E5B">
        <w:rPr>
          <w:rFonts w:ascii="方正小标宋_GBK" w:eastAsia="方正小标宋_GBK" w:hAnsi="方正小标宋_GBK" w:cs="方正小标宋_GBK" w:hint="eastAsia"/>
          <w:sz w:val="44"/>
          <w:szCs w:val="44"/>
        </w:rPr>
        <w:t>校歌文化节</w:t>
      </w: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”系列活动</w:t>
      </w:r>
      <w:r w:rsidR="00614E5B">
        <w:rPr>
          <w:rFonts w:ascii="方正小标宋_GBK" w:eastAsia="方正小标宋_GBK" w:hAnsi="方正小标宋_GBK" w:cs="方正小标宋_GBK" w:hint="eastAsia"/>
          <w:sz w:val="44"/>
          <w:szCs w:val="44"/>
        </w:rPr>
        <w:t>——“大美昆工”校歌mv作品大赛</w:t>
      </w: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的通知</w:t>
      </w:r>
    </w:p>
    <w:p w:rsidR="00092829" w:rsidRPr="00092829" w:rsidRDefault="00DC001F" w:rsidP="00092829">
      <w:pPr>
        <w:spacing w:line="520" w:lineRule="exact"/>
        <w:ind w:firstLineChars="200" w:firstLine="5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校歌是一所学校深层次精神底蕴与人文内涵的集中体现，饱含</w:t>
      </w:r>
      <w:r w:rsidR="00614E5B">
        <w:rPr>
          <w:rFonts w:ascii="仿宋" w:eastAsia="仿宋" w:hAnsi="仿宋" w:hint="eastAsia"/>
        </w:rPr>
        <w:t>着学校的办学理念、办学特</w:t>
      </w:r>
      <w:bookmarkStart w:id="0" w:name="_GoBack"/>
      <w:bookmarkEnd w:id="0"/>
      <w:r w:rsidR="00614E5B">
        <w:rPr>
          <w:rFonts w:ascii="仿宋" w:eastAsia="仿宋" w:hAnsi="仿宋" w:hint="eastAsia"/>
        </w:rPr>
        <w:t>色、办学历史，是大学精神文化的高度浓缩。校歌《我们从这里出发》隆重发布，是学校精神文化建设的重大成果，是激励师生员工、凝聚校友力量、扩大社会影响力的重要契机。为进一步加强校园文化建设，鼓励全校师生通过制作、展播校歌MV作品，传递爱国、爱党、爱校的主旋律，展现我校师生精神风貌，弘扬和践行社会主义核心价值观。</w:t>
      </w:r>
      <w:r w:rsidR="00092829" w:rsidRPr="00092829">
        <w:rPr>
          <w:rFonts w:ascii="仿宋" w:eastAsia="仿宋" w:hAnsi="仿宋" w:hint="eastAsia"/>
        </w:rPr>
        <w:t>按照《中共昆明理工大学委员会关于举办“校歌文化节”的通知》（昆理工大党发〔2018〕9号）的安排部署，现就“</w:t>
      </w:r>
      <w:r w:rsidR="00092829">
        <w:rPr>
          <w:rFonts w:ascii="仿宋" w:eastAsia="仿宋" w:hAnsi="仿宋" w:hint="eastAsia"/>
        </w:rPr>
        <w:t>大</w:t>
      </w:r>
      <w:r w:rsidR="00092829" w:rsidRPr="00092829">
        <w:rPr>
          <w:rFonts w:ascii="仿宋" w:eastAsia="仿宋" w:hAnsi="仿宋" w:hint="eastAsia"/>
        </w:rPr>
        <w:t>美昆工”</w:t>
      </w:r>
      <w:r w:rsidR="00092829">
        <w:rPr>
          <w:rFonts w:ascii="仿宋" w:eastAsia="仿宋" w:hAnsi="仿宋" w:hint="eastAsia"/>
        </w:rPr>
        <w:t>校歌MV作品大</w:t>
      </w:r>
      <w:r w:rsidR="00092829" w:rsidRPr="00092829">
        <w:rPr>
          <w:rFonts w:ascii="仿宋" w:eastAsia="仿宋" w:hAnsi="仿宋" w:hint="eastAsia"/>
        </w:rPr>
        <w:t>赛有关事宜</w:t>
      </w:r>
      <w:r w:rsidR="00E255FD">
        <w:rPr>
          <w:rFonts w:ascii="仿宋" w:eastAsia="仿宋" w:hAnsi="仿宋" w:hint="eastAsia"/>
        </w:rPr>
        <w:t>通知</w:t>
      </w:r>
      <w:r w:rsidR="00092829" w:rsidRPr="00092829">
        <w:rPr>
          <w:rFonts w:ascii="仿宋" w:eastAsia="仿宋" w:hAnsi="仿宋" w:hint="eastAsia"/>
        </w:rPr>
        <w:t>如下：</w:t>
      </w:r>
    </w:p>
    <w:p w:rsidR="004B7F09" w:rsidRDefault="00614E5B">
      <w:pPr>
        <w:numPr>
          <w:ilvl w:val="0"/>
          <w:numId w:val="1"/>
        </w:num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活动主题</w:t>
      </w:r>
    </w:p>
    <w:p w:rsidR="004B7F09" w:rsidRDefault="00614E5B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大美昆工，</w:t>
      </w:r>
      <w:r w:rsidR="006C4CE9">
        <w:rPr>
          <w:rFonts w:ascii="仿宋" w:eastAsia="仿宋" w:hAnsi="仿宋" w:hint="eastAsia"/>
        </w:rPr>
        <w:t>展现昆工</w:t>
      </w:r>
      <w:r>
        <w:rPr>
          <w:rFonts w:ascii="仿宋" w:eastAsia="仿宋" w:hAnsi="仿宋" w:hint="eastAsia"/>
        </w:rPr>
        <w:t>美</w:t>
      </w:r>
    </w:p>
    <w:p w:rsidR="004B7F09" w:rsidRDefault="00092829">
      <w:pPr>
        <w:numPr>
          <w:ilvl w:val="0"/>
          <w:numId w:val="1"/>
        </w:num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组织单位</w:t>
      </w:r>
    </w:p>
    <w:p w:rsidR="00092829" w:rsidRPr="00092829" w:rsidRDefault="00092829" w:rsidP="00D03675">
      <w:pPr>
        <w:spacing w:line="520" w:lineRule="exact"/>
        <w:ind w:firstLineChars="200" w:firstLine="560"/>
        <w:rPr>
          <w:rFonts w:ascii="仿宋" w:eastAsia="仿宋" w:hAnsi="仿宋"/>
        </w:rPr>
      </w:pPr>
      <w:r w:rsidRPr="00D03675">
        <w:rPr>
          <w:rFonts w:ascii="楷体_GB2312" w:eastAsia="楷体_GB2312" w:hAnsi="仿宋" w:hint="eastAsia"/>
          <w:b/>
          <w:kern w:val="0"/>
        </w:rPr>
        <w:t>主办单位</w:t>
      </w:r>
      <w:r>
        <w:rPr>
          <w:rFonts w:ascii="楷体_GB2312" w:eastAsia="楷体_GB2312" w:hAnsi="仿宋" w:hint="eastAsia"/>
          <w:b/>
          <w:kern w:val="0"/>
          <w:sz w:val="32"/>
          <w:szCs w:val="32"/>
        </w:rPr>
        <w:t>：</w:t>
      </w:r>
      <w:r w:rsidRPr="00092829">
        <w:rPr>
          <w:rFonts w:ascii="仿宋" w:eastAsia="仿宋" w:hAnsi="仿宋" w:hint="eastAsia"/>
        </w:rPr>
        <w:t>中共昆明理工大学委员会</w:t>
      </w:r>
    </w:p>
    <w:p w:rsidR="004B7F09" w:rsidRDefault="00092829" w:rsidP="00D03675">
      <w:pPr>
        <w:spacing w:line="520" w:lineRule="exact"/>
        <w:ind w:firstLineChars="200" w:firstLine="560"/>
        <w:rPr>
          <w:rFonts w:ascii="仿宋" w:eastAsia="仿宋" w:hAnsi="仿宋"/>
        </w:rPr>
      </w:pPr>
      <w:r w:rsidRPr="00D03675">
        <w:rPr>
          <w:rFonts w:ascii="楷体_GB2312" w:eastAsia="楷体_GB2312" w:hAnsi="仿宋" w:hint="eastAsia"/>
          <w:b/>
          <w:kern w:val="0"/>
        </w:rPr>
        <w:t>承办单位</w:t>
      </w:r>
      <w:r>
        <w:rPr>
          <w:rFonts w:ascii="楷体_GB2312" w:eastAsia="楷体_GB2312" w:hAnsi="仿宋" w:hint="eastAsia"/>
          <w:b/>
          <w:kern w:val="0"/>
          <w:sz w:val="32"/>
          <w:szCs w:val="32"/>
        </w:rPr>
        <w:t>：</w:t>
      </w:r>
      <w:r w:rsidRPr="00092829">
        <w:rPr>
          <w:rFonts w:ascii="仿宋" w:eastAsia="仿宋" w:hAnsi="仿宋" w:hint="eastAsia"/>
        </w:rPr>
        <w:t>中共昆明理工大学城市学院委员会</w:t>
      </w:r>
    </w:p>
    <w:p w:rsidR="004B7F09" w:rsidRDefault="00614E5B">
      <w:pPr>
        <w:numPr>
          <w:ilvl w:val="0"/>
          <w:numId w:val="1"/>
        </w:num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活动时间</w:t>
      </w:r>
    </w:p>
    <w:p w:rsidR="004B7F09" w:rsidRDefault="00614E5B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2018年</w:t>
      </w:r>
      <w:r w:rsidR="00092829">
        <w:rPr>
          <w:rFonts w:ascii="仿宋" w:eastAsia="仿宋" w:hAnsi="仿宋" w:hint="eastAsia"/>
        </w:rPr>
        <w:t>4</w:t>
      </w:r>
      <w:r>
        <w:rPr>
          <w:rFonts w:ascii="仿宋" w:eastAsia="仿宋" w:hAnsi="仿宋" w:hint="eastAsia"/>
        </w:rPr>
        <w:t>月1</w:t>
      </w:r>
      <w:r w:rsidR="00092829">
        <w:rPr>
          <w:rFonts w:ascii="仿宋" w:eastAsia="仿宋" w:hAnsi="仿宋" w:hint="eastAsia"/>
        </w:rPr>
        <w:t>0</w:t>
      </w:r>
      <w:r>
        <w:rPr>
          <w:rFonts w:ascii="仿宋" w:eastAsia="仿宋" w:hAnsi="仿宋" w:hint="eastAsia"/>
        </w:rPr>
        <w:t>日——2018年5月31日</w:t>
      </w:r>
    </w:p>
    <w:p w:rsidR="004B7F09" w:rsidRDefault="00614E5B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作品提交时间：2018年</w:t>
      </w:r>
      <w:r w:rsidR="00092829">
        <w:rPr>
          <w:rFonts w:ascii="仿宋" w:eastAsia="仿宋" w:hAnsi="仿宋" w:hint="eastAsia"/>
        </w:rPr>
        <w:t>4</w:t>
      </w:r>
      <w:r>
        <w:rPr>
          <w:rFonts w:ascii="仿宋" w:eastAsia="仿宋" w:hAnsi="仿宋" w:hint="eastAsia"/>
        </w:rPr>
        <w:t>月1</w:t>
      </w:r>
      <w:r w:rsidR="00092829">
        <w:rPr>
          <w:rFonts w:ascii="仿宋" w:eastAsia="仿宋" w:hAnsi="仿宋" w:hint="eastAsia"/>
        </w:rPr>
        <w:t>0</w:t>
      </w:r>
      <w:r>
        <w:rPr>
          <w:rFonts w:ascii="仿宋" w:eastAsia="仿宋" w:hAnsi="仿宋" w:hint="eastAsia"/>
        </w:rPr>
        <w:t>日——</w:t>
      </w:r>
      <w:r w:rsidR="00092829">
        <w:rPr>
          <w:rFonts w:ascii="仿宋" w:eastAsia="仿宋" w:hAnsi="仿宋" w:hint="eastAsia"/>
        </w:rPr>
        <w:t>5</w:t>
      </w:r>
      <w:r>
        <w:rPr>
          <w:rFonts w:ascii="仿宋" w:eastAsia="仿宋" w:hAnsi="仿宋" w:hint="eastAsia"/>
        </w:rPr>
        <w:t>月</w:t>
      </w:r>
      <w:r w:rsidR="00092829">
        <w:rPr>
          <w:rFonts w:ascii="仿宋" w:eastAsia="仿宋" w:hAnsi="仿宋" w:hint="eastAsia"/>
        </w:rPr>
        <w:t>9</w:t>
      </w:r>
      <w:r>
        <w:rPr>
          <w:rFonts w:ascii="仿宋" w:eastAsia="仿宋" w:hAnsi="仿宋" w:hint="eastAsia"/>
        </w:rPr>
        <w:t>日</w:t>
      </w:r>
    </w:p>
    <w:p w:rsidR="004B7F09" w:rsidRDefault="00614E5B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作品初审时间：2018年5月</w:t>
      </w:r>
      <w:r w:rsidR="00092829">
        <w:rPr>
          <w:rFonts w:ascii="仿宋" w:eastAsia="仿宋" w:hAnsi="仿宋" w:hint="eastAsia"/>
        </w:rPr>
        <w:t>11</w:t>
      </w:r>
      <w:r>
        <w:rPr>
          <w:rFonts w:ascii="仿宋" w:eastAsia="仿宋" w:hAnsi="仿宋" w:hint="eastAsia"/>
        </w:rPr>
        <w:t>日——5月</w:t>
      </w:r>
      <w:r w:rsidR="00092829">
        <w:rPr>
          <w:rFonts w:ascii="仿宋" w:eastAsia="仿宋" w:hAnsi="仿宋" w:hint="eastAsia"/>
        </w:rPr>
        <w:t>16</w:t>
      </w:r>
      <w:r>
        <w:rPr>
          <w:rFonts w:ascii="仿宋" w:eastAsia="仿宋" w:hAnsi="仿宋" w:hint="eastAsia"/>
        </w:rPr>
        <w:t>日</w:t>
      </w:r>
    </w:p>
    <w:p w:rsidR="004B7F09" w:rsidRDefault="00614E5B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作品专家评审时间：2018年5月17日——5月25日</w:t>
      </w:r>
    </w:p>
    <w:p w:rsidR="004B7F09" w:rsidRDefault="00614E5B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公布获奖名单时间：2018年5月28日</w:t>
      </w:r>
    </w:p>
    <w:p w:rsidR="004B7F09" w:rsidRDefault="00614E5B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优秀作品展播时间：2018年6月4日起</w:t>
      </w:r>
    </w:p>
    <w:p w:rsidR="004B7F09" w:rsidRDefault="00614E5B">
      <w:pPr>
        <w:numPr>
          <w:ilvl w:val="0"/>
          <w:numId w:val="1"/>
        </w:num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活动对象</w:t>
      </w:r>
    </w:p>
    <w:p w:rsidR="004B7F09" w:rsidRDefault="00D664B6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昆明理工大学</w:t>
      </w:r>
      <w:r w:rsidR="00614E5B">
        <w:rPr>
          <w:rFonts w:ascii="仿宋" w:eastAsia="仿宋" w:hAnsi="仿宋" w:hint="eastAsia"/>
        </w:rPr>
        <w:t>全校师生、全体校友</w:t>
      </w:r>
    </w:p>
    <w:p w:rsidR="004B7F09" w:rsidRDefault="00614E5B">
      <w:pPr>
        <w:numPr>
          <w:ilvl w:val="0"/>
          <w:numId w:val="1"/>
        </w:num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作品要求</w:t>
      </w:r>
    </w:p>
    <w:p w:rsidR="004B7F09" w:rsidRDefault="00614E5B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（一）内容要求</w:t>
      </w:r>
    </w:p>
    <w:p w:rsidR="004B7F09" w:rsidRDefault="00614E5B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1.作品需基于昆明理工大学校歌《我们从这里出发》进行创作，呈现昆明理工大学</w:t>
      </w:r>
      <w:r w:rsidR="006C4CE9">
        <w:rPr>
          <w:rFonts w:ascii="仿宋" w:eastAsia="仿宋" w:hAnsi="仿宋" w:hint="eastAsia"/>
        </w:rPr>
        <w:t>师生</w:t>
      </w:r>
      <w:r>
        <w:rPr>
          <w:rFonts w:ascii="仿宋" w:eastAsia="仿宋" w:hAnsi="仿宋" w:hint="eastAsia"/>
        </w:rPr>
        <w:t>的青春风采、精神风貌，展现学校的办学理念、办学特色、办学历史，烘托学校深层次精神底蕴与人文内涵，内容健康向上，遵守国家法律法规，传递爱国、爱党、爱校的主旋律。</w:t>
      </w:r>
    </w:p>
    <w:p w:rsidR="004B7F09" w:rsidRDefault="00614E5B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2.视频剪切合理，转场效果自然，整个剪辑不出现画面跳动。能合理使用视频特效，加强画面和情节表现。能合理使用字幕工具，字幕清晰、字幕停留时间合理。</w:t>
      </w:r>
    </w:p>
    <w:p w:rsidR="004B7F09" w:rsidRDefault="00614E5B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（二）格式要求</w:t>
      </w:r>
    </w:p>
    <w:p w:rsidR="004B7F09" w:rsidRDefault="00614E5B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MV作品须为MOV、MP4格式原始作品，大小不超过1GB，分辨率不小于1920px×1080px。作品时长原则上在4分30秒以内。画面清晰，声音清楚，须标注字幕。</w:t>
      </w:r>
    </w:p>
    <w:p w:rsidR="004B7F09" w:rsidRDefault="00614E5B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（三）其他要求</w:t>
      </w:r>
    </w:p>
    <w:p w:rsidR="004B7F09" w:rsidRDefault="00614E5B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1.提交MV作品时，须提交报名表并刻录MV光盘。</w:t>
      </w:r>
    </w:p>
    <w:p w:rsidR="004B7F09" w:rsidRDefault="00614E5B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2.作品严禁剽窃、抄袭。参加比赛者应确认拥有作品的著作权。关于剽窃、抄袭的具体界定，依据《中华人民共和国著作权法》及相关规定。提交作品著作权等相关事宜，由作者负责。主办</w:t>
      </w:r>
      <w:r w:rsidR="00E86C9E">
        <w:rPr>
          <w:rFonts w:ascii="仿宋" w:eastAsia="仿宋" w:hAnsi="仿宋" w:hint="eastAsia"/>
        </w:rPr>
        <w:t>方</w:t>
      </w:r>
      <w:r>
        <w:rPr>
          <w:rFonts w:ascii="仿宋" w:eastAsia="仿宋" w:hAnsi="仿宋" w:hint="eastAsia"/>
        </w:rPr>
        <w:t>和承办方</w:t>
      </w:r>
      <w:r>
        <w:rPr>
          <w:rFonts w:ascii="仿宋" w:eastAsia="仿宋" w:hAnsi="仿宋" w:hint="eastAsia"/>
        </w:rPr>
        <w:lastRenderedPageBreak/>
        <w:t>拥有对参赛作品进行宣传推广、展览出版的权利，但不包括因肖像权、名誉权、隐私权、著作权、商标权等纠纷而产生的法律责任，主办方和承办方保留取消因各种问题产生纠纷作品参与资格的权利。</w:t>
      </w:r>
    </w:p>
    <w:p w:rsidR="004B7F09" w:rsidRDefault="00614E5B">
      <w:pPr>
        <w:numPr>
          <w:ilvl w:val="0"/>
          <w:numId w:val="1"/>
        </w:num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活动流程</w:t>
      </w:r>
    </w:p>
    <w:p w:rsidR="004B7F09" w:rsidRDefault="00614E5B">
      <w:pPr>
        <w:numPr>
          <w:ilvl w:val="0"/>
          <w:numId w:val="2"/>
        </w:numPr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自发布比赛通知（公告）当天起至2018年</w:t>
      </w:r>
      <w:r w:rsidR="00092829">
        <w:rPr>
          <w:rFonts w:ascii="仿宋" w:eastAsia="仿宋" w:hAnsi="仿宋" w:hint="eastAsia"/>
        </w:rPr>
        <w:t>5</w:t>
      </w:r>
      <w:r>
        <w:rPr>
          <w:rFonts w:ascii="仿宋" w:eastAsia="仿宋" w:hAnsi="仿宋" w:hint="eastAsia"/>
        </w:rPr>
        <w:t>月</w:t>
      </w:r>
      <w:r w:rsidR="00092829">
        <w:rPr>
          <w:rFonts w:ascii="仿宋" w:eastAsia="仿宋" w:hAnsi="仿宋" w:hint="eastAsia"/>
        </w:rPr>
        <w:t>9</w:t>
      </w:r>
      <w:r>
        <w:rPr>
          <w:rFonts w:ascii="仿宋" w:eastAsia="仿宋" w:hAnsi="仿宋" w:hint="eastAsia"/>
        </w:rPr>
        <w:t>日，各学院完成院内征集推荐。各学院</w:t>
      </w:r>
      <w:r w:rsidR="006C4CE9">
        <w:rPr>
          <w:rFonts w:ascii="仿宋" w:eastAsia="仿宋" w:hAnsi="仿宋" w:hint="eastAsia"/>
        </w:rPr>
        <w:t>至少</w:t>
      </w:r>
      <w:r>
        <w:rPr>
          <w:rFonts w:ascii="仿宋" w:eastAsia="仿宋" w:hAnsi="仿宋" w:hint="eastAsia"/>
        </w:rPr>
        <w:t>推荐1-2部MV作品</w:t>
      </w:r>
      <w:r w:rsidR="006C4CE9">
        <w:rPr>
          <w:rFonts w:ascii="仿宋" w:eastAsia="仿宋" w:hAnsi="仿宋" w:hint="eastAsia"/>
        </w:rPr>
        <w:t>，可跨学院组建团队报名（作品主要负责人所在学院为推送单位），</w:t>
      </w:r>
      <w:r>
        <w:rPr>
          <w:rFonts w:ascii="仿宋" w:eastAsia="仿宋" w:hAnsi="仿宋" w:hint="eastAsia"/>
        </w:rPr>
        <w:t>作品须刻录成光盘，填写《昆明理工大学“大美昆工”校歌MV作品大赛报名表》</w:t>
      </w:r>
      <w:r w:rsidR="00D03675">
        <w:rPr>
          <w:rFonts w:ascii="仿宋" w:eastAsia="仿宋" w:hAnsi="仿宋" w:hint="eastAsia"/>
        </w:rPr>
        <w:t>及汇总表</w:t>
      </w:r>
      <w:r>
        <w:rPr>
          <w:rFonts w:ascii="仿宋" w:eastAsia="仿宋" w:hAnsi="仿宋" w:hint="eastAsia"/>
        </w:rPr>
        <w:t>，并加盖推荐学院</w:t>
      </w:r>
      <w:r w:rsidR="006C4CE9">
        <w:rPr>
          <w:rFonts w:ascii="仿宋" w:eastAsia="仿宋" w:hAnsi="仿宋" w:hint="eastAsia"/>
        </w:rPr>
        <w:t>公</w:t>
      </w:r>
      <w:r>
        <w:rPr>
          <w:rFonts w:ascii="仿宋" w:eastAsia="仿宋" w:hAnsi="仿宋" w:hint="eastAsia"/>
        </w:rPr>
        <w:t>章报送纸质版至昆明理工大学新迎校区德信楼212办公室。报名表电子版报送至城市学院指定邮箱。（citytw@163.com）</w:t>
      </w:r>
    </w:p>
    <w:p w:rsidR="00092829" w:rsidRDefault="00614E5B">
      <w:pPr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（二）2018年5月</w:t>
      </w:r>
      <w:r w:rsidR="00092829">
        <w:rPr>
          <w:rFonts w:ascii="仿宋" w:eastAsia="仿宋" w:hAnsi="仿宋" w:hint="eastAsia"/>
        </w:rPr>
        <w:t>11</w:t>
      </w:r>
      <w:r>
        <w:rPr>
          <w:rFonts w:ascii="仿宋" w:eastAsia="仿宋" w:hAnsi="仿宋" w:hint="eastAsia"/>
        </w:rPr>
        <w:t>日</w:t>
      </w:r>
      <w:r w:rsidR="00092829">
        <w:rPr>
          <w:rFonts w:ascii="仿宋" w:eastAsia="仿宋" w:hAnsi="仿宋" w:hint="eastAsia"/>
        </w:rPr>
        <w:t>-16日，对报名作品进行初审，</w:t>
      </w:r>
      <w:r>
        <w:rPr>
          <w:rFonts w:ascii="仿宋" w:eastAsia="仿宋" w:hAnsi="仿宋" w:hint="eastAsia"/>
        </w:rPr>
        <w:t>审查参赛作品内容、</w:t>
      </w:r>
      <w:r w:rsidR="00092829">
        <w:rPr>
          <w:rFonts w:ascii="仿宋" w:eastAsia="仿宋" w:hAnsi="仿宋" w:hint="eastAsia"/>
        </w:rPr>
        <w:t>立意、</w:t>
      </w:r>
      <w:r>
        <w:rPr>
          <w:rFonts w:ascii="仿宋" w:eastAsia="仿宋" w:hAnsi="仿宋" w:hint="eastAsia"/>
        </w:rPr>
        <w:t>格式</w:t>
      </w:r>
      <w:r w:rsidR="00092829">
        <w:rPr>
          <w:rFonts w:ascii="仿宋" w:eastAsia="仿宋" w:hAnsi="仿宋" w:hint="eastAsia"/>
        </w:rPr>
        <w:t>等。</w:t>
      </w:r>
    </w:p>
    <w:p w:rsidR="004B7F09" w:rsidRDefault="00614E5B">
      <w:pPr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（三）2018年5月17日至5月25日，城市学院将作品报送至学校，并邀请有关专家对作品进行评审。</w:t>
      </w:r>
    </w:p>
    <w:p w:rsidR="004B7F09" w:rsidRDefault="00614E5B">
      <w:pPr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（四）自2018年6月4日起，学校通过网络渠道对优秀作品进行展播。</w:t>
      </w:r>
    </w:p>
    <w:p w:rsidR="004B7F09" w:rsidRDefault="00614E5B">
      <w:pPr>
        <w:numPr>
          <w:ilvl w:val="0"/>
          <w:numId w:val="1"/>
        </w:num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奖项设置</w:t>
      </w:r>
    </w:p>
    <w:p w:rsidR="004B7F09" w:rsidRDefault="00614E5B">
      <w:pPr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一等奖    1名    奖金：</w:t>
      </w:r>
      <w:r w:rsidR="00092829">
        <w:rPr>
          <w:rFonts w:ascii="仿宋" w:eastAsia="仿宋" w:hAnsi="仿宋" w:hint="eastAsia"/>
        </w:rPr>
        <w:t>20</w:t>
      </w:r>
      <w:r>
        <w:rPr>
          <w:rFonts w:ascii="仿宋" w:eastAsia="仿宋" w:hAnsi="仿宋" w:hint="eastAsia"/>
        </w:rPr>
        <w:t>00元人民币+荣誉证书</w:t>
      </w:r>
    </w:p>
    <w:p w:rsidR="004B7F09" w:rsidRDefault="00614E5B">
      <w:pPr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二等奖    </w:t>
      </w:r>
      <w:r w:rsidR="006C4CE9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名    奖金：</w:t>
      </w:r>
      <w:r w:rsidR="00092829">
        <w:rPr>
          <w:rFonts w:ascii="仿宋" w:eastAsia="仿宋" w:hAnsi="仿宋" w:hint="eastAsia"/>
        </w:rPr>
        <w:t>15</w:t>
      </w:r>
      <w:r>
        <w:rPr>
          <w:rFonts w:ascii="仿宋" w:eastAsia="仿宋" w:hAnsi="仿宋" w:hint="eastAsia"/>
        </w:rPr>
        <w:t>00元人民币+荣誉证书</w:t>
      </w:r>
    </w:p>
    <w:p w:rsidR="004B7F09" w:rsidRDefault="00614E5B">
      <w:pPr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三等奖    </w:t>
      </w:r>
      <w:r w:rsidR="006C4CE9">
        <w:rPr>
          <w:rFonts w:ascii="仿宋" w:eastAsia="仿宋" w:hAnsi="仿宋" w:hint="eastAsia"/>
        </w:rPr>
        <w:t>3</w:t>
      </w:r>
      <w:r>
        <w:rPr>
          <w:rFonts w:ascii="仿宋" w:eastAsia="仿宋" w:hAnsi="仿宋" w:hint="eastAsia"/>
        </w:rPr>
        <w:t>名    奖金：1000元人民币+荣誉证书</w:t>
      </w:r>
    </w:p>
    <w:p w:rsidR="00092829" w:rsidRDefault="00614E5B" w:rsidP="00092829">
      <w:pPr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优秀奖    </w:t>
      </w:r>
      <w:r w:rsidR="006C4CE9">
        <w:rPr>
          <w:rFonts w:ascii="仿宋" w:eastAsia="仿宋" w:hAnsi="仿宋" w:hint="eastAsia"/>
        </w:rPr>
        <w:t>10名</w:t>
      </w:r>
      <w:r w:rsidR="00CD72C4">
        <w:rPr>
          <w:rFonts w:ascii="仿宋" w:eastAsia="仿宋" w:hAnsi="仿宋" w:hint="eastAsia"/>
        </w:rPr>
        <w:t xml:space="preserve">   </w:t>
      </w:r>
      <w:r>
        <w:rPr>
          <w:rFonts w:ascii="仿宋" w:eastAsia="仿宋" w:hAnsi="仿宋" w:hint="eastAsia"/>
        </w:rPr>
        <w:t>奖金：200元人民币+荣誉证书</w:t>
      </w:r>
    </w:p>
    <w:p w:rsidR="00CD72C4" w:rsidRPr="00CD72C4" w:rsidRDefault="00CD72C4" w:rsidP="00092829">
      <w:pPr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（注：如作品报送数量不足奖项设置数量时，评审组可根据实际情况,对奖项进行调整。）</w:t>
      </w:r>
    </w:p>
    <w:p w:rsidR="00D03675" w:rsidRDefault="00D03675" w:rsidP="00D03675">
      <w:pPr>
        <w:numPr>
          <w:ilvl w:val="0"/>
          <w:numId w:val="1"/>
        </w:numPr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评分细则</w:t>
      </w:r>
    </w:p>
    <w:p w:rsidR="00D03675" w:rsidRDefault="00D03675" w:rsidP="00D03675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1.</w:t>
      </w:r>
      <w:r w:rsidR="00E86C9E">
        <w:rPr>
          <w:rFonts w:ascii="仿宋" w:eastAsia="仿宋" w:hAnsi="仿宋" w:hint="eastAsia"/>
        </w:rPr>
        <w:t>紧扣主题，内容符合要求，呈现内涵丰富饱满。</w:t>
      </w:r>
      <w:r>
        <w:rPr>
          <w:rFonts w:ascii="仿宋" w:eastAsia="仿宋" w:hAnsi="仿宋" w:hint="eastAsia"/>
        </w:rPr>
        <w:t> </w:t>
      </w:r>
    </w:p>
    <w:p w:rsidR="00D03675" w:rsidRDefault="00D03675" w:rsidP="00D03675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2.</w:t>
      </w:r>
      <w:r w:rsidR="00E86C9E">
        <w:rPr>
          <w:rFonts w:ascii="仿宋" w:eastAsia="仿宋" w:hAnsi="仿宋" w:hint="eastAsia"/>
        </w:rPr>
        <w:t>作品有创新度，拍摄手法新颖、线索编排新鲜等。</w:t>
      </w:r>
    </w:p>
    <w:p w:rsidR="00D03675" w:rsidRDefault="00D03675" w:rsidP="00D03675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3.</w:t>
      </w:r>
      <w:r w:rsidR="00E86C9E">
        <w:rPr>
          <w:rFonts w:ascii="仿宋" w:eastAsia="仿宋" w:hAnsi="仿宋" w:hint="eastAsia"/>
        </w:rPr>
        <w:t>作品具有较高的可视性、吸引力和影响力。</w:t>
      </w:r>
    </w:p>
    <w:p w:rsidR="00D03675" w:rsidRDefault="00D03675" w:rsidP="00D03675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4.</w:t>
      </w:r>
      <w:r w:rsidR="00E86C9E">
        <w:rPr>
          <w:rFonts w:ascii="仿宋" w:eastAsia="仿宋" w:hAnsi="仿宋" w:hint="eastAsia"/>
        </w:rPr>
        <w:t>视频画面剪切合理，转场效果自然，整个剪辑不出现画面跳动。</w:t>
      </w:r>
    </w:p>
    <w:p w:rsidR="00D03675" w:rsidRDefault="00D03675" w:rsidP="00D03675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5.</w:t>
      </w:r>
      <w:r w:rsidR="00E86C9E">
        <w:rPr>
          <w:rFonts w:ascii="仿宋" w:eastAsia="仿宋" w:hAnsi="仿宋" w:hint="eastAsia"/>
        </w:rPr>
        <w:t>能合理使用视频特效，加强画面和情节表现。</w:t>
      </w:r>
    </w:p>
    <w:p w:rsidR="00D03675" w:rsidRDefault="00D03675" w:rsidP="00D03675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6.</w:t>
      </w:r>
      <w:r w:rsidR="00E86C9E">
        <w:rPr>
          <w:rFonts w:ascii="仿宋" w:eastAsia="仿宋" w:hAnsi="仿宋" w:hint="eastAsia"/>
        </w:rPr>
        <w:t>原音或配音搭配清晰、对应题材。</w:t>
      </w:r>
    </w:p>
    <w:p w:rsidR="00D03675" w:rsidRDefault="00D03675" w:rsidP="00D03675">
      <w:pPr>
        <w:spacing w:line="360" w:lineRule="auto"/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7.</w:t>
      </w:r>
      <w:r w:rsidR="00E86C9E">
        <w:rPr>
          <w:rFonts w:ascii="仿宋" w:eastAsia="仿宋" w:hAnsi="仿宋" w:hint="eastAsia"/>
        </w:rPr>
        <w:t>能合理使用字幕工具，字幕清晰、字幕停留时间合理。</w:t>
      </w:r>
    </w:p>
    <w:p w:rsidR="00092829" w:rsidRDefault="00BB62F2" w:rsidP="00092829">
      <w:pPr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联系人：夏 新</w:t>
      </w:r>
      <w:r w:rsidR="006611E4">
        <w:rPr>
          <w:rFonts w:ascii="仿宋" w:eastAsia="仿宋" w:hAnsi="仿宋" w:hint="eastAsia"/>
        </w:rPr>
        <w:t xml:space="preserve">   13888213146</w:t>
      </w:r>
    </w:p>
    <w:p w:rsidR="00BB62F2" w:rsidRDefault="006611E4" w:rsidP="00092829">
      <w:pPr>
        <w:ind w:firstLineChars="20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  </w:t>
      </w:r>
      <w:r w:rsidR="00BB62F2">
        <w:rPr>
          <w:rFonts w:ascii="仿宋" w:eastAsia="仿宋" w:hAnsi="仿宋" w:hint="eastAsia"/>
        </w:rPr>
        <w:t>李</w:t>
      </w:r>
      <w:r>
        <w:rPr>
          <w:rFonts w:ascii="仿宋" w:eastAsia="仿宋" w:hAnsi="仿宋" w:hint="eastAsia"/>
        </w:rPr>
        <w:t xml:space="preserve"> </w:t>
      </w:r>
      <w:r w:rsidR="00BB62F2">
        <w:rPr>
          <w:rFonts w:ascii="仿宋" w:eastAsia="仿宋" w:hAnsi="仿宋" w:hint="eastAsia"/>
        </w:rPr>
        <w:t>显</w:t>
      </w:r>
      <w:r w:rsidR="00BB62F2">
        <w:rPr>
          <w:rFonts w:ascii="仿宋" w:eastAsia="仿宋" w:hAnsi="仿宋" w:hint="eastAsia"/>
        </w:rPr>
        <w:tab/>
        <w:t xml:space="preserve">  14787825115</w:t>
      </w:r>
    </w:p>
    <w:p w:rsidR="004B7F09" w:rsidRPr="00BB62F2" w:rsidRDefault="006C4CE9" w:rsidP="00BB62F2">
      <w:pPr>
        <w:spacing w:line="360" w:lineRule="auto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附：</w:t>
      </w:r>
      <w:r w:rsidR="00BB62F2">
        <w:rPr>
          <w:rFonts w:ascii="仿宋" w:eastAsia="仿宋" w:hAnsi="仿宋"/>
        </w:rPr>
        <w:t xml:space="preserve"> </w:t>
      </w:r>
      <w:r w:rsidR="00BB62F2">
        <w:rPr>
          <w:rFonts w:ascii="仿宋" w:eastAsia="仿宋" w:hAnsi="仿宋" w:hint="eastAsia"/>
        </w:rPr>
        <w:t>《</w:t>
      </w:r>
      <w:r w:rsidR="00BB62F2" w:rsidRPr="00A65D11">
        <w:rPr>
          <w:rFonts w:ascii="仿宋" w:eastAsia="仿宋" w:hAnsi="仿宋" w:hint="eastAsia"/>
        </w:rPr>
        <w:t>昆明理工大学“大美昆工”校歌MV作品大赛报名表</w:t>
      </w:r>
      <w:r w:rsidR="00BB62F2">
        <w:rPr>
          <w:rFonts w:ascii="仿宋" w:eastAsia="仿宋" w:hAnsi="仿宋" w:hint="eastAsia"/>
        </w:rPr>
        <w:t>》</w:t>
      </w:r>
    </w:p>
    <w:p w:rsidR="00BB62F2" w:rsidRPr="00A65D11" w:rsidRDefault="00A65D11" w:rsidP="00BB62F2">
      <w:pPr>
        <w:spacing w:line="360" w:lineRule="auto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附：</w:t>
      </w:r>
      <w:r w:rsidR="00BB62F2">
        <w:rPr>
          <w:rFonts w:ascii="仿宋" w:eastAsia="仿宋" w:hAnsi="仿宋" w:hint="eastAsia"/>
        </w:rPr>
        <w:t xml:space="preserve"> 《</w:t>
      </w:r>
      <w:r w:rsidR="00BB62F2" w:rsidRPr="00A65D11">
        <w:rPr>
          <w:rFonts w:ascii="仿宋" w:eastAsia="仿宋" w:hAnsi="仿宋" w:hint="eastAsia"/>
        </w:rPr>
        <w:t>昆明理工大学“大美昆工”校歌MV作品大赛报名</w:t>
      </w:r>
      <w:r w:rsidR="00BB62F2">
        <w:rPr>
          <w:rFonts w:ascii="仿宋" w:eastAsia="仿宋" w:hAnsi="仿宋" w:hint="eastAsia"/>
        </w:rPr>
        <w:t>汇总</w:t>
      </w:r>
      <w:r w:rsidR="00BB62F2" w:rsidRPr="00A65D11">
        <w:rPr>
          <w:rFonts w:ascii="仿宋" w:eastAsia="仿宋" w:hAnsi="仿宋" w:hint="eastAsia"/>
        </w:rPr>
        <w:t>表</w:t>
      </w:r>
      <w:r w:rsidR="00BB62F2">
        <w:rPr>
          <w:rFonts w:ascii="仿宋" w:eastAsia="仿宋" w:hAnsi="仿宋" w:hint="eastAsia"/>
        </w:rPr>
        <w:t>》</w:t>
      </w:r>
    </w:p>
    <w:p w:rsidR="00A65D11" w:rsidRPr="00BB62F2" w:rsidRDefault="00A65D11" w:rsidP="00A65D11">
      <w:pPr>
        <w:spacing w:line="360" w:lineRule="auto"/>
        <w:jc w:val="left"/>
        <w:rPr>
          <w:rFonts w:ascii="仿宋" w:eastAsia="仿宋" w:hAnsi="仿宋"/>
        </w:rPr>
      </w:pPr>
    </w:p>
    <w:p w:rsidR="00D664B6" w:rsidRPr="00A65D11" w:rsidRDefault="009C26E3" w:rsidP="009C26E3">
      <w:pPr>
        <w:jc w:val="right"/>
        <w:rPr>
          <w:rFonts w:ascii="仿宋" w:eastAsia="仿宋" w:hAnsi="仿宋"/>
        </w:rPr>
      </w:pPr>
      <w:r w:rsidRPr="00092829">
        <w:rPr>
          <w:rFonts w:ascii="仿宋" w:eastAsia="仿宋" w:hAnsi="仿宋" w:hint="eastAsia"/>
        </w:rPr>
        <w:t>中共昆明理工大学委员会</w:t>
      </w:r>
    </w:p>
    <w:p w:rsidR="00D664B6" w:rsidRDefault="00D664B6" w:rsidP="00D664B6">
      <w:pPr>
        <w:jc w:val="righ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   </w:t>
      </w:r>
      <w:r w:rsidR="00092829" w:rsidRPr="00092829">
        <w:rPr>
          <w:rFonts w:ascii="仿宋" w:eastAsia="仿宋" w:hAnsi="仿宋" w:hint="eastAsia"/>
        </w:rPr>
        <w:t>中共昆明理工大学城市学院委员会</w:t>
      </w:r>
    </w:p>
    <w:p w:rsidR="00092829" w:rsidRDefault="00092829" w:rsidP="00D664B6">
      <w:pPr>
        <w:jc w:val="right"/>
        <w:rPr>
          <w:rFonts w:ascii="仿宋" w:eastAsia="仿宋" w:hAnsi="仿宋"/>
        </w:rPr>
        <w:sectPr w:rsidR="0009282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" w:eastAsia="仿宋" w:hAnsi="仿宋" w:hint="eastAsia"/>
        </w:rPr>
        <w:t>201</w:t>
      </w:r>
      <w:r w:rsidR="00BB62F2">
        <w:rPr>
          <w:rFonts w:ascii="仿宋" w:eastAsia="仿宋" w:hAnsi="仿宋" w:hint="eastAsia"/>
        </w:rPr>
        <w:t>8</w:t>
      </w:r>
      <w:r>
        <w:rPr>
          <w:rFonts w:ascii="仿宋" w:eastAsia="仿宋" w:hAnsi="仿宋" w:hint="eastAsia"/>
        </w:rPr>
        <w:t>年4月10日</w:t>
      </w:r>
    </w:p>
    <w:p w:rsidR="004B7F09" w:rsidRDefault="00614E5B">
      <w:pPr>
        <w:spacing w:line="360" w:lineRule="auto"/>
        <w:jc w:val="left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lastRenderedPageBreak/>
        <w:t>昆明理工大学“大美昆工”校歌MV作品大赛报名表</w:t>
      </w:r>
    </w:p>
    <w:p w:rsidR="004B7F09" w:rsidRDefault="00614E5B">
      <w:pPr>
        <w:shd w:val="clear" w:color="auto" w:fill="FFFFFF"/>
        <w:spacing w:before="156" w:after="156" w:line="480" w:lineRule="auto"/>
        <w:rPr>
          <w:rFonts w:ascii="宋体" w:eastAsia="宋体" w:hAnsi="宋体" w:cs="宋体"/>
          <w:bCs/>
          <w:kern w:val="0"/>
        </w:rPr>
      </w:pPr>
      <w:r>
        <w:rPr>
          <w:rFonts w:ascii="宋体" w:eastAsia="宋体" w:hAnsi="宋体" w:cs="宋体" w:hint="eastAsia"/>
          <w:bCs/>
          <w:kern w:val="0"/>
        </w:rPr>
        <w:t>学院名称：</w:t>
      </w:r>
    </w:p>
    <w:tbl>
      <w:tblPr>
        <w:tblW w:w="8727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1133"/>
        <w:gridCol w:w="1503"/>
        <w:gridCol w:w="1931"/>
        <w:gridCol w:w="1662"/>
        <w:gridCol w:w="2498"/>
      </w:tblGrid>
      <w:tr w:rsidR="004B7F09">
        <w:trPr>
          <w:trHeight w:val="1518"/>
          <w:jc w:val="center"/>
        </w:trPr>
        <w:tc>
          <w:tcPr>
            <w:tcW w:w="11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7F09" w:rsidRDefault="00614E5B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作品</w:t>
            </w:r>
          </w:p>
          <w:p w:rsidR="004B7F09" w:rsidRDefault="00614E5B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信息</w:t>
            </w:r>
          </w:p>
        </w:tc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7F09" w:rsidRDefault="00614E5B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类  别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7F09" w:rsidRDefault="00614E5B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（请在所选类别前划“√”，四选一）</w:t>
            </w:r>
          </w:p>
          <w:p w:rsidR="004B7F09" w:rsidRDefault="00614E5B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1.（   ）歌舞表演型MV   2.（   ）</w:t>
            </w:r>
            <w:r w:rsidR="006C4CE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景</w:t>
            </w:r>
            <w:r w:rsidR="006C4CE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交替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型MV</w:t>
            </w:r>
          </w:p>
          <w:p w:rsidR="004B7F09" w:rsidRDefault="00614E5B">
            <w:pPr>
              <w:widowControl/>
              <w:spacing w:line="540" w:lineRule="atLeast"/>
              <w:ind w:firstLineChars="100" w:firstLine="240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3.（   ）故事叙述型MV   4.（   ）其他类型MV</w:t>
            </w:r>
          </w:p>
        </w:tc>
      </w:tr>
      <w:tr w:rsidR="004B7F09">
        <w:trPr>
          <w:trHeight w:val="406"/>
          <w:jc w:val="center"/>
        </w:trPr>
        <w:tc>
          <w:tcPr>
            <w:tcW w:w="11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B7F09" w:rsidRDefault="004B7F09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7F09" w:rsidRDefault="00614E5B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时长</w:t>
            </w:r>
          </w:p>
        </w:tc>
        <w:tc>
          <w:tcPr>
            <w:tcW w:w="60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7F09" w:rsidRDefault="004B7F0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6C4CE9" w:rsidTr="006C4CE9">
        <w:trPr>
          <w:trHeight w:val="956"/>
          <w:jc w:val="center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 w:rsidP="006C4CE9">
            <w:pPr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团队</w:t>
            </w:r>
          </w:p>
          <w:p w:rsidR="006C4CE9" w:rsidRDefault="006C4CE9" w:rsidP="006C4CE9">
            <w:pPr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名称</w:t>
            </w:r>
          </w:p>
        </w:tc>
        <w:tc>
          <w:tcPr>
            <w:tcW w:w="759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6C4CE9" w:rsidTr="006C4CE9">
        <w:trPr>
          <w:trHeight w:val="315"/>
          <w:jc w:val="center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 w:rsidP="006C4CE9">
            <w:pPr>
              <w:spacing w:line="540" w:lineRule="atLeast"/>
              <w:jc w:val="center"/>
              <w:rPr>
                <w:rFonts w:ascii="宋体" w:eastAsia="宋体" w:hAnsi="宋体" w:cs="宋体"/>
                <w:spacing w:val="-10"/>
                <w:kern w:val="0"/>
              </w:rPr>
            </w:pPr>
            <w:r>
              <w:rPr>
                <w:rFonts w:ascii="宋体" w:eastAsia="宋体" w:hAnsi="宋体" w:cs="宋体" w:hint="eastAsia"/>
                <w:spacing w:val="-10"/>
                <w:kern w:val="0"/>
              </w:rPr>
              <w:t>作品负责人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 w:rsidP="0009282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姓  名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 w:rsidP="0009282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 w:rsidP="0009282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手  机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6C4CE9">
        <w:trPr>
          <w:trHeight w:val="556"/>
          <w:jc w:val="center"/>
        </w:trPr>
        <w:tc>
          <w:tcPr>
            <w:tcW w:w="113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4CE9" w:rsidRDefault="006C4CE9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院系专业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年  级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6C4CE9">
        <w:trPr>
          <w:trHeight w:val="573"/>
          <w:jc w:val="center"/>
        </w:trPr>
        <w:tc>
          <w:tcPr>
            <w:tcW w:w="113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4CE9" w:rsidRDefault="006C4CE9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地址邮编</w:t>
            </w:r>
          </w:p>
        </w:tc>
        <w:tc>
          <w:tcPr>
            <w:tcW w:w="609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6C4CE9">
        <w:trPr>
          <w:trHeight w:val="573"/>
          <w:jc w:val="center"/>
        </w:trPr>
        <w:tc>
          <w:tcPr>
            <w:tcW w:w="113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spacing w:val="-10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指</w:t>
            </w:r>
            <w:r>
              <w:rPr>
                <w:rFonts w:ascii="宋体" w:eastAsia="宋体" w:hAnsi="宋体" w:cs="宋体" w:hint="eastAsia"/>
                <w:spacing w:val="-10"/>
                <w:kern w:val="0"/>
              </w:rPr>
              <w:t>导</w:t>
            </w: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教师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姓  名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手  机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6C4CE9">
        <w:trPr>
          <w:trHeight w:val="573"/>
          <w:jc w:val="center"/>
        </w:trPr>
        <w:tc>
          <w:tcPr>
            <w:tcW w:w="113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4CE9" w:rsidRDefault="006C4CE9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部门职务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职  称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6C4CE9">
        <w:trPr>
          <w:trHeight w:val="540"/>
          <w:jc w:val="center"/>
        </w:trPr>
        <w:tc>
          <w:tcPr>
            <w:tcW w:w="113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其他</w:t>
            </w: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成员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姓  名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院系专业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年 级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手  机</w:t>
            </w:r>
          </w:p>
        </w:tc>
      </w:tr>
      <w:tr w:rsidR="006C4CE9">
        <w:trPr>
          <w:trHeight w:val="540"/>
          <w:jc w:val="center"/>
        </w:trPr>
        <w:tc>
          <w:tcPr>
            <w:tcW w:w="11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C4CE9" w:rsidRDefault="006C4CE9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6C4CE9">
        <w:trPr>
          <w:trHeight w:val="540"/>
          <w:jc w:val="center"/>
        </w:trPr>
        <w:tc>
          <w:tcPr>
            <w:tcW w:w="11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C4CE9" w:rsidRDefault="006C4CE9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6C4CE9">
        <w:trPr>
          <w:trHeight w:val="540"/>
          <w:jc w:val="center"/>
        </w:trPr>
        <w:tc>
          <w:tcPr>
            <w:tcW w:w="11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C4CE9" w:rsidRDefault="006C4CE9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6C4CE9">
        <w:trPr>
          <w:trHeight w:val="479"/>
          <w:jc w:val="center"/>
        </w:trPr>
        <w:tc>
          <w:tcPr>
            <w:tcW w:w="11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C4CE9" w:rsidRDefault="006C4CE9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6C4CE9">
        <w:trPr>
          <w:trHeight w:val="479"/>
          <w:jc w:val="center"/>
        </w:trPr>
        <w:tc>
          <w:tcPr>
            <w:tcW w:w="113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C4CE9" w:rsidRDefault="006C4CE9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6C4CE9">
        <w:trPr>
          <w:trHeight w:val="479"/>
          <w:jc w:val="center"/>
        </w:trPr>
        <w:tc>
          <w:tcPr>
            <w:tcW w:w="11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4CE9" w:rsidRDefault="006C4CE9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6C4CE9">
        <w:trPr>
          <w:trHeight w:val="4191"/>
          <w:jc w:val="center"/>
        </w:trPr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spacing w:val="32"/>
                <w:kern w:val="0"/>
              </w:rPr>
              <w:lastRenderedPageBreak/>
              <w:t>作品</w:t>
            </w: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spacing w:val="32"/>
                <w:kern w:val="0"/>
              </w:rPr>
              <w:t>简介及创意说明</w:t>
            </w:r>
          </w:p>
        </w:tc>
        <w:tc>
          <w:tcPr>
            <w:tcW w:w="7594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（限500字以内）</w:t>
            </w: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6C4CE9">
        <w:trPr>
          <w:trHeight w:val="7335"/>
          <w:jc w:val="center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spacing w:line="600" w:lineRule="exact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推荐部门意见</w:t>
            </w:r>
          </w:p>
        </w:tc>
        <w:tc>
          <w:tcPr>
            <w:tcW w:w="75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</w:p>
          <w:p w:rsidR="006C4CE9" w:rsidRDefault="006C4CE9">
            <w:pPr>
              <w:widowControl/>
              <w:spacing w:line="540" w:lineRule="atLeast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负责人：               （推荐部门盖章）</w:t>
            </w:r>
          </w:p>
          <w:p w:rsidR="006C4CE9" w:rsidRDefault="006C4CE9">
            <w:pPr>
              <w:widowControl/>
              <w:spacing w:line="540" w:lineRule="atLeast"/>
              <w:jc w:val="righ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年     月     日</w:t>
            </w:r>
          </w:p>
        </w:tc>
      </w:tr>
    </w:tbl>
    <w:p w:rsidR="00D03675" w:rsidRDefault="00D03675">
      <w:pPr>
        <w:jc w:val="left"/>
        <w:rPr>
          <w:rFonts w:ascii="仿宋" w:eastAsia="仿宋" w:hAnsi="仿宋"/>
        </w:rPr>
      </w:pPr>
    </w:p>
    <w:p w:rsidR="00D03675" w:rsidRDefault="00D03675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D03675" w:rsidRDefault="00D03675" w:rsidP="00D03675">
      <w:pPr>
        <w:spacing w:line="360" w:lineRule="auto"/>
        <w:jc w:val="center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lastRenderedPageBreak/>
        <w:t>昆明理工大学“大美昆工”校歌MV作品大赛报名汇总表</w:t>
      </w:r>
    </w:p>
    <w:p w:rsidR="00D03675" w:rsidRPr="00D03675" w:rsidRDefault="00D03675" w:rsidP="00D03675">
      <w:pPr>
        <w:jc w:val="left"/>
        <w:rPr>
          <w:rFonts w:ascii="仿宋_GB2312" w:eastAsia="仿宋_GB2312"/>
          <w:bCs/>
        </w:rPr>
      </w:pPr>
    </w:p>
    <w:p w:rsidR="00D03675" w:rsidRDefault="00D03675" w:rsidP="00D03675">
      <w:pPr>
        <w:jc w:val="left"/>
        <w:rPr>
          <w:rFonts w:ascii="仿宋_GB2312" w:eastAsia="仿宋_GB2312"/>
          <w:bCs/>
        </w:rPr>
      </w:pPr>
      <w:r>
        <w:rPr>
          <w:rFonts w:ascii="仿宋_GB2312" w:eastAsia="仿宋_GB2312" w:hint="eastAsia"/>
          <w:bCs/>
        </w:rPr>
        <w:t>学院（盖章）：                        填表日期：</w:t>
      </w:r>
    </w:p>
    <w:tbl>
      <w:tblPr>
        <w:tblW w:w="8821" w:type="dxa"/>
        <w:jc w:val="center"/>
        <w:tblInd w:w="-1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9"/>
        <w:gridCol w:w="1710"/>
        <w:gridCol w:w="1770"/>
        <w:gridCol w:w="1545"/>
        <w:gridCol w:w="1455"/>
        <w:gridCol w:w="1372"/>
      </w:tblGrid>
      <w:tr w:rsidR="00E86C9E" w:rsidTr="0099749C">
        <w:trPr>
          <w:trHeight w:val="725"/>
          <w:jc w:val="center"/>
        </w:trPr>
        <w:tc>
          <w:tcPr>
            <w:tcW w:w="969" w:type="dxa"/>
            <w:vAlign w:val="center"/>
          </w:tcPr>
          <w:p w:rsidR="00E86C9E" w:rsidRDefault="00E86C9E" w:rsidP="0099749C">
            <w:pPr>
              <w:jc w:val="center"/>
              <w:rPr>
                <w:rFonts w:ascii="黑体" w:eastAsia="黑体" w:hAnsi="黑体"/>
                <w:bCs/>
              </w:rPr>
            </w:pPr>
            <w:r>
              <w:rPr>
                <w:rFonts w:ascii="黑体" w:eastAsia="黑体" w:hAnsi="黑体" w:hint="eastAsia"/>
                <w:bCs/>
              </w:rPr>
              <w:t>序号</w:t>
            </w:r>
          </w:p>
        </w:tc>
        <w:tc>
          <w:tcPr>
            <w:tcW w:w="1710" w:type="dxa"/>
            <w:vAlign w:val="center"/>
          </w:tcPr>
          <w:p w:rsidR="00E86C9E" w:rsidRDefault="00E86C9E" w:rsidP="0099749C">
            <w:pPr>
              <w:jc w:val="center"/>
              <w:rPr>
                <w:rFonts w:ascii="黑体" w:eastAsia="黑体" w:hAnsi="黑体"/>
                <w:bCs/>
              </w:rPr>
            </w:pPr>
            <w:r>
              <w:rPr>
                <w:rFonts w:ascii="黑体" w:eastAsia="黑体" w:hAnsi="黑体" w:hint="eastAsia"/>
                <w:bCs/>
              </w:rPr>
              <w:t>作品名称</w:t>
            </w:r>
          </w:p>
        </w:tc>
        <w:tc>
          <w:tcPr>
            <w:tcW w:w="1770" w:type="dxa"/>
            <w:vAlign w:val="center"/>
          </w:tcPr>
          <w:p w:rsidR="00E86C9E" w:rsidRDefault="00E86C9E" w:rsidP="0099749C">
            <w:pPr>
              <w:jc w:val="center"/>
              <w:rPr>
                <w:rFonts w:ascii="黑体" w:eastAsia="黑体" w:hAnsi="黑体"/>
                <w:bCs/>
              </w:rPr>
            </w:pPr>
            <w:r>
              <w:rPr>
                <w:rFonts w:ascii="黑体" w:eastAsia="黑体" w:hAnsi="黑体" w:hint="eastAsia"/>
                <w:bCs/>
              </w:rPr>
              <w:t>负责人姓名</w:t>
            </w:r>
          </w:p>
        </w:tc>
        <w:tc>
          <w:tcPr>
            <w:tcW w:w="1545" w:type="dxa"/>
            <w:vAlign w:val="center"/>
          </w:tcPr>
          <w:p w:rsidR="00E86C9E" w:rsidRDefault="00E86C9E" w:rsidP="0099749C">
            <w:pPr>
              <w:jc w:val="center"/>
              <w:rPr>
                <w:rFonts w:ascii="黑体" w:eastAsia="黑体" w:hAnsi="黑体"/>
                <w:bCs/>
              </w:rPr>
            </w:pPr>
            <w:r>
              <w:rPr>
                <w:rFonts w:ascii="黑体" w:eastAsia="黑体" w:hAnsi="黑体" w:hint="eastAsia"/>
                <w:bCs/>
              </w:rPr>
              <w:t>学号/工号</w:t>
            </w:r>
          </w:p>
        </w:tc>
        <w:tc>
          <w:tcPr>
            <w:tcW w:w="1455" w:type="dxa"/>
            <w:vAlign w:val="center"/>
          </w:tcPr>
          <w:p w:rsidR="00E86C9E" w:rsidRDefault="00E86C9E" w:rsidP="0099749C">
            <w:pPr>
              <w:jc w:val="center"/>
              <w:rPr>
                <w:rFonts w:ascii="黑体" w:eastAsia="黑体" w:hAnsi="黑体"/>
                <w:bCs/>
              </w:rPr>
            </w:pPr>
            <w:r>
              <w:rPr>
                <w:rFonts w:ascii="黑体" w:eastAsia="黑体" w:hAnsi="黑体" w:hint="eastAsia"/>
                <w:bCs/>
              </w:rPr>
              <w:t>参赛类别</w:t>
            </w:r>
          </w:p>
        </w:tc>
        <w:tc>
          <w:tcPr>
            <w:tcW w:w="1372" w:type="dxa"/>
            <w:vAlign w:val="center"/>
          </w:tcPr>
          <w:p w:rsidR="00E86C9E" w:rsidRDefault="00E86C9E" w:rsidP="0099749C">
            <w:pPr>
              <w:jc w:val="center"/>
              <w:rPr>
                <w:rFonts w:ascii="黑体" w:eastAsia="黑体" w:hAnsi="黑体"/>
                <w:bCs/>
              </w:rPr>
            </w:pPr>
            <w:r>
              <w:rPr>
                <w:rFonts w:ascii="黑体" w:eastAsia="黑体" w:hAnsi="黑体" w:hint="eastAsia"/>
                <w:bCs/>
              </w:rPr>
              <w:t>联系方式</w:t>
            </w:r>
          </w:p>
        </w:tc>
      </w:tr>
      <w:tr w:rsidR="00E86C9E" w:rsidTr="0099749C">
        <w:trPr>
          <w:trHeight w:val="569"/>
          <w:jc w:val="center"/>
        </w:trPr>
        <w:tc>
          <w:tcPr>
            <w:tcW w:w="969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1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7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54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45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372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</w:tr>
      <w:tr w:rsidR="00E86C9E" w:rsidTr="0099749C">
        <w:trPr>
          <w:trHeight w:val="554"/>
          <w:jc w:val="center"/>
        </w:trPr>
        <w:tc>
          <w:tcPr>
            <w:tcW w:w="969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1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7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54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45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372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</w:tr>
      <w:tr w:rsidR="00E86C9E" w:rsidTr="0099749C">
        <w:trPr>
          <w:trHeight w:val="644"/>
          <w:jc w:val="center"/>
        </w:trPr>
        <w:tc>
          <w:tcPr>
            <w:tcW w:w="969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1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7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54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45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372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</w:tr>
      <w:tr w:rsidR="00E86C9E" w:rsidTr="0099749C">
        <w:trPr>
          <w:trHeight w:val="584"/>
          <w:jc w:val="center"/>
        </w:trPr>
        <w:tc>
          <w:tcPr>
            <w:tcW w:w="969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1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7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54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45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372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</w:tr>
      <w:tr w:rsidR="00E86C9E" w:rsidTr="0099749C">
        <w:trPr>
          <w:trHeight w:val="644"/>
          <w:jc w:val="center"/>
        </w:trPr>
        <w:tc>
          <w:tcPr>
            <w:tcW w:w="969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1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7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54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45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372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</w:tr>
      <w:tr w:rsidR="00E86C9E" w:rsidTr="0099749C">
        <w:trPr>
          <w:trHeight w:val="684"/>
          <w:jc w:val="center"/>
        </w:trPr>
        <w:tc>
          <w:tcPr>
            <w:tcW w:w="969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1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7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54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45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372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</w:tr>
      <w:tr w:rsidR="00E86C9E" w:rsidTr="0099749C">
        <w:trPr>
          <w:trHeight w:val="684"/>
          <w:jc w:val="center"/>
        </w:trPr>
        <w:tc>
          <w:tcPr>
            <w:tcW w:w="969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1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7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54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45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372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</w:tr>
      <w:tr w:rsidR="00E86C9E" w:rsidTr="0099749C">
        <w:trPr>
          <w:trHeight w:val="684"/>
          <w:jc w:val="center"/>
        </w:trPr>
        <w:tc>
          <w:tcPr>
            <w:tcW w:w="969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1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7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54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45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372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</w:tr>
      <w:tr w:rsidR="00E86C9E" w:rsidTr="0099749C">
        <w:trPr>
          <w:trHeight w:val="684"/>
          <w:jc w:val="center"/>
        </w:trPr>
        <w:tc>
          <w:tcPr>
            <w:tcW w:w="969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1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7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54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45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372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</w:tr>
      <w:tr w:rsidR="00E86C9E" w:rsidTr="0099749C">
        <w:trPr>
          <w:trHeight w:val="684"/>
          <w:jc w:val="center"/>
        </w:trPr>
        <w:tc>
          <w:tcPr>
            <w:tcW w:w="969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1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7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54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45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372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</w:tr>
      <w:tr w:rsidR="00E86C9E" w:rsidTr="0099749C">
        <w:trPr>
          <w:trHeight w:val="684"/>
          <w:jc w:val="center"/>
        </w:trPr>
        <w:tc>
          <w:tcPr>
            <w:tcW w:w="969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1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7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54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45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372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</w:tr>
      <w:tr w:rsidR="00E86C9E" w:rsidTr="0099749C">
        <w:trPr>
          <w:trHeight w:val="684"/>
          <w:jc w:val="center"/>
        </w:trPr>
        <w:tc>
          <w:tcPr>
            <w:tcW w:w="969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1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7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54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45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372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</w:tr>
      <w:tr w:rsidR="00E86C9E" w:rsidTr="0099749C">
        <w:trPr>
          <w:trHeight w:val="684"/>
          <w:jc w:val="center"/>
        </w:trPr>
        <w:tc>
          <w:tcPr>
            <w:tcW w:w="969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1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7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54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45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372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</w:tr>
      <w:tr w:rsidR="00E86C9E" w:rsidTr="0099749C">
        <w:trPr>
          <w:trHeight w:val="684"/>
          <w:jc w:val="center"/>
        </w:trPr>
        <w:tc>
          <w:tcPr>
            <w:tcW w:w="969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1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7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54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45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372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</w:tr>
      <w:tr w:rsidR="00E86C9E" w:rsidTr="0099749C">
        <w:trPr>
          <w:trHeight w:val="684"/>
          <w:jc w:val="center"/>
        </w:trPr>
        <w:tc>
          <w:tcPr>
            <w:tcW w:w="969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1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770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54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455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  <w:tc>
          <w:tcPr>
            <w:tcW w:w="1372" w:type="dxa"/>
            <w:vAlign w:val="center"/>
          </w:tcPr>
          <w:p w:rsidR="00E86C9E" w:rsidRDefault="00E86C9E" w:rsidP="0099749C">
            <w:pPr>
              <w:jc w:val="center"/>
              <w:rPr>
                <w:rFonts w:ascii="仿宋_GB2312" w:eastAsia="仿宋_GB2312"/>
                <w:bCs/>
              </w:rPr>
            </w:pPr>
          </w:p>
        </w:tc>
      </w:tr>
    </w:tbl>
    <w:p w:rsidR="004B7F09" w:rsidRDefault="004B7F09">
      <w:pPr>
        <w:jc w:val="left"/>
        <w:rPr>
          <w:rFonts w:ascii="仿宋" w:eastAsia="仿宋" w:hAnsi="仿宋"/>
        </w:rPr>
      </w:pPr>
    </w:p>
    <w:sectPr w:rsidR="004B7F09" w:rsidSect="004B7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6DD" w:rsidRDefault="00D536DD" w:rsidP="00D664B6">
      <w:r>
        <w:separator/>
      </w:r>
    </w:p>
  </w:endnote>
  <w:endnote w:type="continuationSeparator" w:id="1">
    <w:p w:rsidR="00D536DD" w:rsidRDefault="00D536DD" w:rsidP="00D66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6DD" w:rsidRDefault="00D536DD" w:rsidP="00D664B6">
      <w:r>
        <w:separator/>
      </w:r>
    </w:p>
  </w:footnote>
  <w:footnote w:type="continuationSeparator" w:id="1">
    <w:p w:rsidR="00D536DD" w:rsidRDefault="00D536DD" w:rsidP="00D664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11F879"/>
    <w:multiLevelType w:val="singleLevel"/>
    <w:tmpl w:val="9711F87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1AF99A8"/>
    <w:multiLevelType w:val="singleLevel"/>
    <w:tmpl w:val="A1AF99A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3DCFCF8"/>
    <w:multiLevelType w:val="singleLevel"/>
    <w:tmpl w:val="D3DCFCF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80C6C"/>
    <w:rsid w:val="00092829"/>
    <w:rsid w:val="000C15C0"/>
    <w:rsid w:val="000F2823"/>
    <w:rsid w:val="00172A27"/>
    <w:rsid w:val="001A00D9"/>
    <w:rsid w:val="002B0903"/>
    <w:rsid w:val="002D7D44"/>
    <w:rsid w:val="00302056"/>
    <w:rsid w:val="00313382"/>
    <w:rsid w:val="00367482"/>
    <w:rsid w:val="003F711B"/>
    <w:rsid w:val="004B5A63"/>
    <w:rsid w:val="004B7F09"/>
    <w:rsid w:val="004D7F7F"/>
    <w:rsid w:val="005C1C54"/>
    <w:rsid w:val="00614E5B"/>
    <w:rsid w:val="006611E4"/>
    <w:rsid w:val="006C4CE9"/>
    <w:rsid w:val="006C79DD"/>
    <w:rsid w:val="009C26E3"/>
    <w:rsid w:val="009D520E"/>
    <w:rsid w:val="009F55A5"/>
    <w:rsid w:val="00A65D11"/>
    <w:rsid w:val="00AB3C1D"/>
    <w:rsid w:val="00B20F37"/>
    <w:rsid w:val="00BB62F2"/>
    <w:rsid w:val="00C1204B"/>
    <w:rsid w:val="00CC215F"/>
    <w:rsid w:val="00CD72C4"/>
    <w:rsid w:val="00D02DFC"/>
    <w:rsid w:val="00D03675"/>
    <w:rsid w:val="00D44C2B"/>
    <w:rsid w:val="00D536DD"/>
    <w:rsid w:val="00D664B6"/>
    <w:rsid w:val="00DC001F"/>
    <w:rsid w:val="00E255FD"/>
    <w:rsid w:val="00E86C9E"/>
    <w:rsid w:val="21655CE9"/>
    <w:rsid w:val="489D5256"/>
    <w:rsid w:val="4E5D5946"/>
    <w:rsid w:val="5D8171F8"/>
    <w:rsid w:val="6CC94911"/>
    <w:rsid w:val="7D884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7F09"/>
    <w:pPr>
      <w:widowControl w:val="0"/>
      <w:jc w:val="both"/>
    </w:pPr>
    <w:rPr>
      <w:rFonts w:asciiTheme="minorHAnsi" w:eastAsiaTheme="minorEastAsia" w:hAnsiTheme="minorHAnsi" w:cs="仿宋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66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664B6"/>
    <w:rPr>
      <w:rFonts w:asciiTheme="minorHAnsi" w:eastAsiaTheme="minorEastAsia" w:hAnsiTheme="minorHAnsi" w:cs="仿宋"/>
      <w:kern w:val="2"/>
      <w:sz w:val="18"/>
      <w:szCs w:val="18"/>
    </w:rPr>
  </w:style>
  <w:style w:type="paragraph" w:styleId="a4">
    <w:name w:val="footer"/>
    <w:basedOn w:val="a"/>
    <w:link w:val="Char0"/>
    <w:rsid w:val="00D66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664B6"/>
    <w:rPr>
      <w:rFonts w:asciiTheme="minorHAnsi" w:eastAsiaTheme="minorEastAsia" w:hAnsiTheme="minorHAnsi" w:cs="仿宋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362</Words>
  <Characters>2070</Characters>
  <Application>Microsoft Office Word</Application>
  <DocSecurity>0</DocSecurity>
  <Lines>17</Lines>
  <Paragraphs>4</Paragraphs>
  <ScaleCrop>false</ScaleCrop>
  <Company>Kingsoft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Grey-Shades</dc:creator>
  <cp:lastModifiedBy>LENOVO</cp:lastModifiedBy>
  <cp:revision>9</cp:revision>
  <cp:lastPrinted>2018-04-10T02:29:00Z</cp:lastPrinted>
  <dcterms:created xsi:type="dcterms:W3CDTF">2018-04-10T06:05:00Z</dcterms:created>
  <dcterms:modified xsi:type="dcterms:W3CDTF">2018-04-13T03:37:00Z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