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36033">
      <w:pPr>
        <w:spacing w:line="540" w:lineRule="exact"/>
        <w:jc w:val="center"/>
        <w:rPr>
          <w:rFonts w:ascii="方正小标宋简体" w:eastAsia="方正小标宋简体" w:hAnsi="宋体" w:cs="宋体"/>
          <w:bCs/>
          <w:sz w:val="36"/>
          <w:szCs w:val="44"/>
        </w:rPr>
      </w:pPr>
      <w:r>
        <w:rPr>
          <w:rFonts w:ascii="方正小标宋简体" w:eastAsia="方正小标宋简体" w:hAnsi="宋体" w:cs="宋体" w:hint="eastAsia"/>
          <w:bCs/>
          <w:sz w:val="36"/>
          <w:szCs w:val="44"/>
        </w:rPr>
        <w:t>关于组织开展</w:t>
      </w:r>
      <w:r>
        <w:rPr>
          <w:rFonts w:ascii="方正小标宋简体" w:eastAsia="方正小标宋简体" w:hAnsi="宋体" w:cs="宋体" w:hint="eastAsia"/>
          <w:bCs/>
          <w:sz w:val="36"/>
          <w:szCs w:val="44"/>
        </w:rPr>
        <w:t>2014</w:t>
      </w:r>
      <w:r>
        <w:rPr>
          <w:rFonts w:ascii="方正小标宋简体" w:eastAsia="方正小标宋简体" w:hAnsi="宋体" w:cs="宋体" w:hint="eastAsia"/>
          <w:bCs/>
          <w:sz w:val="36"/>
          <w:szCs w:val="44"/>
        </w:rPr>
        <w:t>年度</w:t>
      </w:r>
    </w:p>
    <w:p w:rsidR="00000000" w:rsidRDefault="00036033">
      <w:pPr>
        <w:spacing w:line="540" w:lineRule="exact"/>
        <w:jc w:val="center"/>
        <w:rPr>
          <w:rFonts w:ascii="方正小标宋简体" w:eastAsia="方正小标宋简体" w:hAnsi="宋体" w:cs="宋体"/>
          <w:bCs/>
          <w:sz w:val="36"/>
          <w:szCs w:val="44"/>
        </w:rPr>
      </w:pPr>
      <w:r>
        <w:rPr>
          <w:rFonts w:ascii="方正小标宋简体" w:eastAsia="方正小标宋简体" w:hAnsi="宋体" w:cs="宋体" w:hint="eastAsia"/>
          <w:bCs/>
          <w:sz w:val="36"/>
          <w:szCs w:val="44"/>
        </w:rPr>
        <w:t>寻访“中国大学生自强之星”活动的通知</w:t>
      </w:r>
    </w:p>
    <w:p w:rsidR="00000000" w:rsidRDefault="00036033">
      <w:pPr>
        <w:spacing w:line="540" w:lineRule="exact"/>
        <w:jc w:val="left"/>
        <w:rPr>
          <w:rFonts w:ascii="仿宋_GB2312" w:eastAsia="仿宋_GB2312" w:hAnsi="宋体" w:cs="宋体"/>
          <w:bCs/>
          <w:sz w:val="30"/>
          <w:szCs w:val="30"/>
        </w:rPr>
      </w:pPr>
    </w:p>
    <w:p w:rsidR="00000000" w:rsidRDefault="00036033">
      <w:pPr>
        <w:spacing w:line="540" w:lineRule="exact"/>
        <w:jc w:val="left"/>
        <w:rPr>
          <w:rFonts w:ascii="仿宋_GB2312" w:eastAsia="仿宋_GB2312" w:hAnsi="宋体" w:cs="宋体"/>
          <w:bCs/>
          <w:sz w:val="30"/>
          <w:szCs w:val="30"/>
        </w:rPr>
      </w:pPr>
      <w:r>
        <w:rPr>
          <w:rFonts w:ascii="仿宋_GB2312" w:eastAsia="仿宋_GB2312" w:hAnsi="宋体" w:cs="宋体" w:hint="eastAsia"/>
          <w:bCs/>
          <w:sz w:val="30"/>
          <w:szCs w:val="30"/>
        </w:rPr>
        <w:t>各</w:t>
      </w:r>
      <w:r>
        <w:rPr>
          <w:rFonts w:ascii="仿宋_GB2312" w:eastAsia="仿宋_GB2312" w:hAnsi="宋体" w:cs="宋体"/>
          <w:bCs/>
          <w:sz w:val="30"/>
          <w:szCs w:val="30"/>
        </w:rPr>
        <w:t>基层团委</w:t>
      </w:r>
      <w:r>
        <w:rPr>
          <w:rFonts w:ascii="仿宋_GB2312" w:eastAsia="仿宋_GB2312" w:hAnsi="宋体" w:cs="宋体" w:hint="eastAsia"/>
          <w:bCs/>
          <w:sz w:val="30"/>
          <w:szCs w:val="30"/>
        </w:rPr>
        <w:t>：</w:t>
      </w:r>
    </w:p>
    <w:p w:rsidR="00000000" w:rsidRDefault="00036033">
      <w:pPr>
        <w:spacing w:line="540" w:lineRule="exact"/>
        <w:ind w:firstLineChars="236" w:firstLine="708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由共青团中央、全国学联共同主办的</w:t>
      </w:r>
      <w:r>
        <w:rPr>
          <w:rFonts w:ascii="仿宋_GB2312" w:eastAsia="仿宋_GB2312" w:hint="eastAsia"/>
          <w:sz w:val="30"/>
          <w:szCs w:val="30"/>
        </w:rPr>
        <w:t>2014</w:t>
      </w:r>
      <w:r>
        <w:rPr>
          <w:rFonts w:ascii="仿宋_GB2312" w:eastAsia="仿宋_GB2312" w:hint="eastAsia"/>
          <w:sz w:val="30"/>
          <w:szCs w:val="30"/>
        </w:rPr>
        <w:t>年度寻访“中国大学生自强之星”活动已于</w:t>
      </w:r>
      <w:r>
        <w:rPr>
          <w:rFonts w:ascii="仿宋_GB2312" w:eastAsia="仿宋_GB2312" w:hint="eastAsia"/>
          <w:sz w:val="30"/>
          <w:szCs w:val="30"/>
        </w:rPr>
        <w:t>2014</w:t>
      </w:r>
      <w:r>
        <w:rPr>
          <w:rFonts w:ascii="仿宋_GB2312" w:eastAsia="仿宋_GB2312" w:hint="eastAsia"/>
          <w:sz w:val="30"/>
          <w:szCs w:val="30"/>
        </w:rPr>
        <w:t>年</w:t>
      </w:r>
      <w:r>
        <w:rPr>
          <w:rFonts w:ascii="仿宋_GB2312" w:eastAsia="仿宋_GB2312" w:hint="eastAsia"/>
          <w:sz w:val="30"/>
          <w:szCs w:val="30"/>
        </w:rPr>
        <w:t>9</w:t>
      </w:r>
      <w:r>
        <w:rPr>
          <w:rFonts w:ascii="仿宋_GB2312" w:eastAsia="仿宋_GB2312" w:hint="eastAsia"/>
          <w:sz w:val="30"/>
          <w:szCs w:val="30"/>
        </w:rPr>
        <w:t>月正式启动。为保证有关工作的顺利开展，准确把握活动主题，为当代青年学生树立身边可信、可敬、可学的榜样，激励更多青年学生敢于超越自我、实现梦想，努力成长为有为青年和社会栋梁，</w:t>
      </w:r>
      <w:r>
        <w:rPr>
          <w:rFonts w:ascii="仿宋_GB2312" w:eastAsia="仿宋_GB2312"/>
          <w:sz w:val="30"/>
          <w:szCs w:val="30"/>
        </w:rPr>
        <w:t>校团委决定在全校</w:t>
      </w:r>
      <w:r>
        <w:rPr>
          <w:rFonts w:ascii="仿宋_GB2312" w:eastAsia="仿宋_GB2312" w:hint="eastAsia"/>
          <w:sz w:val="30"/>
          <w:szCs w:val="30"/>
        </w:rPr>
        <w:t>开</w:t>
      </w:r>
      <w:r>
        <w:rPr>
          <w:rFonts w:ascii="仿宋_GB2312" w:eastAsia="仿宋_GB2312"/>
          <w:sz w:val="30"/>
          <w:szCs w:val="30"/>
        </w:rPr>
        <w:t>展</w:t>
      </w:r>
      <w:r>
        <w:rPr>
          <w:rFonts w:ascii="仿宋_GB2312" w:eastAsia="仿宋_GB2312" w:hint="eastAsia"/>
          <w:sz w:val="30"/>
          <w:szCs w:val="30"/>
        </w:rPr>
        <w:t>2014</w:t>
      </w:r>
      <w:r>
        <w:rPr>
          <w:rFonts w:ascii="仿宋_GB2312" w:eastAsia="仿宋_GB2312" w:hint="eastAsia"/>
          <w:sz w:val="30"/>
          <w:szCs w:val="30"/>
        </w:rPr>
        <w:t>年</w:t>
      </w:r>
      <w:r>
        <w:rPr>
          <w:rFonts w:ascii="仿宋_GB2312" w:eastAsia="仿宋_GB2312"/>
          <w:sz w:val="30"/>
          <w:szCs w:val="30"/>
        </w:rPr>
        <w:t>度</w:t>
      </w:r>
      <w:r>
        <w:rPr>
          <w:rFonts w:ascii="仿宋_GB2312" w:eastAsia="仿宋_GB2312" w:hint="eastAsia"/>
          <w:sz w:val="30"/>
          <w:szCs w:val="30"/>
        </w:rPr>
        <w:t>寻访“中国大学生自强之星”活动，</w:t>
      </w:r>
      <w:r>
        <w:rPr>
          <w:rFonts w:ascii="仿宋_GB2312" w:eastAsia="仿宋_GB2312"/>
          <w:sz w:val="30"/>
          <w:szCs w:val="30"/>
        </w:rPr>
        <w:t>现将有关</w:t>
      </w:r>
      <w:r>
        <w:rPr>
          <w:rFonts w:ascii="仿宋_GB2312" w:eastAsia="仿宋_GB2312" w:hint="eastAsia"/>
          <w:sz w:val="30"/>
          <w:szCs w:val="30"/>
        </w:rPr>
        <w:t>报名</w:t>
      </w:r>
      <w:r>
        <w:rPr>
          <w:rFonts w:ascii="仿宋_GB2312" w:eastAsia="仿宋_GB2312"/>
          <w:sz w:val="30"/>
          <w:szCs w:val="30"/>
        </w:rPr>
        <w:t>事</w:t>
      </w:r>
      <w:r>
        <w:rPr>
          <w:rFonts w:ascii="仿宋_GB2312" w:eastAsia="仿宋_GB2312" w:hint="eastAsia"/>
          <w:sz w:val="30"/>
          <w:szCs w:val="30"/>
        </w:rPr>
        <w:t>项</w:t>
      </w:r>
      <w:r>
        <w:rPr>
          <w:rFonts w:ascii="仿宋_GB2312" w:eastAsia="仿宋_GB2312"/>
          <w:sz w:val="30"/>
          <w:szCs w:val="30"/>
        </w:rPr>
        <w:t>通知如下</w:t>
      </w:r>
      <w:r>
        <w:rPr>
          <w:rFonts w:ascii="仿宋_GB2312" w:eastAsia="仿宋_GB2312" w:hint="eastAsia"/>
          <w:sz w:val="30"/>
          <w:szCs w:val="30"/>
        </w:rPr>
        <w:t>：</w:t>
      </w:r>
    </w:p>
    <w:p w:rsidR="00000000" w:rsidRDefault="00036033">
      <w:pPr>
        <w:tabs>
          <w:tab w:val="left" w:pos="940"/>
        </w:tabs>
        <w:spacing w:line="540" w:lineRule="exact"/>
        <w:ind w:firstLineChars="176" w:firstLine="563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一、活动主题</w:t>
      </w:r>
    </w:p>
    <w:p w:rsidR="00000000" w:rsidRDefault="00036033">
      <w:pPr>
        <w:tabs>
          <w:tab w:val="left" w:pos="940"/>
        </w:tabs>
        <w:spacing w:line="540" w:lineRule="exact"/>
        <w:ind w:firstLineChars="200" w:firstLine="600"/>
        <w:rPr>
          <w:rFonts w:ascii="仿宋_GB2312" w:eastAsia="仿宋_GB2312" w:hAnsi="仿宋_GB2312" w:cs="仿宋_GB2312"/>
          <w:bCs/>
          <w:sz w:val="30"/>
          <w:szCs w:val="30"/>
        </w:rPr>
      </w:pPr>
      <w:r>
        <w:rPr>
          <w:rFonts w:ascii="仿宋_GB2312" w:eastAsia="仿宋_GB2312" w:hAnsi="仿宋_GB2312" w:cs="仿宋_GB2312" w:hint="eastAsia"/>
          <w:bCs/>
          <w:sz w:val="30"/>
          <w:szCs w:val="30"/>
        </w:rPr>
        <w:t>“我为社会主义核心价值观代言”——青年自强·圆梦中国</w:t>
      </w:r>
    </w:p>
    <w:p w:rsidR="00000000" w:rsidRDefault="00036033">
      <w:pPr>
        <w:tabs>
          <w:tab w:val="left" w:pos="940"/>
        </w:tabs>
        <w:spacing w:line="540" w:lineRule="exact"/>
        <w:ind w:firstLineChars="200" w:firstLine="600"/>
        <w:rPr>
          <w:rFonts w:ascii="仿宋_GB2312" w:eastAsia="仿宋_GB2312" w:hAnsi="仿宋_GB2312" w:cs="仿宋_GB2312"/>
          <w:bCs/>
          <w:sz w:val="30"/>
          <w:szCs w:val="30"/>
        </w:rPr>
      </w:pPr>
      <w:r>
        <w:rPr>
          <w:rFonts w:ascii="仿宋_GB2312" w:eastAsia="仿宋_GB2312" w:hAnsi="仿宋_GB2312" w:cs="仿宋_GB2312" w:hint="eastAsia"/>
          <w:bCs/>
          <w:sz w:val="30"/>
          <w:szCs w:val="30"/>
        </w:rPr>
        <w:t>二</w:t>
      </w:r>
      <w:r>
        <w:rPr>
          <w:rFonts w:ascii="仿宋_GB2312" w:eastAsia="仿宋_GB2312" w:hAnsi="仿宋_GB2312" w:cs="仿宋_GB2312"/>
          <w:bCs/>
          <w:sz w:val="30"/>
          <w:szCs w:val="30"/>
        </w:rPr>
        <w:t>、报名时</w:t>
      </w:r>
      <w:r>
        <w:rPr>
          <w:rFonts w:ascii="仿宋_GB2312" w:eastAsia="仿宋_GB2312" w:hAnsi="仿宋_GB2312" w:cs="仿宋_GB2312"/>
          <w:bCs/>
          <w:sz w:val="30"/>
          <w:szCs w:val="30"/>
        </w:rPr>
        <w:t>间</w:t>
      </w:r>
    </w:p>
    <w:p w:rsidR="00000000" w:rsidRDefault="00036033">
      <w:pPr>
        <w:tabs>
          <w:tab w:val="left" w:pos="940"/>
        </w:tabs>
        <w:spacing w:line="540" w:lineRule="exact"/>
        <w:ind w:firstLineChars="200" w:firstLine="600"/>
        <w:rPr>
          <w:rFonts w:ascii="仿宋_GB2312" w:eastAsia="仿宋_GB2312" w:hAnsi="仿宋_GB2312" w:cs="仿宋_GB2312" w:hint="eastAsia"/>
          <w:bCs/>
          <w:sz w:val="30"/>
          <w:szCs w:val="30"/>
        </w:rPr>
      </w:pPr>
      <w:r>
        <w:rPr>
          <w:rFonts w:ascii="仿宋_GB2312" w:eastAsia="仿宋_GB2312" w:hAnsi="仿宋_GB2312" w:cs="仿宋_GB2312" w:hint="eastAsia"/>
          <w:bCs/>
          <w:sz w:val="30"/>
          <w:szCs w:val="30"/>
        </w:rPr>
        <w:t>2014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年</w:t>
      </w:r>
      <w:r>
        <w:rPr>
          <w:rFonts w:ascii="仿宋_GB2312" w:eastAsia="仿宋_GB2312" w:hAnsi="仿宋_GB2312" w:cs="仿宋_GB2312"/>
          <w:bCs/>
          <w:sz w:val="30"/>
          <w:szCs w:val="30"/>
        </w:rPr>
        <w:t>10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月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8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日至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2014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年</w:t>
      </w:r>
      <w:r>
        <w:rPr>
          <w:rFonts w:ascii="仿宋_GB2312" w:eastAsia="仿宋_GB2312" w:hAnsi="仿宋_GB2312" w:cs="仿宋_GB2312"/>
          <w:bCs/>
          <w:sz w:val="30"/>
          <w:szCs w:val="30"/>
        </w:rPr>
        <w:t>10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月</w:t>
      </w:r>
      <w:r>
        <w:rPr>
          <w:rFonts w:ascii="仿宋_GB2312" w:eastAsia="仿宋_GB2312" w:hAnsi="仿宋_GB2312" w:cs="仿宋_GB2312"/>
          <w:bCs/>
          <w:sz w:val="30"/>
          <w:szCs w:val="30"/>
        </w:rPr>
        <w:t>15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日。</w:t>
      </w:r>
    </w:p>
    <w:p w:rsidR="00000000" w:rsidRDefault="00036033">
      <w:pPr>
        <w:tabs>
          <w:tab w:val="left" w:pos="940"/>
        </w:tabs>
        <w:spacing w:line="540" w:lineRule="exact"/>
        <w:ind w:firstLineChars="176" w:firstLine="563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二、报名条件</w:t>
      </w:r>
    </w:p>
    <w:p w:rsidR="00000000" w:rsidRDefault="00036033">
      <w:pPr>
        <w:tabs>
          <w:tab w:val="left" w:pos="940"/>
        </w:tabs>
        <w:spacing w:line="540" w:lineRule="exact"/>
        <w:ind w:firstLineChars="200" w:firstLine="600"/>
        <w:rPr>
          <w:rFonts w:ascii="仿宋_GB2312" w:eastAsia="仿宋_GB2312" w:hAnsi="仿宋_GB2312" w:cs="仿宋_GB2312"/>
          <w:bCs/>
          <w:sz w:val="30"/>
          <w:szCs w:val="30"/>
        </w:rPr>
      </w:pPr>
      <w:r>
        <w:rPr>
          <w:rFonts w:ascii="仿宋_GB2312" w:eastAsia="仿宋_GB2312" w:hAnsi="仿宋_GB2312" w:cs="仿宋_GB2312" w:hint="eastAsia"/>
          <w:bCs/>
          <w:sz w:val="30"/>
          <w:szCs w:val="30"/>
        </w:rPr>
        <w:t>1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．全校全</w:t>
      </w:r>
      <w:r>
        <w:rPr>
          <w:rFonts w:ascii="仿宋_GB2312" w:eastAsia="仿宋_GB2312" w:hAnsi="仿宋_GB2312" w:cs="仿宋_GB2312"/>
          <w:bCs/>
          <w:sz w:val="30"/>
          <w:szCs w:val="30"/>
        </w:rPr>
        <w:t>日制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本、专科生和研究生；</w:t>
      </w:r>
    </w:p>
    <w:p w:rsidR="00000000" w:rsidRDefault="00036033">
      <w:pPr>
        <w:tabs>
          <w:tab w:val="left" w:pos="940"/>
        </w:tabs>
        <w:spacing w:line="540" w:lineRule="exact"/>
        <w:ind w:firstLineChars="200" w:firstLine="600"/>
        <w:rPr>
          <w:rFonts w:ascii="仿宋_GB2312" w:eastAsia="仿宋_GB2312" w:hAnsi="仿宋_GB2312" w:cs="仿宋_GB2312"/>
          <w:bCs/>
          <w:sz w:val="30"/>
          <w:szCs w:val="30"/>
        </w:rPr>
      </w:pPr>
      <w:r>
        <w:rPr>
          <w:rFonts w:ascii="仿宋_GB2312" w:eastAsia="仿宋_GB2312" w:hAnsi="仿宋_GB2312" w:cs="仿宋_GB2312" w:hint="eastAsia"/>
          <w:bCs/>
          <w:sz w:val="30"/>
          <w:szCs w:val="30"/>
        </w:rPr>
        <w:t>2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．具有良好的思想政治素质，学业成绩优良，品行端正，热心公益，乐观向上；</w:t>
      </w:r>
    </w:p>
    <w:p w:rsidR="00000000" w:rsidRDefault="00036033">
      <w:pPr>
        <w:tabs>
          <w:tab w:val="left" w:pos="940"/>
        </w:tabs>
        <w:spacing w:line="540" w:lineRule="exact"/>
        <w:ind w:firstLineChars="200" w:firstLine="600"/>
        <w:rPr>
          <w:rFonts w:ascii="仿宋_GB2312" w:eastAsia="仿宋_GB2312" w:hAnsi="仿宋_GB2312" w:cs="仿宋_GB2312"/>
          <w:bCs/>
          <w:sz w:val="30"/>
          <w:szCs w:val="30"/>
        </w:rPr>
      </w:pPr>
      <w:r>
        <w:rPr>
          <w:rFonts w:ascii="仿宋_GB2312" w:eastAsia="仿宋_GB2312" w:hAnsi="仿宋_GB2312" w:cs="仿宋_GB2312" w:hint="eastAsia"/>
          <w:bCs/>
          <w:sz w:val="30"/>
          <w:szCs w:val="30"/>
        </w:rPr>
        <w:t>3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．在爱国奉献、道德弘扬、科技创新、自立创业、志愿公益等方面有突出的事迹或成就，在当代大学生中能够起到可亲、可敬、可信、可学的榜样作用；</w:t>
      </w:r>
    </w:p>
    <w:p w:rsidR="00000000" w:rsidRDefault="00036033">
      <w:pPr>
        <w:tabs>
          <w:tab w:val="left" w:pos="940"/>
        </w:tabs>
        <w:spacing w:line="540" w:lineRule="exact"/>
        <w:ind w:firstLineChars="200" w:firstLine="600"/>
        <w:rPr>
          <w:rFonts w:ascii="仿宋_GB2312" w:eastAsia="仿宋_GB2312" w:hAnsi="仿宋_GB2312" w:cs="仿宋_GB2312"/>
          <w:bCs/>
          <w:sz w:val="30"/>
          <w:szCs w:val="30"/>
        </w:rPr>
      </w:pPr>
      <w:r>
        <w:rPr>
          <w:rFonts w:ascii="仿宋_GB2312" w:eastAsia="仿宋_GB2312" w:hAnsi="仿宋_GB2312" w:cs="仿宋_GB2312" w:hint="eastAsia"/>
          <w:bCs/>
          <w:sz w:val="30"/>
          <w:szCs w:val="30"/>
        </w:rPr>
        <w:t>4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．在活动报名截止前，本人事迹在本校的校园媒体或其他社会媒体上有过相关报道或介绍，并在校园内引起较大反响者优先；</w:t>
      </w:r>
    </w:p>
    <w:p w:rsidR="00000000" w:rsidRDefault="00036033">
      <w:pPr>
        <w:tabs>
          <w:tab w:val="left" w:pos="940"/>
        </w:tabs>
        <w:spacing w:line="540" w:lineRule="exact"/>
        <w:ind w:firstLineChars="200" w:firstLine="600"/>
        <w:rPr>
          <w:rFonts w:ascii="仿宋_GB2312" w:eastAsia="仿宋_GB2312" w:hAnsi="仿宋_GB2312" w:cs="仿宋_GB2312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0"/>
          <w:szCs w:val="30"/>
        </w:rPr>
        <w:lastRenderedPageBreak/>
        <w:t>5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．往届“中国大学生自强之星”和“中国大学生自强之星标兵”不再参加本次活动，“中国大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学生自强之星提名奖”获得者不受此限。</w:t>
      </w:r>
    </w:p>
    <w:p w:rsidR="00000000" w:rsidRDefault="00036033">
      <w:pPr>
        <w:tabs>
          <w:tab w:val="left" w:pos="940"/>
        </w:tabs>
        <w:spacing w:line="540" w:lineRule="exact"/>
        <w:ind w:firstLineChars="176" w:firstLine="563"/>
        <w:rPr>
          <w:rFonts w:ascii="仿宋_GB2312" w:eastAsia="仿宋_GB2312" w:hAnsi="仿宋_GB2312" w:cs="仿宋_GB2312" w:hint="eastAsia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四、注意</w:t>
      </w:r>
      <w:r>
        <w:rPr>
          <w:rFonts w:ascii="仿宋_GB2312" w:eastAsia="仿宋_GB2312" w:hAnsi="仿宋_GB2312" w:cs="仿宋_GB2312"/>
          <w:b/>
          <w:bCs/>
          <w:sz w:val="32"/>
          <w:szCs w:val="32"/>
        </w:rPr>
        <w:t>事项</w:t>
      </w:r>
    </w:p>
    <w:p w:rsidR="00000000" w:rsidRDefault="00036033">
      <w:pPr>
        <w:tabs>
          <w:tab w:val="left" w:pos="940"/>
        </w:tabs>
        <w:spacing w:line="540" w:lineRule="exact"/>
        <w:ind w:firstLineChars="200" w:firstLine="600"/>
        <w:rPr>
          <w:rFonts w:ascii="仿宋_GB2312" w:eastAsia="仿宋_GB2312" w:hAnsi="仿宋_GB2312" w:cs="仿宋_GB2312"/>
          <w:bCs/>
          <w:sz w:val="30"/>
          <w:szCs w:val="30"/>
        </w:rPr>
      </w:pPr>
      <w:r>
        <w:rPr>
          <w:rFonts w:ascii="仿宋_GB2312" w:eastAsia="仿宋_GB2312" w:hAnsi="仿宋_GB2312" w:cs="仿宋_GB2312" w:hint="eastAsia"/>
          <w:bCs/>
          <w:sz w:val="30"/>
          <w:szCs w:val="30"/>
        </w:rPr>
        <w:t xml:space="preserve">1. 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所有符合报名条件的学生，均可向所</w:t>
      </w:r>
      <w:r>
        <w:rPr>
          <w:rFonts w:ascii="仿宋_GB2312" w:eastAsia="仿宋_GB2312" w:hAnsi="仿宋_GB2312" w:cs="仿宋_GB2312"/>
          <w:bCs/>
          <w:sz w:val="30"/>
          <w:szCs w:val="30"/>
        </w:rPr>
        <w:t>在学院基层团委报名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（</w:t>
      </w:r>
      <w:r>
        <w:rPr>
          <w:rFonts w:ascii="仿宋_GB2312" w:eastAsia="仿宋_GB2312" w:hAnsi="仿宋_GB2312" w:cs="仿宋_GB2312"/>
          <w:bCs/>
          <w:sz w:val="30"/>
          <w:szCs w:val="30"/>
        </w:rPr>
        <w:t>报名表见附件一）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。</w:t>
      </w:r>
      <w:r>
        <w:rPr>
          <w:rFonts w:ascii="仿宋_GB2312" w:eastAsia="仿宋_GB2312" w:hAnsi="仿宋_GB2312" w:cs="仿宋_GB2312" w:hint="eastAsia"/>
          <w:b/>
          <w:sz w:val="30"/>
          <w:szCs w:val="30"/>
          <w:u w:val="single"/>
        </w:rPr>
        <w:t>(</w:t>
      </w:r>
      <w:r>
        <w:rPr>
          <w:rFonts w:ascii="仿宋_GB2312" w:eastAsia="仿宋_GB2312" w:hAnsi="仿宋_GB2312" w:cs="仿宋_GB2312" w:hint="eastAsia"/>
          <w:b/>
          <w:sz w:val="30"/>
          <w:szCs w:val="30"/>
          <w:u w:val="single"/>
        </w:rPr>
        <w:t>请有意参加评选的同学于</w:t>
      </w:r>
      <w:r>
        <w:rPr>
          <w:rFonts w:ascii="仿宋_GB2312" w:eastAsia="仿宋_GB2312" w:hAnsi="仿宋_GB2312" w:cs="仿宋_GB2312" w:hint="eastAsia"/>
          <w:b/>
          <w:sz w:val="30"/>
          <w:szCs w:val="30"/>
          <w:u w:val="single"/>
        </w:rPr>
        <w:t>2014</w:t>
      </w:r>
      <w:r>
        <w:rPr>
          <w:rFonts w:ascii="仿宋_GB2312" w:eastAsia="仿宋_GB2312" w:hAnsi="仿宋_GB2312" w:cs="仿宋_GB2312" w:hint="eastAsia"/>
          <w:b/>
          <w:sz w:val="30"/>
          <w:szCs w:val="30"/>
          <w:u w:val="single"/>
        </w:rPr>
        <w:t>年</w:t>
      </w:r>
      <w:r>
        <w:rPr>
          <w:rFonts w:ascii="仿宋_GB2312" w:eastAsia="仿宋_GB2312" w:hAnsi="仿宋_GB2312" w:cs="仿宋_GB2312" w:hint="eastAsia"/>
          <w:b/>
          <w:sz w:val="30"/>
          <w:szCs w:val="30"/>
          <w:u w:val="single"/>
        </w:rPr>
        <w:t>10</w:t>
      </w:r>
      <w:r>
        <w:rPr>
          <w:rFonts w:ascii="仿宋_GB2312" w:eastAsia="仿宋_GB2312" w:hAnsi="仿宋_GB2312" w:cs="仿宋_GB2312" w:hint="eastAsia"/>
          <w:b/>
          <w:sz w:val="30"/>
          <w:szCs w:val="30"/>
          <w:u w:val="single"/>
        </w:rPr>
        <w:t>月</w:t>
      </w:r>
      <w:r>
        <w:rPr>
          <w:rFonts w:ascii="仿宋_GB2312" w:eastAsia="仿宋_GB2312" w:hAnsi="仿宋_GB2312" w:cs="仿宋_GB2312" w:hint="eastAsia"/>
          <w:b/>
          <w:sz w:val="30"/>
          <w:szCs w:val="30"/>
          <w:u w:val="single"/>
        </w:rPr>
        <w:t>14</w:t>
      </w:r>
      <w:r>
        <w:rPr>
          <w:rFonts w:ascii="仿宋_GB2312" w:eastAsia="仿宋_GB2312" w:hAnsi="仿宋_GB2312" w:cs="仿宋_GB2312" w:hint="eastAsia"/>
          <w:b/>
          <w:sz w:val="30"/>
          <w:szCs w:val="30"/>
          <w:u w:val="single"/>
        </w:rPr>
        <w:t>日前将填写的电子版报名表，生活照电子版和不少于</w:t>
      </w:r>
      <w:r>
        <w:rPr>
          <w:rFonts w:ascii="仿宋_GB2312" w:eastAsia="仿宋_GB2312" w:hAnsi="仿宋_GB2312" w:cs="仿宋_GB2312" w:hint="eastAsia"/>
          <w:b/>
          <w:sz w:val="30"/>
          <w:szCs w:val="30"/>
          <w:u w:val="single"/>
        </w:rPr>
        <w:t>1000</w:t>
      </w:r>
      <w:r>
        <w:rPr>
          <w:rFonts w:ascii="仿宋_GB2312" w:eastAsia="仿宋_GB2312" w:hAnsi="仿宋_GB2312" w:cs="仿宋_GB2312" w:hint="eastAsia"/>
          <w:b/>
          <w:sz w:val="30"/>
          <w:szCs w:val="30"/>
          <w:u w:val="single"/>
        </w:rPr>
        <w:t>字的个人事迹材料打包发至魏蕾老师的邮箱</w:t>
      </w:r>
      <w:r>
        <w:rPr>
          <w:rFonts w:ascii="仿宋_GB2312" w:eastAsia="仿宋_GB2312" w:hAnsi="仿宋_GB2312" w:cs="仿宋_GB2312" w:hint="eastAsia"/>
          <w:b/>
          <w:sz w:val="30"/>
          <w:szCs w:val="30"/>
          <w:u w:val="single"/>
        </w:rPr>
        <w:t>330940340@qq.com</w:t>
      </w:r>
      <w:r>
        <w:rPr>
          <w:rFonts w:ascii="仿宋_GB2312" w:eastAsia="仿宋_GB2312" w:hAnsi="仿宋_GB2312" w:cs="仿宋_GB2312" w:hint="eastAsia"/>
          <w:b/>
          <w:sz w:val="30"/>
          <w:szCs w:val="30"/>
          <w:u w:val="single"/>
        </w:rPr>
        <w:t>，逾期视为弃权）</w:t>
      </w:r>
    </w:p>
    <w:p w:rsidR="00000000" w:rsidRDefault="00036033">
      <w:pPr>
        <w:tabs>
          <w:tab w:val="left" w:pos="940"/>
        </w:tabs>
        <w:spacing w:line="540" w:lineRule="exact"/>
        <w:ind w:firstLineChars="200" w:firstLine="600"/>
        <w:rPr>
          <w:rFonts w:ascii="仿宋_GB2312" w:eastAsia="仿宋_GB2312" w:hAnsi="仿宋_GB2312" w:cs="仿宋_GB2312"/>
          <w:bCs/>
          <w:sz w:val="30"/>
          <w:szCs w:val="30"/>
        </w:rPr>
      </w:pPr>
      <w:r>
        <w:rPr>
          <w:rFonts w:ascii="仿宋_GB2312" w:eastAsia="仿宋_GB2312" w:hAnsi="仿宋_GB2312" w:cs="仿宋_GB2312"/>
          <w:bCs/>
          <w:sz w:val="30"/>
          <w:szCs w:val="30"/>
        </w:rPr>
        <w:t xml:space="preserve">2. </w:t>
      </w:r>
      <w:r>
        <w:rPr>
          <w:rFonts w:ascii="仿宋_GB2312" w:eastAsia="仿宋_GB2312" w:hAnsi="仿宋_GB2312" w:cs="仿宋_GB2312"/>
          <w:bCs/>
          <w:sz w:val="30"/>
          <w:szCs w:val="30"/>
        </w:rPr>
        <w:t>基层团委结合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实</w:t>
      </w:r>
      <w:r>
        <w:rPr>
          <w:rFonts w:ascii="仿宋_GB2312" w:eastAsia="仿宋_GB2312" w:hAnsi="仿宋_GB2312" w:cs="仿宋_GB2312"/>
          <w:bCs/>
          <w:sz w:val="30"/>
          <w:szCs w:val="30"/>
        </w:rPr>
        <w:t>际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，</w:t>
      </w:r>
      <w:r>
        <w:rPr>
          <w:rFonts w:ascii="仿宋_GB2312" w:eastAsia="仿宋_GB2312" w:hAnsi="仿宋_GB2312" w:cs="仿宋_GB2312"/>
          <w:bCs/>
          <w:sz w:val="30"/>
          <w:szCs w:val="30"/>
        </w:rPr>
        <w:t>推荐</w:t>
      </w:r>
      <w:r>
        <w:rPr>
          <w:rFonts w:ascii="仿宋_GB2312" w:eastAsia="仿宋_GB2312" w:hAnsi="仿宋_GB2312" w:cs="仿宋_GB2312"/>
          <w:bCs/>
          <w:sz w:val="30"/>
          <w:szCs w:val="30"/>
        </w:rPr>
        <w:t>1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～</w:t>
      </w:r>
      <w:r>
        <w:rPr>
          <w:rFonts w:ascii="仿宋_GB2312" w:eastAsia="仿宋_GB2312" w:hAnsi="仿宋_GB2312" w:cs="仿宋_GB2312"/>
          <w:bCs/>
          <w:sz w:val="30"/>
          <w:szCs w:val="30"/>
        </w:rPr>
        <w:t>3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名有突出事迹或成就的</w:t>
      </w:r>
      <w:r>
        <w:rPr>
          <w:rFonts w:ascii="仿宋_GB2312" w:eastAsia="仿宋_GB2312" w:hAnsi="仿宋_GB2312" w:cs="仿宋_GB2312"/>
          <w:bCs/>
          <w:sz w:val="30"/>
          <w:szCs w:val="30"/>
        </w:rPr>
        <w:t>同学报校团委审批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，经</w:t>
      </w:r>
      <w:r>
        <w:rPr>
          <w:rFonts w:ascii="仿宋_GB2312" w:eastAsia="仿宋_GB2312" w:hAnsi="仿宋_GB2312" w:cs="仿宋_GB2312"/>
          <w:bCs/>
          <w:sz w:val="30"/>
          <w:szCs w:val="30"/>
        </w:rPr>
        <w:t>审批合格的同学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，</w:t>
      </w:r>
      <w:r>
        <w:rPr>
          <w:rFonts w:ascii="仿宋_GB2312" w:eastAsia="仿宋_GB2312" w:hAnsi="仿宋_GB2312" w:cs="仿宋_GB2312"/>
          <w:bCs/>
          <w:sz w:val="30"/>
          <w:szCs w:val="30"/>
        </w:rPr>
        <w:t>方可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登录</w:t>
      </w:r>
      <w:r>
        <w:rPr>
          <w:rFonts w:ascii="仿宋_GB2312" w:eastAsia="仿宋_GB2312" w:hAnsi="仿宋_GB2312" w:cs="仿宋_GB2312"/>
          <w:bCs/>
          <w:sz w:val="30"/>
          <w:szCs w:val="30"/>
        </w:rPr>
        <w:t>官方活动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平</w:t>
      </w:r>
      <w:r>
        <w:rPr>
          <w:rFonts w:ascii="仿宋_GB2312" w:eastAsia="仿宋_GB2312" w:hAnsi="仿宋_GB2312" w:cs="仿宋_GB2312"/>
          <w:bCs/>
          <w:sz w:val="30"/>
          <w:szCs w:val="30"/>
        </w:rPr>
        <w:t>台进行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事</w:t>
      </w:r>
      <w:r>
        <w:rPr>
          <w:rFonts w:ascii="仿宋_GB2312" w:eastAsia="仿宋_GB2312" w:hAnsi="仿宋_GB2312" w:cs="仿宋_GB2312"/>
          <w:bCs/>
          <w:sz w:val="30"/>
          <w:szCs w:val="30"/>
        </w:rPr>
        <w:t>迹自主展示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。</w:t>
      </w:r>
    </w:p>
    <w:p w:rsidR="00000000" w:rsidRDefault="00036033">
      <w:pPr>
        <w:tabs>
          <w:tab w:val="left" w:pos="940"/>
        </w:tabs>
        <w:spacing w:line="540" w:lineRule="exact"/>
        <w:ind w:firstLineChars="200" w:firstLine="600"/>
        <w:rPr>
          <w:rFonts w:ascii="仿宋_GB2312" w:eastAsia="仿宋_GB2312" w:hAnsi="仿宋_GB2312" w:cs="仿宋_GB2312"/>
          <w:bCs/>
          <w:sz w:val="30"/>
          <w:szCs w:val="30"/>
        </w:rPr>
      </w:pPr>
      <w:r>
        <w:rPr>
          <w:rFonts w:ascii="仿宋_GB2312" w:eastAsia="仿宋_GB2312" w:hAnsi="仿宋_GB2312" w:cs="仿宋_GB2312"/>
          <w:bCs/>
          <w:sz w:val="30"/>
          <w:szCs w:val="30"/>
        </w:rPr>
        <w:t xml:space="preserve">3. 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展</w:t>
      </w:r>
      <w:r>
        <w:rPr>
          <w:rFonts w:ascii="仿宋_GB2312" w:eastAsia="仿宋_GB2312" w:hAnsi="仿宋_GB2312" w:cs="仿宋_GB2312"/>
          <w:bCs/>
          <w:sz w:val="30"/>
          <w:szCs w:val="30"/>
        </w:rPr>
        <w:t>示结束后，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校</w:t>
      </w:r>
      <w:r>
        <w:rPr>
          <w:rFonts w:ascii="仿宋_GB2312" w:eastAsia="仿宋_GB2312" w:hAnsi="仿宋_GB2312" w:cs="仿宋_GB2312"/>
          <w:bCs/>
          <w:sz w:val="30"/>
          <w:szCs w:val="30"/>
        </w:rPr>
        <w:t>团委将依据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本</w:t>
      </w:r>
      <w:r>
        <w:rPr>
          <w:rFonts w:ascii="仿宋_GB2312" w:eastAsia="仿宋_GB2312" w:hAnsi="仿宋_GB2312" w:cs="仿宋_GB2312"/>
          <w:bCs/>
          <w:sz w:val="30"/>
          <w:szCs w:val="30"/>
        </w:rPr>
        <w:t>次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活</w:t>
      </w:r>
      <w:r>
        <w:rPr>
          <w:rFonts w:ascii="仿宋_GB2312" w:eastAsia="仿宋_GB2312" w:hAnsi="仿宋_GB2312" w:cs="仿宋_GB2312"/>
          <w:bCs/>
          <w:sz w:val="30"/>
          <w:szCs w:val="30"/>
        </w:rPr>
        <w:t>动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官</w:t>
      </w:r>
      <w:r>
        <w:rPr>
          <w:rFonts w:ascii="仿宋_GB2312" w:eastAsia="仿宋_GB2312" w:hAnsi="仿宋_GB2312" w:cs="仿宋_GB2312"/>
          <w:bCs/>
          <w:sz w:val="30"/>
          <w:szCs w:val="30"/>
        </w:rPr>
        <w:t>方展示平台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数据</w:t>
      </w:r>
      <w:r>
        <w:rPr>
          <w:rFonts w:ascii="仿宋_GB2312" w:eastAsia="仿宋_GB2312" w:hAnsi="仿宋_GB2312" w:cs="仿宋_GB2312"/>
          <w:bCs/>
          <w:sz w:val="30"/>
          <w:szCs w:val="30"/>
        </w:rPr>
        <w:t>，本着公平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、</w:t>
      </w:r>
      <w:r>
        <w:rPr>
          <w:rFonts w:ascii="仿宋_GB2312" w:eastAsia="仿宋_GB2312" w:hAnsi="仿宋_GB2312" w:cs="仿宋_GB2312"/>
          <w:bCs/>
          <w:sz w:val="30"/>
          <w:szCs w:val="30"/>
        </w:rPr>
        <w:t>公</w:t>
      </w:r>
      <w:r>
        <w:rPr>
          <w:rFonts w:ascii="仿宋_GB2312" w:eastAsia="仿宋_GB2312" w:hAnsi="仿宋_GB2312" w:cs="仿宋_GB2312"/>
          <w:bCs/>
          <w:sz w:val="30"/>
          <w:szCs w:val="30"/>
        </w:rPr>
        <w:t>正原则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，</w:t>
      </w:r>
      <w:r>
        <w:rPr>
          <w:rFonts w:ascii="仿宋_GB2312" w:eastAsia="仿宋_GB2312" w:hAnsi="仿宋_GB2312" w:cs="仿宋_GB2312"/>
          <w:bCs/>
          <w:sz w:val="30"/>
          <w:szCs w:val="30"/>
        </w:rPr>
        <w:t>推荐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1-2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名</w:t>
      </w:r>
      <w:r>
        <w:rPr>
          <w:rFonts w:ascii="仿宋_GB2312" w:eastAsia="仿宋_GB2312" w:hAnsi="仿宋_GB2312" w:cs="仿宋_GB2312"/>
          <w:bCs/>
          <w:sz w:val="30"/>
          <w:szCs w:val="30"/>
        </w:rPr>
        <w:t>参选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2014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年</w:t>
      </w:r>
      <w:r>
        <w:rPr>
          <w:rFonts w:ascii="仿宋_GB2312" w:eastAsia="仿宋_GB2312" w:hAnsi="仿宋_GB2312" w:cs="仿宋_GB2312"/>
          <w:bCs/>
          <w:sz w:val="30"/>
          <w:szCs w:val="30"/>
        </w:rPr>
        <w:t>度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“中国大学生自强之星”</w:t>
      </w:r>
      <w:r>
        <w:rPr>
          <w:rFonts w:ascii="仿宋_GB2312" w:eastAsia="仿宋_GB2312" w:hAnsi="仿宋_GB2312" w:cs="仿宋_GB2312"/>
          <w:bCs/>
          <w:sz w:val="30"/>
          <w:szCs w:val="30"/>
        </w:rPr>
        <w:t>。</w:t>
      </w:r>
    </w:p>
    <w:p w:rsidR="00000000" w:rsidRDefault="00036033">
      <w:pPr>
        <w:tabs>
          <w:tab w:val="left" w:pos="940"/>
        </w:tabs>
        <w:spacing w:line="540" w:lineRule="exact"/>
        <w:ind w:firstLineChars="200" w:firstLine="600"/>
        <w:rPr>
          <w:rFonts w:ascii="仿宋_GB2312" w:eastAsia="仿宋_GB2312" w:hAnsi="仿宋_GB2312" w:cs="仿宋_GB2312"/>
          <w:bCs/>
          <w:sz w:val="30"/>
          <w:szCs w:val="30"/>
        </w:rPr>
      </w:pPr>
      <w:r>
        <w:rPr>
          <w:rFonts w:ascii="仿宋_GB2312" w:eastAsia="仿宋_GB2312" w:hAnsi="仿宋_GB2312" w:cs="仿宋_GB2312" w:hint="eastAsia"/>
          <w:bCs/>
          <w:sz w:val="30"/>
          <w:szCs w:val="30"/>
        </w:rPr>
        <w:t xml:space="preserve">4. 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具</w:t>
      </w:r>
      <w:r>
        <w:rPr>
          <w:rFonts w:ascii="仿宋_GB2312" w:eastAsia="仿宋_GB2312" w:hAnsi="仿宋_GB2312" w:cs="仿宋_GB2312"/>
          <w:bCs/>
          <w:sz w:val="30"/>
          <w:szCs w:val="30"/>
        </w:rPr>
        <w:t>体活动方案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在</w:t>
      </w:r>
      <w:r>
        <w:rPr>
          <w:rFonts w:ascii="仿宋_GB2312" w:eastAsia="仿宋_GB2312" w:hAnsi="仿宋_GB2312" w:cs="仿宋_GB2312"/>
          <w:bCs/>
          <w:sz w:val="30"/>
          <w:szCs w:val="30"/>
        </w:rPr>
        <w:t>校内报名结束后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另行</w:t>
      </w:r>
      <w:r>
        <w:rPr>
          <w:rFonts w:ascii="仿宋_GB2312" w:eastAsia="仿宋_GB2312" w:hAnsi="仿宋_GB2312" w:cs="仿宋_GB2312"/>
          <w:bCs/>
          <w:sz w:val="30"/>
          <w:szCs w:val="30"/>
        </w:rPr>
        <w:t>下发。</w:t>
      </w:r>
    </w:p>
    <w:p w:rsidR="00000000" w:rsidRDefault="00036033">
      <w:pPr>
        <w:tabs>
          <w:tab w:val="left" w:pos="940"/>
        </w:tabs>
        <w:spacing w:line="540" w:lineRule="exact"/>
        <w:ind w:firstLineChars="200" w:firstLine="600"/>
        <w:rPr>
          <w:rFonts w:ascii="仿宋_GB2312" w:eastAsia="仿宋_GB2312" w:hAnsi="仿宋_GB2312" w:cs="仿宋_GB2312"/>
          <w:bCs/>
          <w:sz w:val="30"/>
          <w:szCs w:val="30"/>
        </w:rPr>
      </w:pPr>
    </w:p>
    <w:p w:rsidR="00000000" w:rsidRDefault="00036033">
      <w:pPr>
        <w:tabs>
          <w:tab w:val="left" w:pos="940"/>
        </w:tabs>
        <w:spacing w:line="540" w:lineRule="exact"/>
        <w:ind w:firstLineChars="200" w:firstLine="600"/>
        <w:rPr>
          <w:rFonts w:ascii="仿宋_GB2312" w:eastAsia="仿宋_GB2312" w:hAnsi="仿宋_GB2312" w:cs="仿宋_GB2312" w:hint="eastAsia"/>
          <w:bCs/>
          <w:sz w:val="30"/>
          <w:szCs w:val="30"/>
        </w:rPr>
      </w:pPr>
    </w:p>
    <w:p w:rsidR="00000000" w:rsidRDefault="00036033">
      <w:pPr>
        <w:tabs>
          <w:tab w:val="left" w:pos="940"/>
        </w:tabs>
        <w:spacing w:line="540" w:lineRule="exact"/>
        <w:ind w:firstLineChars="200" w:firstLine="600"/>
        <w:jc w:val="right"/>
        <w:rPr>
          <w:rFonts w:ascii="仿宋_GB2312" w:eastAsia="仿宋_GB2312" w:hAnsi="仿宋_GB2312" w:cs="仿宋_GB2312"/>
          <w:bCs/>
          <w:sz w:val="30"/>
          <w:szCs w:val="30"/>
        </w:rPr>
      </w:pPr>
      <w:r>
        <w:rPr>
          <w:rFonts w:ascii="仿宋_GB2312" w:eastAsia="仿宋_GB2312" w:hAnsi="仿宋_GB2312" w:cs="仿宋_GB2312" w:hint="eastAsia"/>
          <w:bCs/>
          <w:sz w:val="30"/>
          <w:szCs w:val="30"/>
        </w:rPr>
        <w:t>共</w:t>
      </w:r>
      <w:r>
        <w:rPr>
          <w:rFonts w:ascii="仿宋_GB2312" w:eastAsia="仿宋_GB2312" w:hAnsi="仿宋_GB2312" w:cs="仿宋_GB2312"/>
          <w:bCs/>
          <w:sz w:val="30"/>
          <w:szCs w:val="30"/>
        </w:rPr>
        <w:t>青团昆明理工大学委员会</w:t>
      </w:r>
    </w:p>
    <w:p w:rsidR="00000000" w:rsidRDefault="00036033">
      <w:pPr>
        <w:tabs>
          <w:tab w:val="left" w:pos="940"/>
        </w:tabs>
        <w:spacing w:line="540" w:lineRule="exact"/>
        <w:ind w:firstLineChars="1843" w:firstLine="5529"/>
        <w:rPr>
          <w:rFonts w:ascii="仿宋_GB2312" w:eastAsia="仿宋_GB2312" w:hAnsi="仿宋_GB2312" w:cs="仿宋_GB2312"/>
          <w:bCs/>
          <w:sz w:val="30"/>
          <w:szCs w:val="30"/>
        </w:rPr>
        <w:sectPr w:rsidR="00000000">
          <w:footerReference w:type="even" r:id="rId6"/>
          <w:footerReference w:type="default" r:id="rId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仿宋_GB2312" w:eastAsia="仿宋_GB2312" w:hAnsi="仿宋_GB2312" w:cs="仿宋_GB2312"/>
          <w:bCs/>
          <w:sz w:val="30"/>
          <w:szCs w:val="30"/>
        </w:rPr>
        <w:t>2014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年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10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月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8</w:t>
      </w:r>
      <w:r>
        <w:rPr>
          <w:rFonts w:ascii="仿宋_GB2312" w:eastAsia="仿宋_GB2312" w:hAnsi="仿宋_GB2312" w:cs="仿宋_GB2312" w:hint="eastAsia"/>
          <w:bCs/>
          <w:sz w:val="30"/>
          <w:szCs w:val="30"/>
        </w:rPr>
        <w:t>日</w:t>
      </w:r>
    </w:p>
    <w:p w:rsidR="00000000" w:rsidRDefault="00036033">
      <w:pPr>
        <w:autoSpaceDE w:val="0"/>
        <w:autoSpaceDN w:val="0"/>
        <w:adjustRightInd w:val="0"/>
        <w:jc w:val="center"/>
        <w:rPr>
          <w:rFonts w:ascii="仿宋_GB2312" w:eastAsia="仿宋_GB2312" w:cs="FZXBSJW--GB1-0-Identity-H"/>
          <w:b/>
          <w:kern w:val="0"/>
          <w:sz w:val="40"/>
          <w:szCs w:val="44"/>
        </w:rPr>
      </w:pPr>
      <w:r>
        <w:rPr>
          <w:rFonts w:ascii="宋体" w:hAnsi="宋体" w:cs="FZXBSJW--GB1-0-Identity-H" w:hint="eastAsia"/>
          <w:b/>
          <w:kern w:val="0"/>
          <w:sz w:val="40"/>
          <w:szCs w:val="44"/>
        </w:rPr>
        <w:lastRenderedPageBreak/>
        <w:t>昆明</w:t>
      </w:r>
      <w:r>
        <w:rPr>
          <w:rFonts w:ascii="宋体" w:hAnsi="宋体" w:cs="FZXBSJW--GB1-0-Identity-H"/>
          <w:b/>
          <w:kern w:val="0"/>
          <w:sz w:val="40"/>
          <w:szCs w:val="44"/>
        </w:rPr>
        <w:t>理工大学</w:t>
      </w:r>
      <w:r>
        <w:rPr>
          <w:rFonts w:ascii="宋体" w:hAnsi="宋体" w:cs="FZXBSJW--GB1-0-Identity-H" w:hint="eastAsia"/>
          <w:b/>
          <w:kern w:val="0"/>
          <w:sz w:val="40"/>
          <w:szCs w:val="44"/>
        </w:rPr>
        <w:t>“自强之星”评</w:t>
      </w:r>
      <w:r>
        <w:rPr>
          <w:rFonts w:ascii="宋体" w:hAnsi="宋体" w:cs="FZXBSJW--GB1-0-Identity-H"/>
          <w:b/>
          <w:kern w:val="0"/>
          <w:sz w:val="40"/>
          <w:szCs w:val="44"/>
        </w:rPr>
        <w:t>选</w:t>
      </w:r>
      <w:r>
        <w:rPr>
          <w:rFonts w:ascii="宋体" w:hAnsi="宋体" w:cs="FZXBSJW--GB1-0-Identity-H" w:hint="eastAsia"/>
          <w:b/>
          <w:kern w:val="0"/>
          <w:sz w:val="40"/>
          <w:szCs w:val="44"/>
        </w:rPr>
        <w:t>报名表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7"/>
        <w:gridCol w:w="1844"/>
        <w:gridCol w:w="1563"/>
        <w:gridCol w:w="1844"/>
        <w:gridCol w:w="1842"/>
      </w:tblGrid>
      <w:tr w:rsidR="00000000">
        <w:trPr>
          <w:trHeight w:val="570"/>
        </w:trPr>
        <w:tc>
          <w:tcPr>
            <w:tcW w:w="1847" w:type="dxa"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</w:rPr>
            </w:pPr>
            <w:r>
              <w:rPr>
                <w:rFonts w:ascii="仿宋" w:eastAsia="仿宋" w:hAnsi="仿宋" w:cs="FangSong_GB2312-Identity-H" w:hint="eastAsia"/>
                <w:b/>
                <w:bCs/>
                <w:kern w:val="0"/>
                <w:sz w:val="28"/>
                <w:szCs w:val="28"/>
              </w:rPr>
              <w:t>姓名</w:t>
            </w:r>
          </w:p>
        </w:tc>
        <w:tc>
          <w:tcPr>
            <w:tcW w:w="1844" w:type="dxa"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性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别</w:t>
            </w:r>
          </w:p>
        </w:tc>
        <w:tc>
          <w:tcPr>
            <w:tcW w:w="1844" w:type="dxa"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4"/>
                <w:szCs w:val="24"/>
              </w:rPr>
            </w:pPr>
          </w:p>
        </w:tc>
        <w:tc>
          <w:tcPr>
            <w:tcW w:w="1842" w:type="dxa"/>
            <w:vMerge w:val="restart"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000000">
        <w:trPr>
          <w:trHeight w:val="570"/>
        </w:trPr>
        <w:tc>
          <w:tcPr>
            <w:tcW w:w="1847" w:type="dxa"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学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校</w:t>
            </w:r>
          </w:p>
        </w:tc>
        <w:tc>
          <w:tcPr>
            <w:tcW w:w="1844" w:type="dxa"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昆明理工大学</w:t>
            </w:r>
          </w:p>
        </w:tc>
        <w:tc>
          <w:tcPr>
            <w:tcW w:w="1563" w:type="dxa"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院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系</w:t>
            </w:r>
          </w:p>
        </w:tc>
        <w:tc>
          <w:tcPr>
            <w:tcW w:w="1844" w:type="dxa"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4"/>
                <w:szCs w:val="24"/>
              </w:rPr>
            </w:pPr>
          </w:p>
        </w:tc>
        <w:tc>
          <w:tcPr>
            <w:tcW w:w="1842" w:type="dxa"/>
            <w:vMerge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</w:tr>
      <w:tr w:rsidR="00000000">
        <w:trPr>
          <w:trHeight w:val="570"/>
        </w:trPr>
        <w:tc>
          <w:tcPr>
            <w:tcW w:w="1847" w:type="dxa"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专业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、班级</w:t>
            </w:r>
          </w:p>
        </w:tc>
        <w:tc>
          <w:tcPr>
            <w:tcW w:w="1844" w:type="dxa"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政治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面貌</w:t>
            </w:r>
          </w:p>
        </w:tc>
        <w:tc>
          <w:tcPr>
            <w:tcW w:w="1844" w:type="dxa"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4"/>
                <w:szCs w:val="24"/>
              </w:rPr>
            </w:pPr>
          </w:p>
        </w:tc>
        <w:tc>
          <w:tcPr>
            <w:tcW w:w="1842" w:type="dxa"/>
            <w:vMerge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</w:tr>
      <w:tr w:rsidR="00000000">
        <w:trPr>
          <w:trHeight w:val="621"/>
        </w:trPr>
        <w:tc>
          <w:tcPr>
            <w:tcW w:w="1847" w:type="dxa"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联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系方式</w:t>
            </w:r>
          </w:p>
        </w:tc>
        <w:tc>
          <w:tcPr>
            <w:tcW w:w="1844" w:type="dxa"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  <w:tc>
          <w:tcPr>
            <w:tcW w:w="1563" w:type="dxa"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邮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箱</w:t>
            </w:r>
          </w:p>
        </w:tc>
        <w:tc>
          <w:tcPr>
            <w:tcW w:w="1844" w:type="dxa"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4"/>
                <w:szCs w:val="24"/>
              </w:rPr>
            </w:pPr>
          </w:p>
        </w:tc>
        <w:tc>
          <w:tcPr>
            <w:tcW w:w="1842" w:type="dxa"/>
            <w:vMerge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</w:tr>
      <w:tr w:rsidR="00000000">
        <w:trPr>
          <w:trHeight w:val="567"/>
        </w:trPr>
        <w:tc>
          <w:tcPr>
            <w:tcW w:w="1847" w:type="dxa"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地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址</w:t>
            </w:r>
          </w:p>
        </w:tc>
        <w:tc>
          <w:tcPr>
            <w:tcW w:w="5251" w:type="dxa"/>
            <w:gridSpan w:val="3"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</w:tr>
      <w:tr w:rsidR="00000000">
        <w:trPr>
          <w:trHeight w:val="2302"/>
        </w:trPr>
        <w:tc>
          <w:tcPr>
            <w:tcW w:w="1847" w:type="dxa"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个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人事迹及</w:t>
            </w:r>
          </w:p>
          <w:p w:rsidR="00000000" w:rsidRDefault="00036033">
            <w:pPr>
              <w:snapToGrid w:val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sz w:val="28"/>
                <w:szCs w:val="28"/>
              </w:rPr>
              <w:t>奖惩情况</w:t>
            </w:r>
          </w:p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（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1000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字以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内，可另附）</w:t>
            </w:r>
          </w:p>
        </w:tc>
        <w:tc>
          <w:tcPr>
            <w:tcW w:w="7093" w:type="dxa"/>
            <w:gridSpan w:val="4"/>
            <w:vAlign w:val="center"/>
          </w:tcPr>
          <w:p w:rsidR="00000000" w:rsidRDefault="00036033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b/>
                <w:szCs w:val="21"/>
              </w:rPr>
            </w:pPr>
          </w:p>
        </w:tc>
      </w:tr>
      <w:tr w:rsidR="00000000">
        <w:trPr>
          <w:trHeight w:val="2149"/>
        </w:trPr>
        <w:tc>
          <w:tcPr>
            <w:tcW w:w="1847" w:type="dxa"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学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院团委意见</w:t>
            </w:r>
          </w:p>
        </w:tc>
        <w:tc>
          <w:tcPr>
            <w:tcW w:w="7093" w:type="dxa"/>
            <w:gridSpan w:val="4"/>
            <w:vAlign w:val="center"/>
          </w:tcPr>
          <w:p w:rsidR="00000000" w:rsidRDefault="00036033">
            <w:pPr>
              <w:wordWrap w:val="0"/>
              <w:snapToGrid w:val="0"/>
              <w:ind w:firstLineChars="1928" w:firstLine="5398"/>
              <w:rPr>
                <w:rFonts w:ascii="仿宋" w:eastAsia="仿宋" w:hAnsi="仿宋"/>
                <w:sz w:val="28"/>
                <w:szCs w:val="28"/>
              </w:rPr>
            </w:pPr>
          </w:p>
          <w:p w:rsidR="00000000" w:rsidRDefault="00036033">
            <w:pPr>
              <w:snapToGrid w:val="0"/>
              <w:ind w:firstLineChars="1928" w:firstLine="5398"/>
              <w:rPr>
                <w:rFonts w:ascii="仿宋" w:eastAsia="仿宋" w:hAnsi="仿宋"/>
                <w:sz w:val="28"/>
                <w:szCs w:val="28"/>
              </w:rPr>
            </w:pPr>
          </w:p>
          <w:p w:rsidR="00000000" w:rsidRDefault="00036033">
            <w:pPr>
              <w:snapToGrid w:val="0"/>
              <w:ind w:firstLineChars="1928" w:firstLine="5398"/>
              <w:rPr>
                <w:rFonts w:ascii="仿宋" w:eastAsia="仿宋" w:hAnsi="仿宋"/>
                <w:sz w:val="28"/>
                <w:szCs w:val="28"/>
              </w:rPr>
            </w:pPr>
          </w:p>
          <w:p w:rsidR="00000000" w:rsidRDefault="00036033">
            <w:pPr>
              <w:snapToGrid w:val="0"/>
              <w:spacing w:line="360" w:lineRule="auto"/>
              <w:ind w:firstLineChars="1833" w:firstLine="5132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盖章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</w:t>
            </w:r>
          </w:p>
          <w:p w:rsidR="00000000" w:rsidRDefault="00036033">
            <w:pPr>
              <w:snapToGrid w:val="0"/>
              <w:spacing w:line="360" w:lineRule="auto"/>
              <w:ind w:firstLineChars="1625" w:firstLine="4550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>月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>日</w:t>
            </w:r>
          </w:p>
        </w:tc>
      </w:tr>
      <w:tr w:rsidR="00000000">
        <w:trPr>
          <w:trHeight w:val="2957"/>
        </w:trPr>
        <w:tc>
          <w:tcPr>
            <w:tcW w:w="1847" w:type="dxa"/>
            <w:vAlign w:val="center"/>
          </w:tcPr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校团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委</w:t>
            </w:r>
          </w:p>
          <w:p w:rsidR="00000000" w:rsidRDefault="0003603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审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核意见</w:t>
            </w:r>
          </w:p>
        </w:tc>
        <w:tc>
          <w:tcPr>
            <w:tcW w:w="7093" w:type="dxa"/>
            <w:gridSpan w:val="4"/>
            <w:vAlign w:val="center"/>
          </w:tcPr>
          <w:p w:rsidR="00000000" w:rsidRDefault="00036033">
            <w:pPr>
              <w:snapToGrid w:val="0"/>
              <w:spacing w:line="360" w:lineRule="auto"/>
              <w:rPr>
                <w:rFonts w:ascii="仿宋" w:hAnsi="仿宋" w:hint="eastAsia"/>
                <w:sz w:val="28"/>
                <w:szCs w:val="28"/>
              </w:rPr>
            </w:pPr>
          </w:p>
          <w:p w:rsidR="00000000" w:rsidRDefault="00036033">
            <w:pPr>
              <w:snapToGrid w:val="0"/>
              <w:spacing w:line="360" w:lineRule="auto"/>
              <w:ind w:firstLineChars="1833" w:firstLine="5132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盖章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</w:t>
            </w:r>
          </w:p>
          <w:p w:rsidR="00000000" w:rsidRDefault="00036033">
            <w:pPr>
              <w:snapToGrid w:val="0"/>
              <w:ind w:firstLineChars="1429" w:firstLine="4001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>月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>日</w:t>
            </w:r>
          </w:p>
        </w:tc>
      </w:tr>
    </w:tbl>
    <w:p w:rsidR="00000000" w:rsidRDefault="00036033">
      <w:pPr>
        <w:autoSpaceDE w:val="0"/>
        <w:autoSpaceDN w:val="0"/>
        <w:adjustRightInd w:val="0"/>
        <w:jc w:val="left"/>
        <w:rPr>
          <w:rFonts w:ascii="楷体" w:eastAsia="楷体" w:hAnsi="楷体" w:cs="KaiTi-Identity-H" w:hint="eastAsia"/>
          <w:kern w:val="0"/>
          <w:sz w:val="24"/>
          <w:szCs w:val="24"/>
        </w:rPr>
      </w:pPr>
    </w:p>
    <w:p w:rsidR="00000000" w:rsidRDefault="00036033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 w:hint="eastAsia"/>
          <w:bCs/>
          <w:sz w:val="30"/>
          <w:szCs w:val="30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36033">
      <w:r>
        <w:separator/>
      </w:r>
    </w:p>
  </w:endnote>
  <w:endnote w:type="continuationSeparator" w:id="0">
    <w:p w:rsidR="00000000" w:rsidRDefault="0003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FZXBSJW--GB1-0-Identity-H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-Identity-H">
    <w:altName w:val="宋体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-Identity-H">
    <w:altName w:val="宋体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36033">
    <w:pPr>
      <w:pStyle w:val="a6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- 7 -</w:t>
    </w:r>
    <w:r>
      <w:fldChar w:fldCharType="end"/>
    </w:r>
  </w:p>
  <w:p w:rsidR="00000000" w:rsidRDefault="0003603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36033">
    <w:pPr>
      <w:pStyle w:val="a6"/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1" o:spid="_x0000_s2049" type="#_x0000_t202" style="position:absolute;margin-left:92.8pt;margin-top:0;width:2in;height:2in;z-index:251657728;mso-wrap-style:none;mso-position-horizontal:outside;mso-position-horizontal-relative:margin" filled="f" stroked="f">
          <v:textbox style="mso-fit-shape-to-text:t" inset="0,0,0,0">
            <w:txbxContent>
              <w:p w:rsidR="00000000" w:rsidRDefault="00036033">
                <w:pPr>
                  <w:pStyle w:val="a6"/>
                  <w:rPr>
                    <w:rStyle w:val="a7"/>
                  </w:rPr>
                </w:pPr>
                <w:r>
                  <w:fldChar w:fldCharType="begin"/>
                </w:r>
                <w:r>
                  <w:rPr>
                    <w:rStyle w:val="a7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7"/>
                    <w:lang w:val="en-US" w:eastAsia="zh-CN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36033">
      <w:r>
        <w:separator/>
      </w:r>
    </w:p>
  </w:footnote>
  <w:footnote w:type="continuationSeparator" w:id="0">
    <w:p w:rsidR="00000000" w:rsidRDefault="00036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475AE86-AFD3-4EB8-A938-2772F034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uiPriority w:val="99"/>
    <w:semiHidden/>
    <w:rPr>
      <w:sz w:val="18"/>
      <w:szCs w:val="18"/>
    </w:rPr>
  </w:style>
  <w:style w:type="character" w:customStyle="1" w:styleId="a5">
    <w:name w:val="页脚 字符"/>
    <w:link w:val="a6"/>
    <w:uiPriority w:val="99"/>
    <w:semiHidden/>
    <w:rPr>
      <w:sz w:val="18"/>
      <w:szCs w:val="18"/>
    </w:rPr>
  </w:style>
  <w:style w:type="character" w:styleId="a7">
    <w:name w:val="page number"/>
    <w:basedOn w:val="a0"/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a3"/>
    <w:uiPriority w:val="99"/>
    <w:unhideWhenUsed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3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360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865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昆明理工大学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关于组织开展2014年度</dc:title>
  <dc:subject/>
  <dc:creator>王雷</dc:creator>
  <cp:keywords/>
  <dc:description/>
  <cp:lastModifiedBy>尚 若冰</cp:lastModifiedBy>
  <cp:revision>2</cp:revision>
  <cp:lastPrinted>2014-10-08T03:18:00Z</cp:lastPrinted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