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51339" w:rsidRDefault="00B51339">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各支部、学生会、各协会：</w:t>
      </w:r>
    </w:p>
    <w:p w:rsidR="00B51339" w:rsidRDefault="00B51339">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下面原文转发《关于评选昆明理工大学</w:t>
      </w:r>
      <w:r w:rsidR="00A03BB7">
        <w:rPr>
          <w:rFonts w:ascii="方正小标宋_GBK" w:eastAsia="方正小标宋_GBK" w:hint="eastAsia"/>
          <w:sz w:val="28"/>
          <w:szCs w:val="28"/>
        </w:rPr>
        <w:t>2015</w:t>
      </w:r>
      <w:r>
        <w:rPr>
          <w:rFonts w:ascii="方正小标宋_GBK" w:eastAsia="方正小标宋_GBK" w:hint="eastAsia"/>
          <w:sz w:val="28"/>
          <w:szCs w:val="28"/>
        </w:rPr>
        <w:t>年度团内先进集体和先进个人的通知》请大家根据评比条件与要求认真组织同学参评。其中“先进基层团组织”各班级团组织和社团团支部均可申报学院择优上报学校（重点突出开展团日活动的情况）；“杰出团员青年先锋”符合条件的同学均可提交材料学院讨论择优上报学校参评、“优秀共青团干部”各支部（含社团）限报1人，院团委学生会限报4人上报学院讨论择优推荐至学校参评；“优秀共青团员”各支部（含社团支部）限报1人（各班级支部建议推荐尽量推荐不在各学生组织中担任干部的普通同学参评），院团委学生会限报6人上报学院讨论择优推荐至学校参评，原则上个人奖项中，在大学期间以往年度已获奖的同学不在参评同一类别的奖项。所有参评材料的电子版材料请于</w:t>
      </w:r>
      <w:r w:rsidR="00A03BB7">
        <w:rPr>
          <w:rFonts w:ascii="方正小标宋_GBK" w:eastAsia="方正小标宋_GBK" w:hint="eastAsia"/>
          <w:sz w:val="28"/>
          <w:szCs w:val="28"/>
        </w:rPr>
        <w:t>2016</w:t>
      </w:r>
      <w:r>
        <w:rPr>
          <w:rFonts w:ascii="方正小标宋_GBK" w:eastAsia="方正小标宋_GBK" w:hint="eastAsia"/>
          <w:sz w:val="28"/>
          <w:szCs w:val="28"/>
        </w:rPr>
        <w:t>年</w:t>
      </w:r>
      <w:r w:rsidR="00A03BB7">
        <w:rPr>
          <w:rFonts w:ascii="方正小标宋_GBK" w:eastAsia="方正小标宋_GBK" w:hint="eastAsia"/>
          <w:sz w:val="28"/>
          <w:szCs w:val="28"/>
        </w:rPr>
        <w:t>4</w:t>
      </w:r>
      <w:r>
        <w:rPr>
          <w:rFonts w:ascii="方正小标宋_GBK" w:eastAsia="方正小标宋_GBK" w:hint="eastAsia"/>
          <w:sz w:val="28"/>
          <w:szCs w:val="28"/>
        </w:rPr>
        <w:t>月</w:t>
      </w:r>
      <w:r w:rsidR="00A03BB7">
        <w:rPr>
          <w:rFonts w:ascii="方正小标宋_GBK" w:eastAsia="方正小标宋_GBK" w:hint="eastAsia"/>
          <w:sz w:val="28"/>
          <w:szCs w:val="28"/>
        </w:rPr>
        <w:t>24日（周日）前发至李世美</w:t>
      </w:r>
      <w:r>
        <w:rPr>
          <w:rFonts w:ascii="方正小标宋_GBK" w:eastAsia="方正小标宋_GBK" w:hint="eastAsia"/>
          <w:sz w:val="28"/>
          <w:szCs w:val="28"/>
        </w:rPr>
        <w:t>老师邮箱</w:t>
      </w:r>
      <w:r w:rsidR="00A03BB7">
        <w:rPr>
          <w:rFonts w:ascii="方正小标宋_GBK" w:eastAsia="方正小标宋_GBK" w:hint="eastAsia"/>
          <w:sz w:val="28"/>
          <w:szCs w:val="28"/>
        </w:rPr>
        <w:t>1508338830</w:t>
      </w:r>
      <w:r>
        <w:rPr>
          <w:rFonts w:ascii="方正小标宋_GBK" w:eastAsia="方正小标宋_GBK" w:hint="eastAsia"/>
          <w:sz w:val="28"/>
          <w:szCs w:val="28"/>
        </w:rPr>
        <w:t>@qq.com.纸质版材料截止2015年4月</w:t>
      </w:r>
      <w:r w:rsidR="00A03BB7">
        <w:rPr>
          <w:rFonts w:ascii="方正小标宋_GBK" w:eastAsia="方正小标宋_GBK" w:hint="eastAsia"/>
          <w:sz w:val="28"/>
          <w:szCs w:val="28"/>
        </w:rPr>
        <w:t>25</w:t>
      </w:r>
      <w:r>
        <w:rPr>
          <w:rFonts w:ascii="方正小标宋_GBK" w:eastAsia="方正小标宋_GBK" w:hint="eastAsia"/>
          <w:sz w:val="28"/>
          <w:szCs w:val="28"/>
        </w:rPr>
        <w:t>日</w:t>
      </w:r>
      <w:r w:rsidR="00A03BB7">
        <w:rPr>
          <w:rFonts w:ascii="方正小标宋_GBK" w:eastAsia="方正小标宋_GBK" w:hint="eastAsia"/>
          <w:sz w:val="28"/>
          <w:szCs w:val="28"/>
        </w:rPr>
        <w:t>（周一）</w:t>
      </w:r>
      <w:r>
        <w:rPr>
          <w:rFonts w:ascii="方正小标宋_GBK" w:eastAsia="方正小标宋_GBK" w:hint="eastAsia"/>
          <w:sz w:val="28"/>
          <w:szCs w:val="28"/>
        </w:rPr>
        <w:t>上午10点前提交。莲华校区交至管经院210</w:t>
      </w:r>
      <w:r w:rsidR="00A03BB7">
        <w:rPr>
          <w:rFonts w:ascii="方正小标宋_GBK" w:eastAsia="方正小标宋_GBK" w:hint="eastAsia"/>
          <w:sz w:val="28"/>
          <w:szCs w:val="28"/>
        </w:rPr>
        <w:t>室彭丹</w:t>
      </w:r>
      <w:r>
        <w:rPr>
          <w:rFonts w:ascii="方正小标宋_GBK" w:eastAsia="方正小标宋_GBK" w:hint="eastAsia"/>
          <w:sz w:val="28"/>
          <w:szCs w:val="28"/>
        </w:rPr>
        <w:t>老师处，呈贡校区交至憬园6108</w:t>
      </w:r>
      <w:r w:rsidR="00A03BB7">
        <w:rPr>
          <w:rFonts w:ascii="方正小标宋_GBK" w:eastAsia="方正小标宋_GBK" w:hint="eastAsia"/>
          <w:sz w:val="28"/>
          <w:szCs w:val="28"/>
        </w:rPr>
        <w:t>室李世美</w:t>
      </w:r>
      <w:r>
        <w:rPr>
          <w:rFonts w:ascii="方正小标宋_GBK" w:eastAsia="方正小标宋_GBK" w:hint="eastAsia"/>
          <w:sz w:val="28"/>
          <w:szCs w:val="28"/>
        </w:rPr>
        <w:t>老师处，逾期视为放弃参评。</w:t>
      </w:r>
    </w:p>
    <w:p w:rsidR="00B51339" w:rsidRDefault="00B51339">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不明事宜，尽请联系。</w:t>
      </w:r>
    </w:p>
    <w:p w:rsidR="00B51339" w:rsidRDefault="00B51339">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负责人：魏蕾 老师  电话：65916032  13708862782 </w:t>
      </w:r>
    </w:p>
    <w:p w:rsidR="00B51339" w:rsidRDefault="00B51339">
      <w:pPr>
        <w:adjustRightInd w:val="0"/>
        <w:snapToGrid w:val="0"/>
        <w:spacing w:line="600" w:lineRule="exact"/>
        <w:rPr>
          <w:rFonts w:ascii="方正小标宋_GBK" w:eastAsia="方正小标宋_GBK" w:hint="eastAsia"/>
          <w:sz w:val="28"/>
          <w:szCs w:val="28"/>
        </w:rPr>
      </w:pPr>
    </w:p>
    <w:p w:rsidR="00B51339" w:rsidRDefault="00B51339">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共青团昆明理工大学管理与经济学院委员会</w:t>
      </w:r>
    </w:p>
    <w:p w:rsidR="00B51339" w:rsidRDefault="00B51339">
      <w:pPr>
        <w:adjustRightInd w:val="0"/>
        <w:snapToGrid w:val="0"/>
        <w:spacing w:line="600" w:lineRule="exact"/>
        <w:rPr>
          <w:rFonts w:ascii="方正小标宋_GBK" w:eastAsia="方正小标宋_GBK" w:hint="eastAsia"/>
          <w:sz w:val="28"/>
          <w:szCs w:val="28"/>
        </w:rPr>
      </w:pPr>
      <w:r>
        <w:rPr>
          <w:rFonts w:ascii="方正小标宋_GBK" w:eastAsia="方正小标宋_GBK" w:hint="eastAsia"/>
          <w:sz w:val="28"/>
          <w:szCs w:val="28"/>
        </w:rPr>
        <w:t xml:space="preserve">     </w:t>
      </w:r>
      <w:r w:rsidR="00A03BB7">
        <w:rPr>
          <w:rFonts w:ascii="方正小标宋_GBK" w:eastAsia="方正小标宋_GBK" w:hint="eastAsia"/>
          <w:sz w:val="28"/>
          <w:szCs w:val="28"/>
        </w:rPr>
        <w:t xml:space="preserve">                            2016</w:t>
      </w:r>
      <w:r>
        <w:rPr>
          <w:rFonts w:ascii="方正小标宋_GBK" w:eastAsia="方正小标宋_GBK" w:hint="eastAsia"/>
          <w:sz w:val="28"/>
          <w:szCs w:val="28"/>
        </w:rPr>
        <w:t>年4月</w:t>
      </w:r>
      <w:r w:rsidR="00A03BB7">
        <w:rPr>
          <w:rFonts w:ascii="方正小标宋_GBK" w:eastAsia="方正小标宋_GBK" w:hint="eastAsia"/>
          <w:sz w:val="28"/>
          <w:szCs w:val="28"/>
        </w:rPr>
        <w:t>19</w:t>
      </w:r>
      <w:r>
        <w:rPr>
          <w:rFonts w:ascii="方正小标宋_GBK" w:eastAsia="方正小标宋_GBK" w:hint="eastAsia"/>
          <w:sz w:val="28"/>
          <w:szCs w:val="28"/>
        </w:rPr>
        <w:t>日</w:t>
      </w:r>
    </w:p>
    <w:p w:rsidR="00B51339" w:rsidRDefault="00B51339">
      <w:pPr>
        <w:adjustRightInd w:val="0"/>
        <w:snapToGrid w:val="0"/>
        <w:spacing w:line="600" w:lineRule="exact"/>
        <w:rPr>
          <w:rFonts w:ascii="方正小标宋_GBK" w:eastAsia="方正小标宋_GBK" w:hint="eastAsia"/>
          <w:sz w:val="28"/>
          <w:szCs w:val="28"/>
        </w:rPr>
      </w:pPr>
    </w:p>
    <w:p w:rsidR="00B51339" w:rsidRDefault="00B51339">
      <w:pPr>
        <w:adjustRightInd w:val="0"/>
        <w:snapToGrid w:val="0"/>
        <w:spacing w:line="600" w:lineRule="exact"/>
        <w:rPr>
          <w:rFonts w:ascii="方正小标宋_GBK" w:eastAsia="方正小标宋_GBK" w:hint="eastAsia"/>
          <w:sz w:val="28"/>
          <w:szCs w:val="28"/>
        </w:rPr>
      </w:pPr>
    </w:p>
    <w:p w:rsidR="00B51339" w:rsidRDefault="00B51339">
      <w:pPr>
        <w:adjustRightInd w:val="0"/>
        <w:snapToGrid w:val="0"/>
        <w:spacing w:line="600" w:lineRule="exact"/>
        <w:rPr>
          <w:rFonts w:ascii="方正小标宋_GBK" w:eastAsia="方正小标宋_GBK" w:hint="eastAsia"/>
          <w:sz w:val="28"/>
          <w:szCs w:val="28"/>
        </w:rPr>
      </w:pPr>
    </w:p>
    <w:p w:rsidR="00F012DA" w:rsidRPr="0081268F" w:rsidRDefault="00F012DA" w:rsidP="00F012DA">
      <w:pPr>
        <w:adjustRightInd w:val="0"/>
        <w:snapToGrid w:val="0"/>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lastRenderedPageBreak/>
        <w:t>共青团昆明理工大学委员会</w:t>
      </w:r>
      <w:r w:rsidRPr="00CB4100">
        <w:rPr>
          <w:rFonts w:ascii="方正小标宋_GBK" w:eastAsia="方正小标宋_GBK" w:hint="eastAsia"/>
          <w:sz w:val="44"/>
          <w:szCs w:val="44"/>
        </w:rPr>
        <w:t>关于评选</w:t>
      </w:r>
      <w:r>
        <w:rPr>
          <w:rFonts w:ascii="方正小标宋_GBK" w:eastAsia="方正小标宋_GBK" w:hint="eastAsia"/>
          <w:sz w:val="44"/>
          <w:szCs w:val="44"/>
        </w:rPr>
        <w:t>2015</w:t>
      </w:r>
      <w:r w:rsidRPr="00CB4100">
        <w:rPr>
          <w:rFonts w:ascii="方正小标宋_GBK" w:eastAsia="方正小标宋_GBK" w:hint="eastAsia"/>
          <w:sz w:val="44"/>
          <w:szCs w:val="44"/>
        </w:rPr>
        <w:t>年度先进集体和先进个人的通知</w:t>
      </w:r>
    </w:p>
    <w:p w:rsidR="00F012DA" w:rsidRPr="0081268F" w:rsidRDefault="00F012DA" w:rsidP="00F012DA">
      <w:pPr>
        <w:adjustRightInd w:val="0"/>
        <w:snapToGrid w:val="0"/>
        <w:spacing w:line="600" w:lineRule="exact"/>
        <w:jc w:val="center"/>
        <w:rPr>
          <w:rFonts w:ascii="华文中宋" w:eastAsia="华文中宋" w:hAnsi="华文中宋" w:hint="eastAsia"/>
          <w:b/>
          <w:w w:val="90"/>
          <w:sz w:val="30"/>
          <w:szCs w:val="30"/>
        </w:rPr>
      </w:pPr>
    </w:p>
    <w:p w:rsidR="00F012DA" w:rsidRPr="00CB4100" w:rsidRDefault="00F012DA" w:rsidP="00F012DA">
      <w:pPr>
        <w:adjustRightInd w:val="0"/>
        <w:snapToGrid w:val="0"/>
        <w:spacing w:line="580" w:lineRule="exact"/>
        <w:rPr>
          <w:rFonts w:ascii="仿宋_GB2312" w:eastAsia="仿宋_GB2312" w:hint="eastAsia"/>
          <w:sz w:val="32"/>
          <w:szCs w:val="32"/>
        </w:rPr>
      </w:pPr>
      <w:r w:rsidRPr="00CB4100">
        <w:rPr>
          <w:rFonts w:ascii="仿宋_GB2312" w:eastAsia="仿宋_GB2312" w:hint="eastAsia"/>
          <w:sz w:val="32"/>
          <w:szCs w:val="32"/>
        </w:rPr>
        <w:t>各基层团委</w:t>
      </w:r>
      <w:r>
        <w:rPr>
          <w:rFonts w:ascii="仿宋_GB2312" w:eastAsia="仿宋_GB2312" w:hint="eastAsia"/>
          <w:sz w:val="32"/>
          <w:szCs w:val="32"/>
        </w:rPr>
        <w:t>（总支）</w:t>
      </w:r>
      <w:r w:rsidRPr="00CB4100">
        <w:rPr>
          <w:rFonts w:ascii="仿宋_GB2312" w:eastAsia="仿宋_GB2312" w:hint="eastAsia"/>
          <w:sz w:val="32"/>
          <w:szCs w:val="32"/>
        </w:rPr>
        <w:t>、</w:t>
      </w:r>
      <w:r>
        <w:rPr>
          <w:rFonts w:ascii="仿宋_GB2312" w:eastAsia="仿宋_GB2312" w:hint="eastAsia"/>
          <w:sz w:val="32"/>
          <w:szCs w:val="32"/>
        </w:rPr>
        <w:t>团工委、校级学生组织</w:t>
      </w:r>
      <w:r w:rsidRPr="00CB4100">
        <w:rPr>
          <w:rFonts w:ascii="仿宋_GB2312" w:eastAsia="仿宋_GB2312" w:hint="eastAsia"/>
          <w:sz w:val="32"/>
          <w:szCs w:val="32"/>
        </w:rPr>
        <w:t>：</w:t>
      </w:r>
    </w:p>
    <w:p w:rsidR="00F012DA" w:rsidRPr="00E96C99" w:rsidRDefault="00F012DA" w:rsidP="00F012DA">
      <w:pPr>
        <w:spacing w:line="580" w:lineRule="exact"/>
        <w:ind w:firstLineChars="200" w:firstLine="640"/>
        <w:rPr>
          <w:rFonts w:ascii="仿宋_GB2312" w:eastAsia="仿宋_GB2312"/>
          <w:sz w:val="32"/>
          <w:szCs w:val="32"/>
        </w:rPr>
      </w:pPr>
      <w:r w:rsidRPr="00CB4100">
        <w:rPr>
          <w:rFonts w:ascii="仿宋_GB2312" w:eastAsia="仿宋_GB2312" w:hint="eastAsia"/>
          <w:sz w:val="32"/>
          <w:szCs w:val="32"/>
        </w:rPr>
        <w:t>为树立和表彰在我校共青团</w:t>
      </w:r>
      <w:r>
        <w:rPr>
          <w:rFonts w:ascii="仿宋_GB2312" w:eastAsia="仿宋_GB2312" w:hint="eastAsia"/>
          <w:sz w:val="32"/>
          <w:szCs w:val="32"/>
        </w:rPr>
        <w:t>工作深化改革发展过程</w:t>
      </w:r>
      <w:r w:rsidRPr="00CB4100">
        <w:rPr>
          <w:rFonts w:ascii="仿宋_GB2312" w:eastAsia="仿宋_GB2312" w:hint="eastAsia"/>
          <w:sz w:val="32"/>
          <w:szCs w:val="32"/>
        </w:rPr>
        <w:t>中涌现出的优秀基层团组织和团员，鼓舞和激励</w:t>
      </w:r>
      <w:r>
        <w:rPr>
          <w:rFonts w:ascii="仿宋_GB2312" w:eastAsia="仿宋_GB2312" w:hint="eastAsia"/>
          <w:sz w:val="32"/>
          <w:szCs w:val="32"/>
        </w:rPr>
        <w:t>各级团组织和</w:t>
      </w:r>
      <w:r w:rsidRPr="00CB4100">
        <w:rPr>
          <w:rFonts w:ascii="仿宋_GB2312" w:eastAsia="仿宋_GB2312" w:hint="eastAsia"/>
          <w:sz w:val="32"/>
          <w:szCs w:val="32"/>
        </w:rPr>
        <w:t>广大团员继</w:t>
      </w:r>
      <w:r>
        <w:rPr>
          <w:rFonts w:ascii="仿宋_GB2312" w:eastAsia="仿宋_GB2312" w:hint="eastAsia"/>
          <w:sz w:val="32"/>
          <w:szCs w:val="32"/>
        </w:rPr>
        <w:t>承和弘扬“五四”精神，努力学习，奋发成才，校团委决定</w:t>
      </w:r>
      <w:r w:rsidRPr="00E96C99">
        <w:rPr>
          <w:rFonts w:ascii="仿宋_GB2312" w:eastAsia="仿宋_GB2312" w:hint="eastAsia"/>
          <w:sz w:val="32"/>
          <w:szCs w:val="32"/>
        </w:rPr>
        <w:t>在</w:t>
      </w:r>
      <w:r w:rsidRPr="00E96C99">
        <w:rPr>
          <w:rFonts w:ascii="仿宋_GB2312" w:eastAsia="仿宋_GB2312"/>
          <w:sz w:val="32"/>
          <w:szCs w:val="32"/>
        </w:rPr>
        <w:t>201</w:t>
      </w:r>
      <w:r w:rsidRPr="00E96C99">
        <w:rPr>
          <w:rFonts w:ascii="仿宋_GB2312" w:eastAsia="仿宋_GB2312" w:hint="eastAsia"/>
          <w:sz w:val="32"/>
          <w:szCs w:val="32"/>
        </w:rPr>
        <w:t>6</w:t>
      </w:r>
      <w:r w:rsidRPr="00E96C99">
        <w:rPr>
          <w:rFonts w:ascii="仿宋_GB2312" w:eastAsia="仿宋_GB2312"/>
          <w:sz w:val="32"/>
          <w:szCs w:val="32"/>
        </w:rPr>
        <w:t>年</w:t>
      </w:r>
      <w:r>
        <w:rPr>
          <w:rFonts w:ascii="仿宋_GB2312" w:eastAsia="仿宋_GB2312" w:hint="eastAsia"/>
          <w:sz w:val="32"/>
          <w:szCs w:val="32"/>
        </w:rPr>
        <w:t>“</w:t>
      </w:r>
      <w:r w:rsidRPr="00E96C99">
        <w:rPr>
          <w:rFonts w:ascii="仿宋_GB2312" w:eastAsia="仿宋_GB2312"/>
          <w:sz w:val="32"/>
          <w:szCs w:val="32"/>
        </w:rPr>
        <w:t>五四</w:t>
      </w:r>
      <w:r>
        <w:rPr>
          <w:rFonts w:ascii="仿宋_GB2312" w:eastAsia="仿宋_GB2312" w:hint="eastAsia"/>
          <w:sz w:val="32"/>
          <w:szCs w:val="32"/>
        </w:rPr>
        <w:t>”</w:t>
      </w:r>
      <w:r w:rsidRPr="00E96C99">
        <w:rPr>
          <w:rFonts w:ascii="仿宋_GB2312" w:eastAsia="仿宋_GB2312"/>
          <w:sz w:val="32"/>
          <w:szCs w:val="32"/>
        </w:rPr>
        <w:t>期间，集中</w:t>
      </w:r>
      <w:r w:rsidRPr="00E96C99">
        <w:rPr>
          <w:rFonts w:ascii="仿宋_GB2312" w:eastAsia="仿宋_GB2312" w:hint="eastAsia"/>
          <w:sz w:val="32"/>
          <w:szCs w:val="32"/>
        </w:rPr>
        <w:t>对</w:t>
      </w:r>
      <w:r w:rsidRPr="00E96C99">
        <w:rPr>
          <w:rFonts w:ascii="仿宋_GB2312" w:eastAsia="仿宋_GB2312"/>
          <w:sz w:val="32"/>
          <w:szCs w:val="32"/>
        </w:rPr>
        <w:t>201</w:t>
      </w:r>
      <w:r w:rsidRPr="00E96C99">
        <w:rPr>
          <w:rFonts w:ascii="仿宋_GB2312" w:eastAsia="仿宋_GB2312" w:hint="eastAsia"/>
          <w:sz w:val="32"/>
          <w:szCs w:val="32"/>
        </w:rPr>
        <w:t>5</w:t>
      </w:r>
      <w:r w:rsidRPr="00E96C99">
        <w:rPr>
          <w:rFonts w:ascii="仿宋_GB2312" w:eastAsia="仿宋_GB2312"/>
          <w:sz w:val="32"/>
          <w:szCs w:val="32"/>
        </w:rPr>
        <w:t>年度</w:t>
      </w:r>
      <w:r w:rsidRPr="00E96C99">
        <w:rPr>
          <w:rFonts w:ascii="仿宋_GB2312" w:eastAsia="仿宋_GB2312" w:hint="eastAsia"/>
          <w:sz w:val="32"/>
          <w:szCs w:val="32"/>
        </w:rPr>
        <w:t>先进集体和先进个人进行表彰。</w:t>
      </w:r>
      <w:r w:rsidRPr="00E96C99">
        <w:rPr>
          <w:rFonts w:ascii="仿宋_GB2312" w:eastAsia="仿宋_GB2312"/>
          <w:sz w:val="32"/>
          <w:szCs w:val="32"/>
        </w:rPr>
        <w:t>现将有关申报事项通知如下。</w:t>
      </w:r>
    </w:p>
    <w:p w:rsidR="00F012DA" w:rsidRPr="00CB4100" w:rsidRDefault="00F012DA" w:rsidP="00F012DA">
      <w:pPr>
        <w:adjustRightInd w:val="0"/>
        <w:snapToGrid w:val="0"/>
        <w:spacing w:line="580" w:lineRule="exact"/>
        <w:ind w:firstLineChars="200" w:firstLine="640"/>
        <w:rPr>
          <w:rFonts w:ascii="黑体" w:eastAsia="黑体" w:hAnsi="黑体" w:hint="eastAsia"/>
          <w:sz w:val="32"/>
          <w:szCs w:val="32"/>
        </w:rPr>
      </w:pPr>
      <w:r w:rsidRPr="00CB4100">
        <w:rPr>
          <w:rFonts w:ascii="黑体" w:eastAsia="黑体" w:hAnsi="黑体" w:hint="eastAsia"/>
          <w:sz w:val="32"/>
          <w:szCs w:val="32"/>
        </w:rPr>
        <w:t>一、评选范围</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（一）先进基层团组织包括</w:t>
      </w:r>
      <w:r w:rsidRPr="00CB4100">
        <w:rPr>
          <w:rFonts w:ascii="仿宋_GB2312" w:eastAsia="仿宋_GB2312" w:hAnsi="仿宋" w:hint="eastAsia"/>
          <w:sz w:val="32"/>
          <w:szCs w:val="32"/>
        </w:rPr>
        <w:t>“五四红旗团支部”和“先进基层团支部”，</w:t>
      </w:r>
      <w:r w:rsidRPr="00CB4100">
        <w:rPr>
          <w:rFonts w:ascii="仿宋_GB2312" w:eastAsia="仿宋_GB2312" w:hint="eastAsia"/>
          <w:sz w:val="32"/>
          <w:szCs w:val="32"/>
        </w:rPr>
        <w:t>凡我校正式设置的团支部（包括新型团支部）均可参评</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（二）198</w:t>
      </w:r>
      <w:r>
        <w:rPr>
          <w:rFonts w:ascii="仿宋_GB2312" w:eastAsia="仿宋_GB2312" w:hint="eastAsia"/>
          <w:sz w:val="32"/>
          <w:szCs w:val="32"/>
        </w:rPr>
        <w:t>8</w:t>
      </w:r>
      <w:r w:rsidRPr="00CB4100">
        <w:rPr>
          <w:rFonts w:ascii="仿宋_GB2312" w:eastAsia="仿宋_GB2312" w:hint="eastAsia"/>
          <w:sz w:val="32"/>
          <w:szCs w:val="32"/>
        </w:rPr>
        <w:t>年5月1日以后出生,党、团组织关系在我校的本、专科学生，在读硕士、博士研究生，后勤团委在职团员教职工均可参评先进个人</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（三）评选名额：“五四红旗团支部”10个；“先进基层团支部”40个；“杰出团员青年先锋”全校不超过10名；“优秀共青团员”评选名额原则上为本学院团员数的1.2%</w:t>
      </w:r>
      <w:r>
        <w:rPr>
          <w:rFonts w:ascii="仿宋_GB2312" w:eastAsia="仿宋_GB2312" w:hint="eastAsia"/>
          <w:sz w:val="32"/>
          <w:szCs w:val="32"/>
        </w:rPr>
        <w:t>；</w:t>
      </w:r>
      <w:r w:rsidRPr="00CB4100">
        <w:rPr>
          <w:rFonts w:ascii="仿宋_GB2312" w:eastAsia="仿宋_GB2312" w:hint="eastAsia"/>
          <w:sz w:val="32"/>
          <w:szCs w:val="32"/>
        </w:rPr>
        <w:t>“优秀</w:t>
      </w:r>
      <w:r>
        <w:rPr>
          <w:rFonts w:ascii="仿宋_GB2312" w:eastAsia="仿宋_GB2312" w:hint="eastAsia"/>
          <w:sz w:val="32"/>
          <w:szCs w:val="32"/>
        </w:rPr>
        <w:t>共青团</w:t>
      </w:r>
      <w:r w:rsidRPr="00CB4100">
        <w:rPr>
          <w:rFonts w:ascii="仿宋_GB2312" w:eastAsia="仿宋_GB2312" w:hint="eastAsia"/>
          <w:sz w:val="32"/>
          <w:szCs w:val="32"/>
        </w:rPr>
        <w:t>干部”评选名额原则上为本学院</w:t>
      </w:r>
      <w:r>
        <w:rPr>
          <w:rFonts w:ascii="仿宋_GB2312" w:eastAsia="仿宋_GB2312" w:hint="eastAsia"/>
          <w:sz w:val="32"/>
          <w:szCs w:val="32"/>
        </w:rPr>
        <w:t>团</w:t>
      </w:r>
      <w:r w:rsidRPr="00CB4100">
        <w:rPr>
          <w:rFonts w:ascii="仿宋_GB2312" w:eastAsia="仿宋_GB2312" w:hint="eastAsia"/>
          <w:sz w:val="32"/>
          <w:szCs w:val="32"/>
        </w:rPr>
        <w:t>支部数的15%</w:t>
      </w:r>
      <w:r>
        <w:rPr>
          <w:rFonts w:ascii="仿宋_GB2312" w:eastAsia="仿宋_GB2312" w:hint="eastAsia"/>
          <w:sz w:val="32"/>
          <w:szCs w:val="32"/>
        </w:rPr>
        <w:t>。</w:t>
      </w:r>
      <w:r w:rsidRPr="00CB4100">
        <w:rPr>
          <w:rFonts w:ascii="仿宋_GB2312" w:eastAsia="仿宋_GB2312" w:hint="eastAsia"/>
          <w:sz w:val="32"/>
          <w:szCs w:val="32"/>
        </w:rPr>
        <w:t>具体分配名额见附件</w:t>
      </w:r>
      <w:r>
        <w:rPr>
          <w:rFonts w:ascii="仿宋_GB2312" w:eastAsia="仿宋_GB2312" w:hint="eastAsia"/>
          <w:sz w:val="32"/>
          <w:szCs w:val="32"/>
        </w:rPr>
        <w:t>七</w:t>
      </w:r>
      <w:r w:rsidRPr="00CB4100">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黑体" w:eastAsia="黑体" w:hAnsi="黑体" w:hint="eastAsia"/>
          <w:color w:val="FF0000"/>
          <w:sz w:val="32"/>
          <w:szCs w:val="32"/>
        </w:rPr>
      </w:pPr>
      <w:r w:rsidRPr="00CB4100">
        <w:rPr>
          <w:rFonts w:ascii="黑体" w:eastAsia="黑体" w:hAnsi="黑体" w:hint="eastAsia"/>
          <w:sz w:val="32"/>
          <w:szCs w:val="32"/>
        </w:rPr>
        <w:t>二、评选条件</w:t>
      </w:r>
    </w:p>
    <w:p w:rsidR="00F012DA" w:rsidRPr="00CB4100" w:rsidRDefault="00F012DA" w:rsidP="00F012DA">
      <w:pPr>
        <w:adjustRightInd w:val="0"/>
        <w:snapToGrid w:val="0"/>
        <w:spacing w:line="580" w:lineRule="exact"/>
        <w:ind w:firstLineChars="198" w:firstLine="634"/>
        <w:rPr>
          <w:rFonts w:ascii="仿宋_GB2312" w:eastAsia="仿宋_GB2312" w:hAnsi="仿宋_GB2312" w:cs="仿宋_GB2312" w:hint="eastAsia"/>
          <w:b/>
          <w:sz w:val="32"/>
          <w:szCs w:val="32"/>
        </w:rPr>
      </w:pPr>
      <w:r w:rsidRPr="00CB4100">
        <w:rPr>
          <w:rFonts w:ascii="仿宋_GB2312" w:eastAsia="仿宋_GB2312" w:hAnsi="仿宋_GB2312" w:cs="仿宋_GB2312" w:hint="eastAsia"/>
          <w:b/>
          <w:sz w:val="32"/>
          <w:szCs w:val="32"/>
        </w:rPr>
        <w:t>（一）先进基层团组织</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1.</w:t>
      </w:r>
      <w:r w:rsidRPr="00CB4100">
        <w:rPr>
          <w:rFonts w:ascii="仿宋_GB2312" w:eastAsia="仿宋_GB2312" w:hint="eastAsia"/>
          <w:sz w:val="32"/>
          <w:szCs w:val="32"/>
        </w:rPr>
        <w:t>重视政治理论学习，</w:t>
      </w:r>
      <w:r w:rsidRPr="009344BA">
        <w:rPr>
          <w:rFonts w:ascii="仿宋_GB2312" w:eastAsia="仿宋_GB2312" w:hint="eastAsia"/>
          <w:sz w:val="32"/>
          <w:szCs w:val="32"/>
        </w:rPr>
        <w:t>全面</w:t>
      </w:r>
      <w:r>
        <w:rPr>
          <w:rFonts w:ascii="仿宋_GB2312" w:eastAsia="仿宋_GB2312" w:hint="eastAsia"/>
          <w:sz w:val="32"/>
          <w:szCs w:val="32"/>
        </w:rPr>
        <w:t>学习宣传</w:t>
      </w:r>
      <w:r w:rsidRPr="009344BA">
        <w:rPr>
          <w:rFonts w:ascii="仿宋_GB2312" w:eastAsia="仿宋_GB2312" w:hint="eastAsia"/>
          <w:sz w:val="32"/>
          <w:szCs w:val="32"/>
        </w:rPr>
        <w:t>贯彻党的十八大和十八届三中、四中全会精神，高举中国特色社会主义伟大旗帜，以邓小平理论、“三个代表”重要思想、科学发展观为指导，深入学习贯彻习近平总书记系列重要讲话精神，</w:t>
      </w:r>
      <w:r>
        <w:rPr>
          <w:rFonts w:ascii="仿宋_GB2312" w:eastAsia="仿宋_GB2312" w:hint="eastAsia"/>
          <w:sz w:val="32"/>
          <w:szCs w:val="32"/>
        </w:rPr>
        <w:t>积极开展“四进四信”活动；</w:t>
      </w:r>
    </w:p>
    <w:p w:rsidR="00F012DA" w:rsidRDefault="00F012DA" w:rsidP="00F012DA">
      <w:pPr>
        <w:adjustRightInd w:val="0"/>
        <w:snapToGrid w:val="0"/>
        <w:spacing w:line="580" w:lineRule="exact"/>
        <w:ind w:firstLineChars="200" w:firstLine="640"/>
        <w:rPr>
          <w:rFonts w:eastAsia="仿宋_GB2312" w:hint="eastAsia"/>
          <w:sz w:val="32"/>
          <w:szCs w:val="32"/>
        </w:rPr>
      </w:pPr>
      <w:r>
        <w:rPr>
          <w:rFonts w:ascii="仿宋_GB2312" w:eastAsia="仿宋_GB2312" w:hint="eastAsia"/>
          <w:sz w:val="32"/>
          <w:szCs w:val="32"/>
        </w:rPr>
        <w:t>2.</w:t>
      </w:r>
      <w:r w:rsidRPr="004C01AE">
        <w:rPr>
          <w:rFonts w:eastAsia="仿宋_GB2312"/>
          <w:sz w:val="32"/>
          <w:szCs w:val="32"/>
        </w:rPr>
        <w:t>工作活跃，成绩显著。</w:t>
      </w:r>
      <w:r>
        <w:rPr>
          <w:rFonts w:eastAsia="仿宋_GB2312" w:hint="eastAsia"/>
          <w:sz w:val="32"/>
          <w:szCs w:val="32"/>
        </w:rPr>
        <w:t>坚持政治性、先进性、群众性，着力构建“凝聚青年、服务大局、当好桥梁、从严治团”四维工作格局，</w:t>
      </w:r>
      <w:r w:rsidRPr="004C01AE">
        <w:rPr>
          <w:rFonts w:eastAsia="仿宋_GB2312"/>
          <w:sz w:val="32"/>
          <w:szCs w:val="32"/>
        </w:rPr>
        <w:t>扎实开展团的工作和活动，工作具有鲜明特色，团员参与踊跃，在青年中有</w:t>
      </w:r>
      <w:r>
        <w:rPr>
          <w:rFonts w:eastAsia="仿宋_GB2312" w:hint="eastAsia"/>
          <w:sz w:val="32"/>
          <w:szCs w:val="32"/>
        </w:rPr>
        <w:t>较强</w:t>
      </w:r>
      <w:r w:rsidRPr="004C01AE">
        <w:rPr>
          <w:rFonts w:eastAsia="仿宋_GB2312"/>
          <w:sz w:val="32"/>
          <w:szCs w:val="32"/>
        </w:rPr>
        <w:t>影响</w:t>
      </w:r>
      <w:r>
        <w:rPr>
          <w:rFonts w:eastAsia="仿宋_GB2312" w:hint="eastAsia"/>
          <w:sz w:val="32"/>
          <w:szCs w:val="32"/>
        </w:rPr>
        <w:t>力</w:t>
      </w:r>
      <w:r w:rsidRPr="004C01AE">
        <w:rPr>
          <w:rFonts w:eastAsia="仿宋_GB2312"/>
          <w:sz w:val="32"/>
          <w:szCs w:val="32"/>
        </w:rPr>
        <w:t>。着眼</w:t>
      </w:r>
      <w:r>
        <w:rPr>
          <w:rFonts w:eastAsia="仿宋_GB2312" w:hint="eastAsia"/>
          <w:sz w:val="32"/>
          <w:szCs w:val="32"/>
        </w:rPr>
        <w:t>打造联系和服务青年的坚强堡垒，大力加强基层服务型团组织建设，</w:t>
      </w:r>
      <w:r w:rsidRPr="004C01AE">
        <w:rPr>
          <w:rFonts w:eastAsia="仿宋_GB2312"/>
          <w:sz w:val="32"/>
          <w:szCs w:val="32"/>
        </w:rPr>
        <w:t>增强服务意识、强化服务职能，青年在遇到困难时想得起、找得着、靠得住</w:t>
      </w:r>
      <w:r>
        <w:rPr>
          <w:rFonts w:eastAsia="仿宋_GB2312" w:hint="eastAsia"/>
          <w:sz w:val="32"/>
          <w:szCs w:val="32"/>
        </w:rPr>
        <w:t>；</w:t>
      </w:r>
    </w:p>
    <w:p w:rsidR="00F012DA" w:rsidRPr="009A4C7E" w:rsidRDefault="00F012DA" w:rsidP="00F012DA">
      <w:pPr>
        <w:adjustRightInd w:val="0"/>
        <w:snapToGrid w:val="0"/>
        <w:spacing w:line="580" w:lineRule="exact"/>
        <w:ind w:firstLineChars="200" w:firstLine="640"/>
        <w:rPr>
          <w:rFonts w:eastAsia="仿宋_GB2312" w:hint="eastAsia"/>
          <w:sz w:val="32"/>
          <w:szCs w:val="32"/>
        </w:rPr>
      </w:pPr>
      <w:r w:rsidRPr="009A4C7E">
        <w:rPr>
          <w:rFonts w:ascii="仿宋_GB2312" w:eastAsia="仿宋_GB2312" w:hint="eastAsia"/>
          <w:sz w:val="32"/>
          <w:szCs w:val="32"/>
        </w:rPr>
        <w:t>3.组织设置规范，工作制度健全。按期换届，认真履行民主选举程序，团</w:t>
      </w:r>
      <w:r w:rsidRPr="004C01AE">
        <w:rPr>
          <w:rFonts w:eastAsia="仿宋_GB2312"/>
          <w:sz w:val="32"/>
          <w:szCs w:val="32"/>
        </w:rPr>
        <w:t>的委员会能够发挥积极作用。经常开展</w:t>
      </w:r>
      <w:r>
        <w:rPr>
          <w:rFonts w:eastAsia="仿宋_GB2312" w:hint="eastAsia"/>
          <w:sz w:val="32"/>
          <w:szCs w:val="32"/>
        </w:rPr>
        <w:t>发展团员、</w:t>
      </w:r>
      <w:r w:rsidRPr="004C01AE">
        <w:rPr>
          <w:rFonts w:eastAsia="仿宋_GB2312"/>
          <w:sz w:val="32"/>
          <w:szCs w:val="32"/>
        </w:rPr>
        <w:t>团员管理、</w:t>
      </w:r>
      <w:r>
        <w:rPr>
          <w:rFonts w:eastAsia="仿宋_GB2312"/>
          <w:sz w:val="32"/>
          <w:szCs w:val="32"/>
        </w:rPr>
        <w:t>团员教育</w:t>
      </w:r>
      <w:r w:rsidRPr="004C01AE">
        <w:rPr>
          <w:rFonts w:eastAsia="仿宋_GB2312"/>
          <w:sz w:val="32"/>
          <w:szCs w:val="32"/>
        </w:rPr>
        <w:t>工作</w:t>
      </w:r>
      <w:r>
        <w:rPr>
          <w:rFonts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4.</w:t>
      </w:r>
      <w:r w:rsidRPr="00CB4100">
        <w:rPr>
          <w:rFonts w:ascii="仿宋_GB2312" w:eastAsia="仿宋_GB2312" w:hint="eastAsia"/>
          <w:sz w:val="32"/>
          <w:szCs w:val="32"/>
        </w:rPr>
        <w:t>注意引导广大同学围绕党团组织的中心工作，以团日活动为有效载体，按</w:t>
      </w:r>
      <w:r>
        <w:rPr>
          <w:rFonts w:ascii="仿宋_GB2312" w:eastAsia="仿宋_GB2312" w:hint="eastAsia"/>
          <w:sz w:val="32"/>
          <w:szCs w:val="32"/>
        </w:rPr>
        <w:t>照</w:t>
      </w:r>
      <w:r w:rsidRPr="00CB4100">
        <w:rPr>
          <w:rFonts w:ascii="仿宋_GB2312" w:eastAsia="仿宋_GB2312" w:hint="eastAsia"/>
          <w:sz w:val="32"/>
          <w:szCs w:val="32"/>
        </w:rPr>
        <w:t>校团委安排部署，开展有创新、有特色、有教育意义的各项活动，团组织成员积极参加主题团日活动，团组织吸引力、凝聚力较强</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5.</w:t>
      </w:r>
      <w:r w:rsidRPr="004C01AE">
        <w:rPr>
          <w:rFonts w:eastAsia="仿宋_GB2312"/>
          <w:sz w:val="32"/>
          <w:szCs w:val="32"/>
        </w:rPr>
        <w:t>团</w:t>
      </w:r>
      <w:r>
        <w:rPr>
          <w:rFonts w:eastAsia="仿宋_GB2312" w:hint="eastAsia"/>
          <w:sz w:val="32"/>
          <w:szCs w:val="32"/>
        </w:rPr>
        <w:t>组织</w:t>
      </w:r>
      <w:r w:rsidRPr="004C01AE">
        <w:rPr>
          <w:rFonts w:eastAsia="仿宋_GB2312"/>
          <w:sz w:val="32"/>
          <w:szCs w:val="32"/>
        </w:rPr>
        <w:t>班子</w:t>
      </w:r>
      <w:r>
        <w:rPr>
          <w:rFonts w:eastAsia="仿宋_GB2312" w:hint="eastAsia"/>
          <w:sz w:val="32"/>
          <w:szCs w:val="32"/>
        </w:rPr>
        <w:t>政治</w:t>
      </w:r>
      <w:r w:rsidRPr="004C01AE">
        <w:rPr>
          <w:rFonts w:eastAsia="仿宋_GB2312"/>
          <w:sz w:val="32"/>
          <w:szCs w:val="32"/>
        </w:rPr>
        <w:t>强</w:t>
      </w:r>
      <w:r>
        <w:rPr>
          <w:rFonts w:eastAsia="仿宋_GB2312" w:hint="eastAsia"/>
          <w:sz w:val="32"/>
          <w:szCs w:val="32"/>
        </w:rPr>
        <w:t>、</w:t>
      </w:r>
      <w:r w:rsidRPr="004C01AE">
        <w:rPr>
          <w:rFonts w:eastAsia="仿宋_GB2312"/>
          <w:sz w:val="32"/>
          <w:szCs w:val="32"/>
        </w:rPr>
        <w:t>业务精，认真贯彻民主集中制，团结进取，作风扎实，富有开拓创新精神。</w:t>
      </w:r>
    </w:p>
    <w:p w:rsidR="00F012DA" w:rsidRPr="00CB4100" w:rsidRDefault="00F012DA" w:rsidP="00F012DA">
      <w:pPr>
        <w:adjustRightInd w:val="0"/>
        <w:snapToGrid w:val="0"/>
        <w:spacing w:line="580" w:lineRule="exact"/>
        <w:ind w:firstLineChars="198" w:firstLine="634"/>
        <w:rPr>
          <w:rFonts w:ascii="仿宋_GB2312" w:eastAsia="仿宋_GB2312" w:hAnsi="仿宋_GB2312" w:cs="仿宋_GB2312" w:hint="eastAsia"/>
          <w:b/>
          <w:sz w:val="32"/>
          <w:szCs w:val="32"/>
        </w:rPr>
      </w:pPr>
      <w:r w:rsidRPr="00CB4100">
        <w:rPr>
          <w:rFonts w:ascii="仿宋_GB2312" w:eastAsia="仿宋_GB2312" w:hAnsi="仿宋_GB2312" w:cs="仿宋_GB2312" w:hint="eastAsia"/>
          <w:b/>
          <w:sz w:val="32"/>
          <w:szCs w:val="32"/>
        </w:rPr>
        <w:t>（二）杰出团员青年先锋</w:t>
      </w:r>
    </w:p>
    <w:p w:rsidR="00F012DA" w:rsidRDefault="00F012DA" w:rsidP="00F012DA">
      <w:pPr>
        <w:adjustRightInd w:val="0"/>
        <w:snapToGrid w:val="0"/>
        <w:spacing w:line="580" w:lineRule="exact"/>
        <w:ind w:firstLineChars="200" w:firstLine="640"/>
        <w:rPr>
          <w:rFonts w:eastAsia="仿宋_GB2312" w:hint="eastAsia"/>
          <w:sz w:val="32"/>
          <w:szCs w:val="32"/>
        </w:rPr>
      </w:pPr>
      <w:r w:rsidRPr="00E96C99">
        <w:rPr>
          <w:rFonts w:ascii="仿宋_GB2312" w:eastAsia="仿宋_GB2312"/>
          <w:sz w:val="32"/>
          <w:szCs w:val="32"/>
        </w:rPr>
        <w:t>1.</w:t>
      </w:r>
      <w:r w:rsidRPr="004C01AE">
        <w:rPr>
          <w:rFonts w:eastAsia="仿宋_GB2312"/>
          <w:sz w:val="32"/>
          <w:szCs w:val="32"/>
        </w:rPr>
        <w:t>理想信念坚定，坚持正确的政治方向，</w:t>
      </w:r>
      <w:r>
        <w:rPr>
          <w:rFonts w:eastAsia="仿宋_GB2312" w:hint="eastAsia"/>
          <w:sz w:val="32"/>
          <w:szCs w:val="32"/>
        </w:rPr>
        <w:t>高举</w:t>
      </w:r>
      <w:r>
        <w:rPr>
          <w:rFonts w:eastAsia="仿宋_GB2312"/>
          <w:sz w:val="32"/>
          <w:szCs w:val="32"/>
        </w:rPr>
        <w:t>中国特色社会主义</w:t>
      </w:r>
      <w:r>
        <w:rPr>
          <w:rFonts w:eastAsia="仿宋_GB2312" w:hint="eastAsia"/>
          <w:sz w:val="32"/>
          <w:szCs w:val="32"/>
        </w:rPr>
        <w:t>伟大旗帜</w:t>
      </w:r>
      <w:r w:rsidRPr="004C01AE">
        <w:rPr>
          <w:rFonts w:eastAsia="仿宋_GB2312"/>
          <w:sz w:val="32"/>
          <w:szCs w:val="32"/>
        </w:rPr>
        <w:t>，</w:t>
      </w:r>
      <w:r>
        <w:rPr>
          <w:rFonts w:eastAsia="仿宋_GB2312" w:hint="eastAsia"/>
          <w:sz w:val="32"/>
          <w:szCs w:val="32"/>
        </w:rPr>
        <w:t>以邓小平理论、“三个代表”重要思想、科学发展观为指导，深入学习贯彻习近平总书记系列重要讲话，积极参加政治理论学习；</w:t>
      </w:r>
    </w:p>
    <w:p w:rsidR="00F012DA" w:rsidRPr="004C01AE" w:rsidRDefault="00F012DA" w:rsidP="00F012DA">
      <w:pPr>
        <w:spacing w:line="580" w:lineRule="exact"/>
        <w:ind w:firstLineChars="200" w:firstLine="640"/>
        <w:rPr>
          <w:rFonts w:eastAsia="仿宋_GB2312"/>
          <w:sz w:val="32"/>
          <w:szCs w:val="32"/>
        </w:rPr>
      </w:pPr>
      <w:r w:rsidRPr="00E96C99">
        <w:rPr>
          <w:rFonts w:ascii="仿宋_GB2312" w:eastAsia="仿宋_GB2312" w:hint="eastAsia"/>
          <w:sz w:val="32"/>
          <w:szCs w:val="32"/>
        </w:rPr>
        <w:t>2.</w:t>
      </w:r>
      <w:r>
        <w:rPr>
          <w:rFonts w:eastAsia="仿宋_GB2312" w:hint="eastAsia"/>
          <w:sz w:val="32"/>
          <w:szCs w:val="32"/>
        </w:rPr>
        <w:t>积极践行社会主义核心价值观，遵纪守法，品格高尚；</w:t>
      </w:r>
    </w:p>
    <w:p w:rsidR="00F012DA" w:rsidRPr="00742FE9" w:rsidRDefault="00F012DA" w:rsidP="00F012DA">
      <w:pPr>
        <w:adjustRightInd w:val="0"/>
        <w:snapToGrid w:val="0"/>
        <w:spacing w:line="580" w:lineRule="exact"/>
        <w:ind w:firstLineChars="200" w:firstLine="640"/>
        <w:rPr>
          <w:rFonts w:ascii="仿宋_GB2312" w:eastAsia="仿宋_GB2312" w:hint="eastAsia"/>
          <w:sz w:val="32"/>
          <w:szCs w:val="32"/>
        </w:rPr>
      </w:pPr>
      <w:r w:rsidRPr="00E96C99">
        <w:rPr>
          <w:rFonts w:ascii="仿宋_GB2312" w:eastAsia="仿宋_GB2312"/>
          <w:sz w:val="32"/>
          <w:szCs w:val="32"/>
        </w:rPr>
        <w:t>3.</w:t>
      </w:r>
      <w:r>
        <w:rPr>
          <w:rFonts w:eastAsia="仿宋_GB2312" w:hint="eastAsia"/>
          <w:sz w:val="32"/>
          <w:szCs w:val="32"/>
        </w:rPr>
        <w:t>工作本领过硬，</w:t>
      </w:r>
      <w:r w:rsidRPr="00CB4100">
        <w:rPr>
          <w:rFonts w:ascii="仿宋_GB2312" w:eastAsia="仿宋_GB2312" w:hint="eastAsia"/>
          <w:sz w:val="32"/>
          <w:szCs w:val="32"/>
        </w:rPr>
        <w:t>有较强的组织管理能力和协调能力</w:t>
      </w:r>
      <w:r>
        <w:rPr>
          <w:rFonts w:ascii="仿宋_GB2312" w:eastAsia="仿宋_GB2312" w:hint="eastAsia"/>
          <w:sz w:val="32"/>
          <w:szCs w:val="32"/>
        </w:rPr>
        <w:t>,</w:t>
      </w:r>
      <w:r>
        <w:rPr>
          <w:rFonts w:eastAsia="仿宋_GB2312" w:hint="eastAsia"/>
          <w:sz w:val="32"/>
          <w:szCs w:val="32"/>
        </w:rPr>
        <w:t>善于创新创造，继承和发扬艰苦奋斗精神</w:t>
      </w:r>
      <w:r w:rsidRPr="004C01AE">
        <w:rPr>
          <w:rFonts w:eastAsia="仿宋_GB2312"/>
          <w:sz w:val="32"/>
          <w:szCs w:val="32"/>
        </w:rPr>
        <w:t>，</w:t>
      </w:r>
      <w:r>
        <w:rPr>
          <w:rFonts w:eastAsia="仿宋_GB2312" w:hint="eastAsia"/>
          <w:sz w:val="32"/>
          <w:szCs w:val="32"/>
        </w:rPr>
        <w:t>工作业绩突出，能够</w:t>
      </w:r>
      <w:r w:rsidRPr="004C01AE">
        <w:rPr>
          <w:rFonts w:eastAsia="仿宋_GB2312"/>
          <w:sz w:val="32"/>
          <w:szCs w:val="32"/>
        </w:rPr>
        <w:t>发挥模范带头作用</w:t>
      </w:r>
      <w:r>
        <w:rPr>
          <w:rFonts w:eastAsia="仿宋_GB2312" w:hint="eastAsia"/>
          <w:sz w:val="32"/>
          <w:szCs w:val="32"/>
        </w:rPr>
        <w:t>；</w:t>
      </w:r>
    </w:p>
    <w:p w:rsidR="00F012DA"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4.</w:t>
      </w:r>
      <w:r w:rsidRPr="004C01AE">
        <w:rPr>
          <w:rFonts w:eastAsia="仿宋_GB2312"/>
          <w:sz w:val="32"/>
          <w:szCs w:val="32"/>
        </w:rPr>
        <w:t>自觉遵守团的章程，模范履行团员的各项义务，积极参加团的活动</w:t>
      </w:r>
      <w:r>
        <w:rPr>
          <w:rFonts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5</w:t>
      </w:r>
      <w:r w:rsidRPr="00CB4100">
        <w:rPr>
          <w:rFonts w:ascii="仿宋_GB2312" w:eastAsia="仿宋_GB2312" w:hint="eastAsia"/>
          <w:sz w:val="32"/>
          <w:szCs w:val="32"/>
        </w:rPr>
        <w:t>.学习态度端正，</w:t>
      </w:r>
      <w:r>
        <w:rPr>
          <w:rFonts w:ascii="仿宋_GB2312" w:eastAsia="仿宋_GB2312" w:hint="eastAsia"/>
          <w:sz w:val="32"/>
          <w:szCs w:val="32"/>
        </w:rPr>
        <w:t>学习成绩优良</w:t>
      </w:r>
      <w:r w:rsidRPr="00CB4100">
        <w:rPr>
          <w:rFonts w:ascii="仿宋_GB2312" w:eastAsia="仿宋_GB2312" w:hint="eastAsia"/>
          <w:sz w:val="32"/>
          <w:szCs w:val="32"/>
        </w:rPr>
        <w:t>，在同学当中起到表率作用；本学年度学习成绩原则上列班级前十名</w:t>
      </w:r>
      <w:r>
        <w:rPr>
          <w:rFonts w:ascii="仿宋_GB2312" w:eastAsia="仿宋_GB2312" w:hint="eastAsia"/>
          <w:sz w:val="32"/>
          <w:szCs w:val="32"/>
        </w:rPr>
        <w:t>；</w:t>
      </w:r>
    </w:p>
    <w:p w:rsidR="00F012DA" w:rsidRPr="00CB4100" w:rsidRDefault="00F012DA" w:rsidP="00F012DA">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6</w:t>
      </w:r>
      <w:r w:rsidRPr="00CB4100">
        <w:rPr>
          <w:rFonts w:ascii="仿宋_GB2312" w:eastAsia="仿宋_GB2312" w:hint="eastAsia"/>
          <w:sz w:val="32"/>
          <w:szCs w:val="32"/>
        </w:rPr>
        <w:t>.</w:t>
      </w:r>
      <w:r>
        <w:rPr>
          <w:rFonts w:ascii="仿宋_GB2312" w:eastAsia="仿宋_GB2312" w:hint="eastAsia"/>
          <w:sz w:val="32"/>
          <w:szCs w:val="32"/>
        </w:rPr>
        <w:t>成为注册志愿者，</w:t>
      </w:r>
      <w:r>
        <w:rPr>
          <w:rFonts w:eastAsia="仿宋_GB2312" w:hint="eastAsia"/>
          <w:sz w:val="32"/>
          <w:szCs w:val="32"/>
        </w:rPr>
        <w:t>经常性参加志愿服务；成为网络文明志愿者，积极参与构建清朗网络空间；</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7.</w:t>
      </w:r>
      <w:r w:rsidRPr="00CB4100">
        <w:rPr>
          <w:rFonts w:ascii="仿宋_GB2312" w:eastAsia="仿宋_GB2312" w:hint="eastAsia"/>
          <w:sz w:val="32"/>
          <w:szCs w:val="32"/>
        </w:rPr>
        <w:t>1</w:t>
      </w:r>
      <w:r>
        <w:rPr>
          <w:rFonts w:ascii="仿宋_GB2312" w:eastAsia="仿宋_GB2312" w:hint="eastAsia"/>
          <w:sz w:val="32"/>
          <w:szCs w:val="32"/>
        </w:rPr>
        <w:t>4</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5</w:t>
      </w:r>
      <w:r w:rsidRPr="00CB4100">
        <w:rPr>
          <w:rFonts w:ascii="仿宋_GB2312" w:eastAsia="仿宋_GB2312" w:hint="eastAsia"/>
          <w:sz w:val="32"/>
          <w:szCs w:val="32"/>
        </w:rPr>
        <w:t>学年度下学期和1</w:t>
      </w:r>
      <w:r>
        <w:rPr>
          <w:rFonts w:ascii="仿宋_GB2312" w:eastAsia="仿宋_GB2312" w:hint="eastAsia"/>
          <w:sz w:val="32"/>
          <w:szCs w:val="32"/>
        </w:rPr>
        <w:t>5</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6</w:t>
      </w:r>
      <w:r w:rsidRPr="00CB4100">
        <w:rPr>
          <w:rFonts w:ascii="仿宋_GB2312" w:eastAsia="仿宋_GB2312" w:hint="eastAsia"/>
          <w:sz w:val="32"/>
          <w:szCs w:val="32"/>
        </w:rPr>
        <w:t>学年度上学期综合测评成绩（本、专科学生）、学位课平均成绩（研究生）原则上在80（含）分以上；积极参加体育锻炼，大学生体育成绩须达到</w:t>
      </w:r>
      <w:r w:rsidRPr="0081268F">
        <w:rPr>
          <w:rFonts w:ascii="仿宋_GB2312" w:eastAsia="仿宋_GB2312" w:hint="eastAsia"/>
          <w:sz w:val="32"/>
          <w:szCs w:val="32"/>
        </w:rPr>
        <w:t>75（含）分以上</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8.</w:t>
      </w:r>
      <w:r w:rsidRPr="00CB4100">
        <w:rPr>
          <w:rFonts w:ascii="仿宋_GB2312" w:eastAsia="仿宋_GB2312" w:hint="eastAsia"/>
          <w:sz w:val="32"/>
          <w:szCs w:val="32"/>
        </w:rPr>
        <w:t>1</w:t>
      </w:r>
      <w:r>
        <w:rPr>
          <w:rFonts w:ascii="仿宋_GB2312" w:eastAsia="仿宋_GB2312" w:hint="eastAsia"/>
          <w:sz w:val="32"/>
          <w:szCs w:val="32"/>
        </w:rPr>
        <w:t>4</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5</w:t>
      </w:r>
      <w:r w:rsidRPr="00CB4100">
        <w:rPr>
          <w:rFonts w:ascii="仿宋_GB2312" w:eastAsia="仿宋_GB2312" w:hint="eastAsia"/>
          <w:sz w:val="32"/>
          <w:szCs w:val="32"/>
        </w:rPr>
        <w:t>学年度下学期和1</w:t>
      </w:r>
      <w:r>
        <w:rPr>
          <w:rFonts w:ascii="仿宋_GB2312" w:eastAsia="仿宋_GB2312" w:hint="eastAsia"/>
          <w:sz w:val="32"/>
          <w:szCs w:val="32"/>
        </w:rPr>
        <w:t>5</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6</w:t>
      </w:r>
      <w:r w:rsidRPr="00CB4100">
        <w:rPr>
          <w:rFonts w:ascii="仿宋_GB2312" w:eastAsia="仿宋_GB2312" w:hint="eastAsia"/>
          <w:sz w:val="32"/>
          <w:szCs w:val="32"/>
        </w:rPr>
        <w:t>学年度上学期“社区品行表现测评”均在70（含）分以上；无违纪违规行为。</w:t>
      </w:r>
    </w:p>
    <w:p w:rsidR="00F012DA" w:rsidRPr="00CB4100" w:rsidRDefault="00F012DA" w:rsidP="00F012DA">
      <w:pPr>
        <w:adjustRightInd w:val="0"/>
        <w:snapToGrid w:val="0"/>
        <w:spacing w:line="580" w:lineRule="exact"/>
        <w:ind w:firstLineChars="198" w:firstLine="634"/>
        <w:rPr>
          <w:rFonts w:ascii="仿宋_GB2312" w:eastAsia="仿宋_GB2312" w:hAnsi="仿宋_GB2312" w:cs="仿宋_GB2312" w:hint="eastAsia"/>
          <w:b/>
          <w:sz w:val="32"/>
          <w:szCs w:val="32"/>
        </w:rPr>
      </w:pPr>
      <w:r w:rsidRPr="00CB4100">
        <w:rPr>
          <w:rFonts w:ascii="仿宋_GB2312" w:eastAsia="仿宋_GB2312" w:hAnsi="仿宋_GB2312" w:cs="仿宋_GB2312" w:hint="eastAsia"/>
          <w:b/>
          <w:sz w:val="32"/>
          <w:szCs w:val="32"/>
        </w:rPr>
        <w:t>（三）优秀共青团员</w:t>
      </w:r>
    </w:p>
    <w:p w:rsidR="00F012DA" w:rsidRDefault="00F012DA" w:rsidP="00F012DA">
      <w:pPr>
        <w:adjustRightInd w:val="0"/>
        <w:snapToGrid w:val="0"/>
        <w:spacing w:line="580" w:lineRule="exact"/>
        <w:ind w:firstLineChars="200" w:firstLine="640"/>
        <w:rPr>
          <w:rFonts w:eastAsia="仿宋_GB2312" w:hint="eastAsia"/>
          <w:sz w:val="32"/>
          <w:szCs w:val="32"/>
        </w:rPr>
      </w:pPr>
      <w:r>
        <w:rPr>
          <w:rFonts w:ascii="仿宋_GB2312" w:eastAsia="仿宋_GB2312" w:hint="eastAsia"/>
          <w:sz w:val="32"/>
          <w:szCs w:val="32"/>
        </w:rPr>
        <w:t>1.</w:t>
      </w:r>
      <w:r w:rsidRPr="004C01AE">
        <w:rPr>
          <w:rFonts w:eastAsia="仿宋_GB2312"/>
          <w:sz w:val="32"/>
          <w:szCs w:val="32"/>
        </w:rPr>
        <w:t>理想信念坚定，拥护党的领导，热爱祖国、热爱人民、热爱社会主义</w:t>
      </w:r>
      <w:r>
        <w:rPr>
          <w:rFonts w:eastAsia="仿宋_GB2312" w:hint="eastAsia"/>
          <w:sz w:val="32"/>
          <w:szCs w:val="32"/>
        </w:rPr>
        <w:t>；</w:t>
      </w:r>
    </w:p>
    <w:p w:rsidR="00F012DA" w:rsidRPr="004C01AE" w:rsidRDefault="00F012DA" w:rsidP="00F012DA">
      <w:pPr>
        <w:spacing w:line="580" w:lineRule="exact"/>
        <w:ind w:firstLineChars="200" w:firstLine="640"/>
        <w:rPr>
          <w:rFonts w:eastAsia="仿宋_GB2312"/>
          <w:sz w:val="32"/>
          <w:szCs w:val="32"/>
        </w:rPr>
      </w:pPr>
      <w:r>
        <w:rPr>
          <w:rFonts w:ascii="仿宋_GB2312" w:eastAsia="仿宋_GB2312" w:hint="eastAsia"/>
          <w:sz w:val="32"/>
          <w:szCs w:val="32"/>
        </w:rPr>
        <w:t>2.</w:t>
      </w:r>
      <w:r>
        <w:rPr>
          <w:rFonts w:eastAsia="仿宋_GB2312" w:hint="eastAsia"/>
          <w:sz w:val="32"/>
          <w:szCs w:val="32"/>
        </w:rPr>
        <w:t>积极践行社会主义核心价值观，遵纪守法，品格高尚；</w:t>
      </w:r>
    </w:p>
    <w:p w:rsidR="00F012DA" w:rsidRPr="00742FE9" w:rsidRDefault="00F012DA" w:rsidP="00F012DA">
      <w:pPr>
        <w:adjustRightInd w:val="0"/>
        <w:snapToGrid w:val="0"/>
        <w:spacing w:line="580" w:lineRule="exact"/>
        <w:ind w:firstLineChars="200" w:firstLine="640"/>
        <w:rPr>
          <w:rFonts w:ascii="仿宋_GB2312" w:eastAsia="仿宋_GB2312" w:hint="eastAsia"/>
          <w:sz w:val="32"/>
          <w:szCs w:val="32"/>
        </w:rPr>
      </w:pPr>
      <w:r w:rsidRPr="00E96C99">
        <w:rPr>
          <w:rFonts w:ascii="仿宋_GB2312" w:eastAsia="仿宋_GB2312" w:hint="eastAsia"/>
          <w:sz w:val="32"/>
          <w:szCs w:val="32"/>
        </w:rPr>
        <w:t>3.</w:t>
      </w:r>
      <w:r>
        <w:rPr>
          <w:rFonts w:eastAsia="仿宋_GB2312" w:hint="eastAsia"/>
          <w:sz w:val="32"/>
          <w:szCs w:val="32"/>
        </w:rPr>
        <w:t>工作本领过硬，</w:t>
      </w:r>
      <w:r w:rsidRPr="00CB4100">
        <w:rPr>
          <w:rFonts w:ascii="仿宋_GB2312" w:eastAsia="仿宋_GB2312" w:hint="eastAsia"/>
          <w:sz w:val="32"/>
          <w:szCs w:val="32"/>
        </w:rPr>
        <w:t>有较强的组织管理能力和协调能力</w:t>
      </w:r>
      <w:r>
        <w:rPr>
          <w:rFonts w:ascii="仿宋_GB2312" w:eastAsia="仿宋_GB2312" w:hint="eastAsia"/>
          <w:sz w:val="32"/>
          <w:szCs w:val="32"/>
        </w:rPr>
        <w:t>,</w:t>
      </w:r>
      <w:r>
        <w:rPr>
          <w:rFonts w:eastAsia="仿宋_GB2312" w:hint="eastAsia"/>
          <w:sz w:val="32"/>
          <w:szCs w:val="32"/>
        </w:rPr>
        <w:t>善于创新创造，继承和发扬艰苦奋斗精神</w:t>
      </w:r>
      <w:r w:rsidRPr="004C01AE">
        <w:rPr>
          <w:rFonts w:eastAsia="仿宋_GB2312"/>
          <w:sz w:val="32"/>
          <w:szCs w:val="32"/>
        </w:rPr>
        <w:t>，</w:t>
      </w:r>
      <w:r>
        <w:rPr>
          <w:rFonts w:eastAsia="仿宋_GB2312" w:hint="eastAsia"/>
          <w:sz w:val="32"/>
          <w:szCs w:val="32"/>
        </w:rPr>
        <w:t>工作业绩突出，能够</w:t>
      </w:r>
      <w:r w:rsidRPr="004C01AE">
        <w:rPr>
          <w:rFonts w:eastAsia="仿宋_GB2312"/>
          <w:sz w:val="32"/>
          <w:szCs w:val="32"/>
        </w:rPr>
        <w:t>发挥模范带头作用</w:t>
      </w:r>
      <w:r>
        <w:rPr>
          <w:rFonts w:eastAsia="仿宋_GB2312" w:hint="eastAsia"/>
          <w:sz w:val="32"/>
          <w:szCs w:val="32"/>
        </w:rPr>
        <w:t>；</w:t>
      </w:r>
    </w:p>
    <w:p w:rsidR="00F012DA"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4.</w:t>
      </w:r>
      <w:r w:rsidRPr="004C01AE">
        <w:rPr>
          <w:rFonts w:eastAsia="仿宋_GB2312"/>
          <w:sz w:val="32"/>
          <w:szCs w:val="32"/>
        </w:rPr>
        <w:t>自觉遵守团的章程，模范履行团员的各项义务，积极参加团的活动</w:t>
      </w:r>
      <w:r>
        <w:rPr>
          <w:rFonts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5</w:t>
      </w:r>
      <w:r w:rsidRPr="00CB4100">
        <w:rPr>
          <w:rFonts w:ascii="仿宋_GB2312" w:eastAsia="仿宋_GB2312" w:hint="eastAsia"/>
          <w:sz w:val="32"/>
          <w:szCs w:val="32"/>
        </w:rPr>
        <w:t>.学习态度端正，</w:t>
      </w:r>
      <w:r>
        <w:rPr>
          <w:rFonts w:ascii="仿宋_GB2312" w:eastAsia="仿宋_GB2312" w:hint="eastAsia"/>
          <w:sz w:val="32"/>
          <w:szCs w:val="32"/>
        </w:rPr>
        <w:t>学习成绩优良</w:t>
      </w:r>
      <w:r w:rsidRPr="00CB4100">
        <w:rPr>
          <w:rFonts w:ascii="仿宋_GB2312" w:eastAsia="仿宋_GB2312" w:hint="eastAsia"/>
          <w:sz w:val="32"/>
          <w:szCs w:val="32"/>
        </w:rPr>
        <w:t>，在同学当中起到表率作用</w:t>
      </w:r>
      <w:r>
        <w:rPr>
          <w:rFonts w:ascii="仿宋_GB2312" w:eastAsia="仿宋_GB2312" w:hint="eastAsia"/>
          <w:sz w:val="32"/>
          <w:szCs w:val="32"/>
        </w:rPr>
        <w:t>；</w:t>
      </w:r>
    </w:p>
    <w:p w:rsidR="00F012DA" w:rsidRPr="00CB4100" w:rsidRDefault="00F012DA" w:rsidP="00F012DA">
      <w:pPr>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6</w:t>
      </w:r>
      <w:r w:rsidRPr="00CB4100">
        <w:rPr>
          <w:rFonts w:ascii="仿宋_GB2312" w:eastAsia="仿宋_GB2312" w:hint="eastAsia"/>
          <w:sz w:val="32"/>
          <w:szCs w:val="32"/>
        </w:rPr>
        <w:t>.</w:t>
      </w:r>
      <w:r>
        <w:rPr>
          <w:rFonts w:ascii="仿宋_GB2312" w:eastAsia="仿宋_GB2312" w:hint="eastAsia"/>
          <w:sz w:val="32"/>
          <w:szCs w:val="32"/>
        </w:rPr>
        <w:t>成为注册志愿者，</w:t>
      </w:r>
      <w:r>
        <w:rPr>
          <w:rFonts w:eastAsia="仿宋_GB2312" w:hint="eastAsia"/>
          <w:sz w:val="32"/>
          <w:szCs w:val="32"/>
        </w:rPr>
        <w:t>经常性参加志愿服务；成为网络文明志愿者，积极参与构建清朗网络空间；</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7.</w:t>
      </w:r>
      <w:r w:rsidRPr="00CB4100">
        <w:rPr>
          <w:rFonts w:ascii="仿宋_GB2312" w:eastAsia="仿宋_GB2312" w:hint="eastAsia"/>
          <w:sz w:val="32"/>
          <w:szCs w:val="32"/>
        </w:rPr>
        <w:t>1</w:t>
      </w:r>
      <w:r>
        <w:rPr>
          <w:rFonts w:ascii="仿宋_GB2312" w:eastAsia="仿宋_GB2312" w:hint="eastAsia"/>
          <w:sz w:val="32"/>
          <w:szCs w:val="32"/>
        </w:rPr>
        <w:t>4</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5</w:t>
      </w:r>
      <w:r w:rsidRPr="00CB4100">
        <w:rPr>
          <w:rFonts w:ascii="仿宋_GB2312" w:eastAsia="仿宋_GB2312" w:hint="eastAsia"/>
          <w:sz w:val="32"/>
          <w:szCs w:val="32"/>
        </w:rPr>
        <w:t>学年度下学期和1</w:t>
      </w:r>
      <w:r>
        <w:rPr>
          <w:rFonts w:ascii="仿宋_GB2312" w:eastAsia="仿宋_GB2312" w:hint="eastAsia"/>
          <w:sz w:val="32"/>
          <w:szCs w:val="32"/>
        </w:rPr>
        <w:t>5</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6</w:t>
      </w:r>
      <w:r w:rsidRPr="00CB4100">
        <w:rPr>
          <w:rFonts w:ascii="仿宋_GB2312" w:eastAsia="仿宋_GB2312" w:hint="eastAsia"/>
          <w:sz w:val="32"/>
          <w:szCs w:val="32"/>
        </w:rPr>
        <w:t>学年度上学期综合测评成绩均在75</w:t>
      </w:r>
      <w:r>
        <w:rPr>
          <w:rFonts w:ascii="仿宋_GB2312" w:eastAsia="仿宋_GB2312" w:hint="eastAsia"/>
          <w:sz w:val="32"/>
          <w:szCs w:val="32"/>
        </w:rPr>
        <w:t>（含）</w:t>
      </w:r>
      <w:r w:rsidRPr="00CB4100">
        <w:rPr>
          <w:rFonts w:ascii="仿宋_GB2312" w:eastAsia="仿宋_GB2312" w:hint="eastAsia"/>
          <w:sz w:val="32"/>
          <w:szCs w:val="32"/>
        </w:rPr>
        <w:t>分以上，单科成绩不低于70分；大学生体育成绩须达到</w:t>
      </w:r>
      <w:r w:rsidRPr="0081268F">
        <w:rPr>
          <w:rFonts w:ascii="仿宋_GB2312" w:eastAsia="仿宋_GB2312" w:hint="eastAsia"/>
          <w:sz w:val="32"/>
          <w:szCs w:val="32"/>
        </w:rPr>
        <w:t>75（含）分以上</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8.</w:t>
      </w:r>
      <w:r w:rsidRPr="00CB4100">
        <w:rPr>
          <w:rFonts w:ascii="仿宋_GB2312" w:eastAsia="仿宋_GB2312" w:hint="eastAsia"/>
          <w:sz w:val="32"/>
          <w:szCs w:val="32"/>
        </w:rPr>
        <w:t>社区品行表现测评均在70（含）分以上。</w:t>
      </w:r>
    </w:p>
    <w:p w:rsidR="00F012DA" w:rsidRPr="00CB4100" w:rsidRDefault="00F012DA" w:rsidP="00F012DA">
      <w:pPr>
        <w:adjustRightInd w:val="0"/>
        <w:snapToGrid w:val="0"/>
        <w:spacing w:line="580" w:lineRule="exact"/>
        <w:ind w:firstLineChars="198" w:firstLine="634"/>
        <w:rPr>
          <w:rFonts w:ascii="仿宋_GB2312" w:eastAsia="仿宋_GB2312" w:hAnsi="仿宋_GB2312" w:cs="仿宋_GB2312" w:hint="eastAsia"/>
          <w:b/>
          <w:sz w:val="32"/>
          <w:szCs w:val="32"/>
        </w:rPr>
      </w:pPr>
      <w:r w:rsidRPr="00CB4100">
        <w:rPr>
          <w:rFonts w:ascii="仿宋_GB2312" w:eastAsia="仿宋_GB2312" w:hAnsi="仿宋_GB2312" w:cs="仿宋_GB2312" w:hint="eastAsia"/>
          <w:b/>
          <w:sz w:val="32"/>
          <w:szCs w:val="32"/>
        </w:rPr>
        <w:t>（四）优秀共青团干部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担任团支部委员以上职务，任期一年以上（201</w:t>
      </w:r>
      <w:r>
        <w:rPr>
          <w:rFonts w:ascii="仿宋_GB2312" w:eastAsia="仿宋_GB2312" w:hint="eastAsia"/>
          <w:sz w:val="32"/>
          <w:szCs w:val="32"/>
        </w:rPr>
        <w:t>5</w:t>
      </w:r>
      <w:r w:rsidRPr="00CB4100">
        <w:rPr>
          <w:rFonts w:ascii="仿宋_GB2312" w:eastAsia="仿宋_GB2312" w:hint="eastAsia"/>
          <w:sz w:val="32"/>
          <w:szCs w:val="32"/>
        </w:rPr>
        <w:t>级任期达到半年），能认真做到以下几个方面：</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1.理想信念坚定，</w:t>
      </w:r>
      <w:r w:rsidRPr="00CB4100">
        <w:rPr>
          <w:rFonts w:ascii="仿宋_GB2312" w:eastAsia="仿宋_GB2312" w:hint="eastAsia"/>
          <w:sz w:val="32"/>
          <w:szCs w:val="32"/>
        </w:rPr>
        <w:t>品德高尚，</w:t>
      </w:r>
      <w:r>
        <w:rPr>
          <w:rFonts w:ascii="仿宋_GB2312" w:eastAsia="仿宋_GB2312" w:hint="eastAsia"/>
          <w:sz w:val="32"/>
          <w:szCs w:val="32"/>
        </w:rPr>
        <w:t>积极培育和践行社会主义核心价值观,</w:t>
      </w:r>
      <w:r w:rsidRPr="00CB4100">
        <w:rPr>
          <w:rFonts w:ascii="仿宋_GB2312" w:eastAsia="仿宋_GB2312" w:hint="eastAsia"/>
          <w:sz w:val="32"/>
          <w:szCs w:val="32"/>
        </w:rPr>
        <w:t>熟悉团的基本知识和共青团工作的基本方法，工作认真负责，办事公道、正派，有为同学服务的奉献精神</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2.</w:t>
      </w:r>
      <w:r w:rsidRPr="00CB4100">
        <w:rPr>
          <w:rFonts w:ascii="仿宋_GB2312" w:eastAsia="仿宋_GB2312" w:hint="eastAsia"/>
          <w:sz w:val="32"/>
          <w:szCs w:val="32"/>
        </w:rPr>
        <w:t>认真贯彻执行党组织、上级团组织和团支部大会的决议，带领支部成员认真落实增强团员意识教育活动各项工作</w:t>
      </w:r>
      <w:r>
        <w:rPr>
          <w:rFonts w:ascii="仿宋_GB2312" w:eastAsia="仿宋_GB2312" w:hint="eastAsia"/>
          <w:sz w:val="32"/>
          <w:szCs w:val="32"/>
        </w:rPr>
        <w:t>；</w:t>
      </w:r>
    </w:p>
    <w:p w:rsidR="00F012DA" w:rsidRDefault="00F012DA" w:rsidP="00F012DA">
      <w:pPr>
        <w:adjustRightInd w:val="0"/>
        <w:snapToGrid w:val="0"/>
        <w:spacing w:line="580" w:lineRule="exact"/>
        <w:ind w:firstLineChars="200" w:firstLine="640"/>
        <w:rPr>
          <w:rFonts w:eastAsia="仿宋_GB2312" w:hint="eastAsia"/>
          <w:sz w:val="32"/>
          <w:szCs w:val="32"/>
        </w:rPr>
      </w:pPr>
      <w:r>
        <w:rPr>
          <w:rFonts w:ascii="仿宋_GB2312" w:eastAsia="仿宋_GB2312" w:hint="eastAsia"/>
          <w:sz w:val="32"/>
          <w:szCs w:val="32"/>
        </w:rPr>
        <w:t>3.</w:t>
      </w:r>
      <w:r w:rsidRPr="00CB4100">
        <w:rPr>
          <w:rFonts w:ascii="仿宋_GB2312" w:eastAsia="仿宋_GB2312" w:hint="eastAsia"/>
          <w:sz w:val="32"/>
          <w:szCs w:val="32"/>
        </w:rPr>
        <w:t>密切联系团员青年，团结同学，积极维护广大团员的利益，</w:t>
      </w:r>
      <w:r>
        <w:rPr>
          <w:rFonts w:ascii="仿宋_GB2312" w:eastAsia="仿宋_GB2312" w:hint="eastAsia"/>
          <w:sz w:val="32"/>
          <w:szCs w:val="32"/>
        </w:rPr>
        <w:t>了解</w:t>
      </w:r>
      <w:r w:rsidRPr="00CB4100">
        <w:rPr>
          <w:rFonts w:ascii="仿宋_GB2312" w:eastAsia="仿宋_GB2312" w:hint="eastAsia"/>
          <w:sz w:val="32"/>
          <w:szCs w:val="32"/>
        </w:rPr>
        <w:t>团员的思想、学习和生活情况</w:t>
      </w:r>
      <w:r>
        <w:rPr>
          <w:rFonts w:ascii="仿宋_GB2312" w:eastAsia="仿宋_GB2312" w:hint="eastAsia"/>
          <w:sz w:val="32"/>
          <w:szCs w:val="32"/>
        </w:rPr>
        <w:t>，</w:t>
      </w:r>
      <w:r w:rsidRPr="004C01AE">
        <w:rPr>
          <w:rFonts w:eastAsia="仿宋_GB2312"/>
          <w:sz w:val="32"/>
          <w:szCs w:val="32"/>
        </w:rPr>
        <w:t>密切联系青年，竭诚服务青年，在青年中具有广泛的影响力、号召力</w:t>
      </w:r>
      <w:r>
        <w:rPr>
          <w:rFonts w:eastAsia="仿宋_GB2312" w:hint="eastAsia"/>
          <w:sz w:val="32"/>
          <w:szCs w:val="32"/>
        </w:rPr>
        <w:t>；</w:t>
      </w:r>
    </w:p>
    <w:p w:rsidR="00F012DA" w:rsidRDefault="00F012DA" w:rsidP="00F012DA">
      <w:pPr>
        <w:adjustRightInd w:val="0"/>
        <w:snapToGrid w:val="0"/>
        <w:spacing w:line="580" w:lineRule="exact"/>
        <w:ind w:firstLineChars="200" w:firstLine="640"/>
        <w:rPr>
          <w:rFonts w:eastAsia="仿宋_GB2312" w:hint="eastAsia"/>
          <w:sz w:val="32"/>
          <w:szCs w:val="32"/>
        </w:rPr>
      </w:pPr>
      <w:r>
        <w:rPr>
          <w:rFonts w:ascii="仿宋_GB2312" w:eastAsia="仿宋_GB2312" w:hint="eastAsia"/>
          <w:sz w:val="32"/>
          <w:szCs w:val="32"/>
        </w:rPr>
        <w:t>4.成为注册志愿者，</w:t>
      </w:r>
      <w:r>
        <w:rPr>
          <w:rFonts w:eastAsia="仿宋_GB2312" w:hint="eastAsia"/>
          <w:sz w:val="32"/>
          <w:szCs w:val="32"/>
        </w:rPr>
        <w:t>经常性参加志愿服务；成为网络文明志愿者，积极参与构建清朗网络空间；</w:t>
      </w:r>
    </w:p>
    <w:p w:rsidR="00F012DA" w:rsidRDefault="00F012DA" w:rsidP="00F012DA">
      <w:pPr>
        <w:adjustRightInd w:val="0"/>
        <w:snapToGrid w:val="0"/>
        <w:spacing w:line="580" w:lineRule="exact"/>
        <w:ind w:firstLineChars="200" w:firstLine="640"/>
        <w:rPr>
          <w:rFonts w:eastAsia="仿宋_GB2312" w:hint="eastAsia"/>
          <w:sz w:val="32"/>
          <w:szCs w:val="32"/>
        </w:rPr>
      </w:pPr>
      <w:r>
        <w:rPr>
          <w:rFonts w:eastAsia="仿宋_GB2312" w:hint="eastAsia"/>
          <w:sz w:val="32"/>
          <w:szCs w:val="32"/>
        </w:rPr>
        <w:t>5.</w:t>
      </w:r>
      <w:r w:rsidRPr="00FA263B">
        <w:rPr>
          <w:rFonts w:eastAsia="仿宋_GB2312"/>
          <w:sz w:val="32"/>
          <w:szCs w:val="32"/>
        </w:rPr>
        <w:t xml:space="preserve"> </w:t>
      </w:r>
      <w:r w:rsidRPr="004C01AE">
        <w:rPr>
          <w:rFonts w:eastAsia="仿宋_GB2312"/>
          <w:sz w:val="32"/>
          <w:szCs w:val="32"/>
        </w:rPr>
        <w:t>热爱团的岗位，</w:t>
      </w:r>
      <w:r>
        <w:rPr>
          <w:rFonts w:eastAsia="仿宋_GB2312" w:hint="eastAsia"/>
          <w:sz w:val="32"/>
          <w:szCs w:val="32"/>
        </w:rPr>
        <w:t>自省自励，作风扎实，认真执行团的上级机关作出的指示和决议，坚持围绕党政中心工作和青年需求扎实开展工作。具有较强的工作能力，</w:t>
      </w:r>
      <w:r w:rsidRPr="004C01AE">
        <w:rPr>
          <w:rFonts w:eastAsia="仿宋_GB2312"/>
          <w:sz w:val="32"/>
          <w:szCs w:val="32"/>
        </w:rPr>
        <w:t>在团的岗位上取得突出业绩</w:t>
      </w:r>
      <w:r>
        <w:rPr>
          <w:rFonts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6.</w:t>
      </w:r>
      <w:r w:rsidRPr="00CB4100">
        <w:rPr>
          <w:rFonts w:ascii="仿宋_GB2312" w:eastAsia="仿宋_GB2312" w:hint="eastAsia"/>
          <w:sz w:val="32"/>
          <w:szCs w:val="32"/>
        </w:rPr>
        <w:t>1</w:t>
      </w:r>
      <w:r>
        <w:rPr>
          <w:rFonts w:ascii="仿宋_GB2312" w:eastAsia="仿宋_GB2312" w:hint="eastAsia"/>
          <w:sz w:val="32"/>
          <w:szCs w:val="32"/>
        </w:rPr>
        <w:t>4</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5</w:t>
      </w:r>
      <w:r w:rsidRPr="00CB4100">
        <w:rPr>
          <w:rFonts w:ascii="仿宋_GB2312" w:eastAsia="仿宋_GB2312" w:hint="eastAsia"/>
          <w:sz w:val="32"/>
          <w:szCs w:val="32"/>
        </w:rPr>
        <w:t>学年度下学期和1</w:t>
      </w:r>
      <w:r>
        <w:rPr>
          <w:rFonts w:ascii="仿宋_GB2312" w:eastAsia="仿宋_GB2312" w:hint="eastAsia"/>
          <w:sz w:val="32"/>
          <w:szCs w:val="32"/>
        </w:rPr>
        <w:t>5</w:t>
      </w:r>
      <w:r w:rsidRPr="00527B1A">
        <w:rPr>
          <w:rFonts w:ascii="仿宋_GB2312" w:eastAsia="仿宋_GB2312" w:hint="eastAsia"/>
          <w:sz w:val="32"/>
          <w:szCs w:val="32"/>
        </w:rPr>
        <w:t>—</w:t>
      </w:r>
      <w:r w:rsidRPr="00CB4100">
        <w:rPr>
          <w:rFonts w:ascii="仿宋_GB2312" w:eastAsia="仿宋_GB2312" w:hint="eastAsia"/>
          <w:sz w:val="32"/>
          <w:szCs w:val="32"/>
        </w:rPr>
        <w:t>1</w:t>
      </w:r>
      <w:r>
        <w:rPr>
          <w:rFonts w:ascii="仿宋_GB2312" w:eastAsia="仿宋_GB2312" w:hint="eastAsia"/>
          <w:sz w:val="32"/>
          <w:szCs w:val="32"/>
        </w:rPr>
        <w:t>6</w:t>
      </w:r>
      <w:r w:rsidRPr="00CB4100">
        <w:rPr>
          <w:rFonts w:ascii="仿宋_GB2312" w:eastAsia="仿宋_GB2312" w:hint="eastAsia"/>
          <w:sz w:val="32"/>
          <w:szCs w:val="32"/>
        </w:rPr>
        <w:t>学年度上学期综合测评成绩均在70</w:t>
      </w:r>
      <w:r>
        <w:rPr>
          <w:rFonts w:ascii="仿宋_GB2312" w:eastAsia="仿宋_GB2312" w:hint="eastAsia"/>
          <w:sz w:val="32"/>
          <w:szCs w:val="32"/>
        </w:rPr>
        <w:t>（含）</w:t>
      </w:r>
      <w:r w:rsidRPr="00CB4100">
        <w:rPr>
          <w:rFonts w:ascii="仿宋_GB2312" w:eastAsia="仿宋_GB2312" w:hint="eastAsia"/>
          <w:sz w:val="32"/>
          <w:szCs w:val="32"/>
        </w:rPr>
        <w:t>分以上，单科成绩不低于60分；大学生体育成绩须达到</w:t>
      </w:r>
      <w:r w:rsidRPr="002F6E4E">
        <w:rPr>
          <w:rFonts w:ascii="仿宋_GB2312" w:eastAsia="仿宋_GB2312" w:hint="eastAsia"/>
          <w:sz w:val="32"/>
          <w:szCs w:val="32"/>
        </w:rPr>
        <w:t>7</w:t>
      </w:r>
      <w:r>
        <w:rPr>
          <w:rFonts w:ascii="仿宋_GB2312" w:eastAsia="仿宋_GB2312" w:hint="eastAsia"/>
          <w:sz w:val="32"/>
          <w:szCs w:val="32"/>
        </w:rPr>
        <w:t>0</w:t>
      </w:r>
      <w:r w:rsidRPr="002F6E4E">
        <w:rPr>
          <w:rFonts w:ascii="仿宋_GB2312" w:eastAsia="仿宋_GB2312" w:hint="eastAsia"/>
          <w:sz w:val="32"/>
          <w:szCs w:val="32"/>
        </w:rPr>
        <w:t>（含）分以上</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7.</w:t>
      </w:r>
      <w:r w:rsidRPr="00CB4100">
        <w:rPr>
          <w:rFonts w:ascii="仿宋_GB2312" w:eastAsia="仿宋_GB2312" w:hint="eastAsia"/>
          <w:sz w:val="32"/>
          <w:szCs w:val="32"/>
        </w:rPr>
        <w:t>社区品行表现测评均在70（含）以上。</w:t>
      </w:r>
    </w:p>
    <w:p w:rsidR="00F012DA" w:rsidRPr="00CB4100" w:rsidRDefault="00F012DA" w:rsidP="00F012DA">
      <w:pPr>
        <w:adjustRightInd w:val="0"/>
        <w:snapToGrid w:val="0"/>
        <w:spacing w:line="580" w:lineRule="exact"/>
        <w:ind w:firstLineChars="200" w:firstLine="640"/>
        <w:rPr>
          <w:rFonts w:ascii="黑体" w:eastAsia="黑体" w:hAnsi="黑体" w:hint="eastAsia"/>
          <w:sz w:val="32"/>
          <w:szCs w:val="32"/>
        </w:rPr>
      </w:pPr>
      <w:r w:rsidRPr="00CB4100">
        <w:rPr>
          <w:rFonts w:ascii="黑体" w:eastAsia="黑体" w:hAnsi="黑体" w:hint="eastAsia"/>
          <w:sz w:val="32"/>
          <w:szCs w:val="32"/>
        </w:rPr>
        <w:t>三、评选程序</w:t>
      </w:r>
    </w:p>
    <w:p w:rsidR="00F012DA" w:rsidRPr="00CB4100" w:rsidRDefault="00F012DA" w:rsidP="00F012DA">
      <w:pPr>
        <w:adjustRightInd w:val="0"/>
        <w:snapToGrid w:val="0"/>
        <w:spacing w:line="580" w:lineRule="exact"/>
        <w:ind w:firstLineChars="198" w:firstLine="634"/>
        <w:rPr>
          <w:rFonts w:ascii="仿宋_GB2312" w:eastAsia="仿宋_GB2312" w:hAnsi="仿宋_GB2312" w:cs="仿宋_GB2312" w:hint="eastAsia"/>
          <w:b/>
          <w:sz w:val="32"/>
          <w:szCs w:val="32"/>
        </w:rPr>
      </w:pPr>
      <w:r w:rsidRPr="00CB4100">
        <w:rPr>
          <w:rFonts w:ascii="仿宋_GB2312" w:eastAsia="仿宋_GB2312" w:hAnsi="仿宋_GB2312" w:cs="仿宋_GB2312" w:hint="eastAsia"/>
          <w:b/>
          <w:sz w:val="32"/>
          <w:szCs w:val="32"/>
        </w:rPr>
        <w:t>（一）先进基层团组织</w:t>
      </w:r>
    </w:p>
    <w:p w:rsidR="00F012DA" w:rsidRPr="00CB4100" w:rsidRDefault="00F012DA" w:rsidP="00F012DA">
      <w:pPr>
        <w:adjustRightInd w:val="0"/>
        <w:snapToGrid w:val="0"/>
        <w:spacing w:line="580" w:lineRule="exact"/>
        <w:ind w:firstLineChars="198" w:firstLine="634"/>
        <w:rPr>
          <w:rFonts w:ascii="仿宋_GB2312" w:eastAsia="仿宋_GB2312" w:hint="eastAsia"/>
          <w:sz w:val="32"/>
          <w:szCs w:val="32"/>
        </w:rPr>
      </w:pPr>
      <w:r w:rsidRPr="00CB4100">
        <w:rPr>
          <w:rFonts w:ascii="仿宋_GB2312" w:eastAsia="仿宋_GB2312" w:hint="eastAsia"/>
          <w:sz w:val="32"/>
          <w:szCs w:val="32"/>
        </w:rPr>
        <w:t>先进基层团组织由各团支部提交申报材料，基层团委（总支）、团工委审核报送校团委，校团委常委会评选出50家受表彰单位，最优秀的10家获得“五四红旗团支部”称号，其余40家获得“先进基层团支部”称号。具体评选程序如下：</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w:t>
      </w:r>
      <w:r w:rsidRPr="00CB4100">
        <w:rPr>
          <w:rFonts w:ascii="仿宋_GB2312" w:eastAsia="仿宋_GB2312" w:hint="eastAsia"/>
          <w:sz w:val="32"/>
          <w:szCs w:val="32"/>
        </w:rPr>
        <w:t>基层团委可在本单位评选的“先进团支部”中，对照“先进基层团组织”参评条件，甄选2-3个支部参与评比</w:t>
      </w:r>
      <w:r>
        <w:rPr>
          <w:rFonts w:ascii="仿宋_GB2312" w:eastAsia="仿宋_GB2312" w:hint="eastAsia"/>
          <w:sz w:val="32"/>
          <w:szCs w:val="32"/>
        </w:rPr>
        <w:t>，其中可推荐1个支部为</w:t>
      </w:r>
      <w:r w:rsidRPr="00CB4100">
        <w:rPr>
          <w:rFonts w:ascii="仿宋_GB2312" w:eastAsia="仿宋_GB2312" w:hint="eastAsia"/>
          <w:sz w:val="32"/>
          <w:szCs w:val="32"/>
        </w:rPr>
        <w:t>“五四红旗团支部”</w:t>
      </w:r>
      <w:r>
        <w:rPr>
          <w:rFonts w:ascii="仿宋_GB2312" w:eastAsia="仿宋_GB2312" w:hint="eastAsia"/>
          <w:sz w:val="32"/>
          <w:szCs w:val="32"/>
        </w:rPr>
        <w:t>，若未评选上，该支部可参加先进团支部评选；</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2.</w:t>
      </w:r>
      <w:r w:rsidRPr="00CB4100">
        <w:rPr>
          <w:rFonts w:ascii="仿宋_GB2312" w:eastAsia="仿宋_GB2312" w:hint="eastAsia"/>
          <w:sz w:val="32"/>
          <w:szCs w:val="32"/>
        </w:rPr>
        <w:t>参评支部填写《“先进基层团组织”申报表》（附件</w:t>
      </w:r>
      <w:r>
        <w:rPr>
          <w:rFonts w:ascii="仿宋_GB2312" w:eastAsia="仿宋_GB2312" w:hint="eastAsia"/>
          <w:sz w:val="32"/>
          <w:szCs w:val="32"/>
        </w:rPr>
        <w:t>一</w:t>
      </w:r>
      <w:r w:rsidRPr="00CB4100">
        <w:rPr>
          <w:rFonts w:ascii="仿宋_GB2312" w:eastAsia="仿宋_GB2312" w:hint="eastAsia"/>
          <w:sz w:val="32"/>
          <w:szCs w:val="32"/>
        </w:rPr>
        <w:t>），附</w:t>
      </w:r>
      <w:r>
        <w:rPr>
          <w:rFonts w:ascii="仿宋_GB2312" w:eastAsia="仿宋_GB2312" w:hint="eastAsia"/>
          <w:sz w:val="32"/>
          <w:szCs w:val="32"/>
        </w:rPr>
        <w:t>15</w:t>
      </w:r>
      <w:r w:rsidRPr="00CB4100">
        <w:rPr>
          <w:rFonts w:ascii="仿宋_GB2312" w:eastAsia="仿宋_GB2312" w:hint="eastAsia"/>
          <w:sz w:val="32"/>
          <w:szCs w:val="32"/>
        </w:rPr>
        <w:t>00字</w:t>
      </w:r>
      <w:r>
        <w:rPr>
          <w:rFonts w:ascii="仿宋_GB2312" w:eastAsia="仿宋_GB2312" w:hint="eastAsia"/>
          <w:sz w:val="32"/>
          <w:szCs w:val="32"/>
        </w:rPr>
        <w:t>以内的</w:t>
      </w:r>
      <w:r w:rsidRPr="00CB4100">
        <w:rPr>
          <w:rFonts w:ascii="仿宋_GB2312" w:eastAsia="仿宋_GB2312" w:hint="eastAsia"/>
          <w:sz w:val="32"/>
          <w:szCs w:val="32"/>
        </w:rPr>
        <w:t>申报材料一份，</w:t>
      </w:r>
      <w:r>
        <w:rPr>
          <w:rFonts w:ascii="仿宋_GB2312" w:eastAsia="仿宋_GB2312" w:hint="eastAsia"/>
          <w:sz w:val="32"/>
          <w:szCs w:val="32"/>
        </w:rPr>
        <w:t>主要载明基层团组织的基本情况、制度建设、团的组织生活、支部成员学习及获奖情况，真实性由推荐单位审核把关，申报材料应简介明了、重点突出。</w:t>
      </w:r>
    </w:p>
    <w:p w:rsidR="00F012DA" w:rsidRPr="00CB4100" w:rsidRDefault="00F012DA" w:rsidP="00F012DA">
      <w:pPr>
        <w:adjustRightInd w:val="0"/>
        <w:snapToGrid w:val="0"/>
        <w:spacing w:line="580" w:lineRule="exact"/>
        <w:ind w:firstLineChars="198" w:firstLine="634"/>
        <w:rPr>
          <w:rFonts w:ascii="仿宋_GB2312" w:eastAsia="仿宋_GB2312" w:hAnsi="仿宋_GB2312" w:cs="仿宋_GB2312" w:hint="eastAsia"/>
          <w:b/>
          <w:sz w:val="32"/>
          <w:szCs w:val="32"/>
        </w:rPr>
      </w:pPr>
      <w:r w:rsidRPr="00CB4100">
        <w:rPr>
          <w:rFonts w:ascii="仿宋_GB2312" w:eastAsia="仿宋_GB2312" w:hAnsi="仿宋_GB2312" w:cs="仿宋_GB2312" w:hint="eastAsia"/>
          <w:b/>
          <w:sz w:val="32"/>
          <w:szCs w:val="32"/>
        </w:rPr>
        <w:t>（二）杰出团员青年先锋</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w:t>
      </w:r>
      <w:r w:rsidRPr="00CB4100">
        <w:rPr>
          <w:rFonts w:ascii="仿宋_GB2312" w:eastAsia="仿宋_GB2312" w:hint="eastAsia"/>
          <w:sz w:val="32"/>
          <w:szCs w:val="32"/>
        </w:rPr>
        <w:t>推荐候选人采取个人自荐与组织推荐相结合的方式进行。在个人自荐的基础上，经</w:t>
      </w:r>
      <w:r>
        <w:rPr>
          <w:rFonts w:ascii="仿宋_GB2312" w:eastAsia="仿宋_GB2312" w:hint="eastAsia"/>
          <w:sz w:val="32"/>
          <w:szCs w:val="32"/>
        </w:rPr>
        <w:t>基层团组织</w:t>
      </w:r>
      <w:r w:rsidRPr="00CB4100">
        <w:rPr>
          <w:rFonts w:ascii="仿宋_GB2312" w:eastAsia="仿宋_GB2312" w:hint="eastAsia"/>
          <w:sz w:val="32"/>
          <w:szCs w:val="32"/>
        </w:rPr>
        <w:t>推荐参评</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2.</w:t>
      </w:r>
      <w:r w:rsidRPr="00CB4100">
        <w:rPr>
          <w:rFonts w:ascii="仿宋_GB2312" w:eastAsia="仿宋_GB2312" w:hint="eastAsia"/>
          <w:sz w:val="32"/>
          <w:szCs w:val="32"/>
        </w:rPr>
        <w:t>参评的候选人必须从本次推荐参评优秀共青团员或优秀共青团干部的人选中产生</w:t>
      </w:r>
      <w:r>
        <w:rPr>
          <w:rFonts w:ascii="仿宋_GB2312" w:eastAsia="仿宋_GB2312" w:hint="eastAsia"/>
          <w:sz w:val="32"/>
          <w:szCs w:val="32"/>
        </w:rPr>
        <w:t>，如若推荐人选评选为“杰出团员青年先锋”，推荐单位可递补相应名额的</w:t>
      </w:r>
      <w:r w:rsidRPr="00CB4100">
        <w:rPr>
          <w:rFonts w:ascii="仿宋_GB2312" w:eastAsia="仿宋_GB2312" w:hint="eastAsia"/>
          <w:sz w:val="32"/>
          <w:szCs w:val="32"/>
        </w:rPr>
        <w:t>优秀共青团员或优秀共青团干部</w:t>
      </w:r>
      <w:r>
        <w:rPr>
          <w:rFonts w:ascii="仿宋_GB2312" w:eastAsia="仿宋_GB2312" w:hint="eastAsia"/>
          <w:sz w:val="32"/>
          <w:szCs w:val="32"/>
        </w:rPr>
        <w:t>；</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3.</w:t>
      </w:r>
      <w:r w:rsidRPr="00CB4100">
        <w:rPr>
          <w:rFonts w:ascii="仿宋_GB2312" w:eastAsia="仿宋_GB2312" w:hint="eastAsia"/>
          <w:sz w:val="32"/>
          <w:szCs w:val="32"/>
        </w:rPr>
        <w:t>填写《“杰出团员青年先锋”推荐表》（附件</w:t>
      </w:r>
      <w:r>
        <w:rPr>
          <w:rFonts w:ascii="仿宋_GB2312" w:eastAsia="仿宋_GB2312" w:hint="eastAsia"/>
          <w:sz w:val="32"/>
          <w:szCs w:val="32"/>
        </w:rPr>
        <w:t>二</w:t>
      </w:r>
      <w:r w:rsidRPr="00CB4100">
        <w:rPr>
          <w:rFonts w:ascii="仿宋_GB2312" w:eastAsia="仿宋_GB2312" w:hint="eastAsia"/>
          <w:sz w:val="32"/>
          <w:szCs w:val="32"/>
        </w:rPr>
        <w:t>，附</w:t>
      </w:r>
      <w:r>
        <w:rPr>
          <w:rFonts w:ascii="仿宋_GB2312" w:eastAsia="仿宋_GB2312" w:hint="eastAsia"/>
          <w:sz w:val="32"/>
          <w:szCs w:val="32"/>
        </w:rPr>
        <w:t>15</w:t>
      </w:r>
      <w:r w:rsidRPr="00CB4100">
        <w:rPr>
          <w:rFonts w:ascii="仿宋_GB2312" w:eastAsia="仿宋_GB2312" w:hint="eastAsia"/>
          <w:sz w:val="32"/>
          <w:szCs w:val="32"/>
        </w:rPr>
        <w:t>00字以内事迹材料一份</w:t>
      </w:r>
      <w:r>
        <w:rPr>
          <w:rFonts w:ascii="仿宋_GB2312" w:eastAsia="仿宋_GB2312" w:hint="eastAsia"/>
          <w:sz w:val="32"/>
          <w:szCs w:val="32"/>
        </w:rPr>
        <w:t>，事迹材料需本人签字，并经所在单位党委盖章。同时，请随电子邮件发送生活照一张。）材料真实性由各推荐单位审核把关，申报材料应简介明了、重点突出。</w:t>
      </w:r>
    </w:p>
    <w:p w:rsidR="00F012DA" w:rsidRPr="00CB4100" w:rsidRDefault="00F012DA" w:rsidP="00F012DA">
      <w:pPr>
        <w:adjustRightInd w:val="0"/>
        <w:snapToGrid w:val="0"/>
        <w:spacing w:line="580" w:lineRule="exact"/>
        <w:ind w:firstLineChars="198" w:firstLine="634"/>
        <w:rPr>
          <w:rFonts w:ascii="仿宋_GB2312" w:eastAsia="仿宋_GB2312" w:hAnsi="仿宋_GB2312" w:cs="仿宋_GB2312" w:hint="eastAsia"/>
          <w:b/>
          <w:sz w:val="32"/>
          <w:szCs w:val="32"/>
        </w:rPr>
      </w:pPr>
      <w:r w:rsidRPr="00CB4100">
        <w:rPr>
          <w:rFonts w:ascii="仿宋_GB2312" w:eastAsia="仿宋_GB2312" w:hAnsi="仿宋_GB2312" w:cs="仿宋_GB2312" w:hint="eastAsia"/>
          <w:b/>
          <w:sz w:val="32"/>
          <w:szCs w:val="32"/>
        </w:rPr>
        <w:t>（三）优秀共青团员、优秀共青团干部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1.</w:t>
      </w:r>
      <w:r w:rsidRPr="00CB4100">
        <w:rPr>
          <w:rFonts w:ascii="仿宋_GB2312" w:eastAsia="仿宋_GB2312" w:hint="eastAsia"/>
          <w:sz w:val="32"/>
          <w:szCs w:val="32"/>
        </w:rPr>
        <w:t>召开支部大会，由支部成员对照参评条件在</w:t>
      </w:r>
      <w:r>
        <w:rPr>
          <w:rFonts w:ascii="仿宋_GB2312" w:eastAsia="仿宋_GB2312" w:hint="eastAsia"/>
          <w:sz w:val="32"/>
          <w:szCs w:val="32"/>
        </w:rPr>
        <w:t>基层团组织内民主</w:t>
      </w:r>
      <w:r w:rsidRPr="00CB4100">
        <w:rPr>
          <w:rFonts w:ascii="仿宋_GB2312" w:eastAsia="仿宋_GB2312" w:hint="eastAsia"/>
          <w:sz w:val="32"/>
          <w:szCs w:val="32"/>
        </w:rPr>
        <w:t>推荐；</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2.</w:t>
      </w:r>
      <w:r w:rsidRPr="00CB4100">
        <w:rPr>
          <w:rFonts w:ascii="仿宋_GB2312" w:eastAsia="仿宋_GB2312" w:hint="eastAsia"/>
          <w:sz w:val="32"/>
          <w:szCs w:val="32"/>
        </w:rPr>
        <w:t>院团委对各支部提名推荐的人选进行审核；</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Pr>
          <w:rFonts w:ascii="仿宋_GB2312" w:eastAsia="仿宋_GB2312" w:hint="eastAsia"/>
          <w:sz w:val="32"/>
          <w:szCs w:val="32"/>
        </w:rPr>
        <w:t>3.</w:t>
      </w:r>
      <w:r w:rsidRPr="00CB4100">
        <w:rPr>
          <w:rFonts w:ascii="仿宋_GB2312" w:eastAsia="仿宋_GB2312" w:hint="eastAsia"/>
          <w:sz w:val="32"/>
          <w:szCs w:val="32"/>
        </w:rPr>
        <w:t>各学院组织通过审核的人选填表（附件</w:t>
      </w:r>
      <w:r>
        <w:rPr>
          <w:rFonts w:ascii="仿宋_GB2312" w:eastAsia="仿宋_GB2312" w:hint="eastAsia"/>
          <w:sz w:val="32"/>
          <w:szCs w:val="32"/>
        </w:rPr>
        <w:t>三</w:t>
      </w:r>
      <w:r w:rsidRPr="00CB4100">
        <w:rPr>
          <w:rFonts w:ascii="仿宋_GB2312" w:eastAsia="仿宋_GB2312" w:hint="eastAsia"/>
          <w:sz w:val="32"/>
          <w:szCs w:val="32"/>
        </w:rPr>
        <w:t>、</w:t>
      </w:r>
      <w:r>
        <w:rPr>
          <w:rFonts w:ascii="仿宋_GB2312" w:eastAsia="仿宋_GB2312" w:hint="eastAsia"/>
          <w:sz w:val="32"/>
          <w:szCs w:val="32"/>
        </w:rPr>
        <w:t>四</w:t>
      </w:r>
      <w:r w:rsidRPr="00CB4100">
        <w:rPr>
          <w:rFonts w:ascii="仿宋_GB2312" w:eastAsia="仿宋_GB2312" w:hint="eastAsia"/>
          <w:sz w:val="32"/>
          <w:szCs w:val="32"/>
        </w:rPr>
        <w:t>）报校团委</w:t>
      </w:r>
      <w:r>
        <w:rPr>
          <w:rFonts w:ascii="仿宋_GB2312" w:eastAsia="仿宋_GB2312" w:hint="eastAsia"/>
          <w:sz w:val="32"/>
          <w:szCs w:val="32"/>
        </w:rPr>
        <w:t>。</w:t>
      </w:r>
    </w:p>
    <w:p w:rsidR="00F012DA" w:rsidRPr="002B654F" w:rsidRDefault="00F012DA" w:rsidP="00F012DA">
      <w:pPr>
        <w:adjustRightInd w:val="0"/>
        <w:snapToGrid w:val="0"/>
        <w:spacing w:line="580" w:lineRule="exact"/>
        <w:ind w:firstLineChars="200" w:firstLine="640"/>
        <w:rPr>
          <w:rFonts w:ascii="黑体" w:eastAsia="黑体" w:hAnsi="黑体" w:hint="eastAsia"/>
          <w:sz w:val="32"/>
          <w:szCs w:val="32"/>
        </w:rPr>
      </w:pPr>
      <w:r w:rsidRPr="002B654F">
        <w:rPr>
          <w:rFonts w:ascii="黑体" w:eastAsia="黑体" w:hAnsi="黑体" w:hint="eastAsia"/>
          <w:sz w:val="32"/>
          <w:szCs w:val="32"/>
        </w:rPr>
        <w:t>四、注意事项</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BD02C0">
        <w:rPr>
          <w:rFonts w:ascii="仿宋_GB2312" w:eastAsia="仿宋_GB2312" w:hint="eastAsia"/>
          <w:b/>
          <w:sz w:val="32"/>
          <w:szCs w:val="32"/>
        </w:rPr>
        <w:t>（一）全校各级团组织要高度重视此次评优工作，认真组织。</w:t>
      </w:r>
      <w:r w:rsidRPr="00CB4100">
        <w:rPr>
          <w:rFonts w:ascii="仿宋_GB2312" w:eastAsia="仿宋_GB2312" w:hint="eastAsia"/>
          <w:sz w:val="32"/>
          <w:szCs w:val="32"/>
        </w:rPr>
        <w:t>要以此次评优为契机，</w:t>
      </w:r>
      <w:r>
        <w:rPr>
          <w:rFonts w:ascii="仿宋_GB2312" w:eastAsia="仿宋_GB2312" w:hint="eastAsia"/>
          <w:sz w:val="32"/>
          <w:szCs w:val="32"/>
        </w:rPr>
        <w:t>形成正确导向，</w:t>
      </w:r>
      <w:r w:rsidRPr="00CB4100">
        <w:rPr>
          <w:rFonts w:ascii="仿宋_GB2312" w:eastAsia="仿宋_GB2312" w:hint="eastAsia"/>
          <w:sz w:val="32"/>
          <w:szCs w:val="32"/>
        </w:rPr>
        <w:t>加强对先进典型的总结宣传工作，积极推进示范群体建设，带动团建工作不断向前发展。</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BD02C0">
        <w:rPr>
          <w:rFonts w:ascii="仿宋_GB2312" w:eastAsia="仿宋_GB2312" w:hint="eastAsia"/>
          <w:b/>
          <w:sz w:val="32"/>
          <w:szCs w:val="32"/>
        </w:rPr>
        <w:t>（二）要对拟申报单位和个人进行全面了解和把关。</w:t>
      </w:r>
      <w:r w:rsidRPr="00381F11">
        <w:rPr>
          <w:rFonts w:ascii="仿宋_GB2312" w:eastAsia="仿宋_GB2312" w:hint="eastAsia"/>
          <w:sz w:val="32"/>
          <w:szCs w:val="32"/>
        </w:rPr>
        <w:t>要征求人选所在单位党组织及有关方面的意见</w:t>
      </w:r>
      <w:r>
        <w:rPr>
          <w:rFonts w:ascii="仿宋_GB2312" w:eastAsia="仿宋_GB2312" w:hint="eastAsia"/>
          <w:sz w:val="32"/>
          <w:szCs w:val="32"/>
        </w:rPr>
        <w:t>，并在申报单位进行不少于3个工作日的公示。</w:t>
      </w:r>
      <w:r w:rsidRPr="00CB4100">
        <w:rPr>
          <w:rFonts w:ascii="仿宋_GB2312" w:eastAsia="仿宋_GB2312" w:hint="eastAsia"/>
          <w:sz w:val="32"/>
          <w:szCs w:val="32"/>
        </w:rPr>
        <w:t>校团委将对各基层团委推荐名额进行审核，审核未通过的不再补报，最终获奖名单在全校范围内公示。</w:t>
      </w:r>
    </w:p>
    <w:p w:rsidR="00F012DA" w:rsidRDefault="00F012DA" w:rsidP="00F012DA">
      <w:pPr>
        <w:adjustRightInd w:val="0"/>
        <w:snapToGrid w:val="0"/>
        <w:spacing w:line="580" w:lineRule="exact"/>
        <w:ind w:firstLineChars="200" w:firstLine="640"/>
        <w:rPr>
          <w:rFonts w:ascii="仿宋_GB2312" w:eastAsia="仿宋_GB2312" w:hint="eastAsia"/>
          <w:sz w:val="32"/>
          <w:szCs w:val="32"/>
        </w:rPr>
      </w:pPr>
      <w:r w:rsidRPr="00BD02C0">
        <w:rPr>
          <w:rFonts w:ascii="仿宋_GB2312" w:eastAsia="仿宋_GB2312" w:hint="eastAsia"/>
          <w:b/>
          <w:sz w:val="32"/>
          <w:szCs w:val="32"/>
        </w:rPr>
        <w:t>（三）要做好材料报送工作。</w:t>
      </w:r>
      <w:r>
        <w:rPr>
          <w:rFonts w:ascii="仿宋_GB2312" w:eastAsia="仿宋_GB2312" w:hint="eastAsia"/>
          <w:sz w:val="32"/>
          <w:szCs w:val="32"/>
        </w:rPr>
        <w:t>各</w:t>
      </w:r>
      <w:r w:rsidRPr="00CB4100">
        <w:rPr>
          <w:rFonts w:ascii="仿宋_GB2312" w:eastAsia="仿宋_GB2312" w:hint="eastAsia"/>
          <w:sz w:val="32"/>
          <w:szCs w:val="32"/>
        </w:rPr>
        <w:t>基层团委</w:t>
      </w:r>
      <w:r>
        <w:rPr>
          <w:rFonts w:ascii="仿宋_GB2312" w:eastAsia="仿宋_GB2312" w:hint="eastAsia"/>
          <w:sz w:val="32"/>
          <w:szCs w:val="32"/>
        </w:rPr>
        <w:t>参评先进集体和先进个人</w:t>
      </w:r>
      <w:r w:rsidRPr="003C00FF">
        <w:rPr>
          <w:rFonts w:ascii="仿宋_GB2312" w:eastAsia="仿宋_GB2312" w:hint="eastAsia"/>
          <w:sz w:val="32"/>
          <w:szCs w:val="32"/>
        </w:rPr>
        <w:t>的全套评优电子及纸质申报</w:t>
      </w:r>
      <w:r>
        <w:rPr>
          <w:rFonts w:ascii="仿宋_GB2312" w:eastAsia="仿宋_GB2312" w:hint="eastAsia"/>
          <w:sz w:val="32"/>
          <w:szCs w:val="32"/>
        </w:rPr>
        <w:t>材料</w:t>
      </w:r>
      <w:r w:rsidRPr="00CB4100">
        <w:rPr>
          <w:rFonts w:ascii="仿宋_GB2312" w:eastAsia="仿宋_GB2312" w:hint="eastAsia"/>
          <w:sz w:val="32"/>
          <w:szCs w:val="32"/>
        </w:rPr>
        <w:t>必须于201</w:t>
      </w:r>
      <w:r>
        <w:rPr>
          <w:rFonts w:ascii="仿宋_GB2312" w:eastAsia="仿宋_GB2312" w:hint="eastAsia"/>
          <w:sz w:val="32"/>
          <w:szCs w:val="32"/>
        </w:rPr>
        <w:t>6</w:t>
      </w:r>
      <w:r w:rsidRPr="00CB4100">
        <w:rPr>
          <w:rFonts w:ascii="仿宋_GB2312" w:eastAsia="仿宋_GB2312" w:hint="eastAsia"/>
          <w:sz w:val="32"/>
          <w:szCs w:val="32"/>
        </w:rPr>
        <w:t>年</w:t>
      </w:r>
      <w:r w:rsidRPr="002B654F">
        <w:rPr>
          <w:rFonts w:ascii="仿宋_GB2312" w:eastAsia="仿宋_GB2312" w:hint="eastAsia"/>
          <w:sz w:val="32"/>
          <w:szCs w:val="32"/>
        </w:rPr>
        <w:t>4月2</w:t>
      </w:r>
      <w:r>
        <w:rPr>
          <w:rFonts w:ascii="仿宋_GB2312" w:eastAsia="仿宋_GB2312" w:hint="eastAsia"/>
          <w:sz w:val="32"/>
          <w:szCs w:val="32"/>
        </w:rPr>
        <w:t>7</w:t>
      </w:r>
      <w:r w:rsidRPr="002B654F">
        <w:rPr>
          <w:rFonts w:ascii="仿宋_GB2312" w:eastAsia="仿宋_GB2312" w:hint="eastAsia"/>
          <w:sz w:val="32"/>
          <w:szCs w:val="32"/>
        </w:rPr>
        <w:t>日（星期</w:t>
      </w:r>
      <w:r>
        <w:rPr>
          <w:rFonts w:ascii="仿宋_GB2312" w:eastAsia="仿宋_GB2312" w:hint="eastAsia"/>
          <w:sz w:val="32"/>
          <w:szCs w:val="32"/>
        </w:rPr>
        <w:t>三</w:t>
      </w:r>
      <w:r w:rsidRPr="002B654F">
        <w:rPr>
          <w:rFonts w:ascii="仿宋_GB2312" w:eastAsia="仿宋_GB2312" w:hint="eastAsia"/>
          <w:sz w:val="32"/>
          <w:szCs w:val="32"/>
        </w:rPr>
        <w:t>）</w:t>
      </w:r>
      <w:r w:rsidRPr="00CB4100">
        <w:rPr>
          <w:rFonts w:ascii="仿宋_GB2312" w:eastAsia="仿宋_GB2312" w:hint="eastAsia"/>
          <w:sz w:val="32"/>
          <w:szCs w:val="32"/>
        </w:rPr>
        <w:t>16</w:t>
      </w:r>
      <w:r>
        <w:rPr>
          <w:rFonts w:ascii="仿宋_GB2312" w:eastAsia="仿宋_GB2312" w:hint="eastAsia"/>
          <w:sz w:val="32"/>
          <w:szCs w:val="32"/>
        </w:rPr>
        <w:t>：00</w:t>
      </w:r>
      <w:r w:rsidRPr="00CB4100">
        <w:rPr>
          <w:rFonts w:ascii="仿宋_GB2312" w:eastAsia="仿宋_GB2312" w:hint="eastAsia"/>
          <w:sz w:val="32"/>
          <w:szCs w:val="32"/>
        </w:rPr>
        <w:t>前交</w:t>
      </w:r>
      <w:r>
        <w:rPr>
          <w:rFonts w:ascii="仿宋_GB2312" w:eastAsia="仿宋_GB2312" w:hint="eastAsia"/>
          <w:sz w:val="32"/>
          <w:szCs w:val="32"/>
        </w:rPr>
        <w:t>至</w:t>
      </w:r>
      <w:r w:rsidRPr="00CB4100">
        <w:rPr>
          <w:rFonts w:ascii="仿宋_GB2312" w:eastAsia="仿宋_GB2312" w:hint="eastAsia"/>
          <w:sz w:val="32"/>
          <w:szCs w:val="32"/>
        </w:rPr>
        <w:t>校团委</w:t>
      </w:r>
      <w:r>
        <w:rPr>
          <w:rFonts w:ascii="仿宋_GB2312" w:eastAsia="仿宋_GB2312" w:hint="eastAsia"/>
          <w:sz w:val="32"/>
          <w:szCs w:val="32"/>
        </w:rPr>
        <w:t>组织</w:t>
      </w:r>
      <w:r w:rsidRPr="00CB4100">
        <w:rPr>
          <w:rFonts w:ascii="仿宋_GB2312" w:eastAsia="仿宋_GB2312" w:hint="eastAsia"/>
          <w:sz w:val="32"/>
          <w:szCs w:val="32"/>
        </w:rPr>
        <w:t>部（注意申报材料不要过度包装），电子文档</w:t>
      </w:r>
      <w:hyperlink r:id="rId6" w:history="1">
        <w:r w:rsidRPr="00CB4100">
          <w:rPr>
            <w:rFonts w:ascii="仿宋_GB2312" w:eastAsia="仿宋_GB2312" w:hint="eastAsia"/>
            <w:sz w:val="32"/>
            <w:szCs w:val="32"/>
          </w:rPr>
          <w:t>请发至邮箱（</w:t>
        </w:r>
        <w:hyperlink r:id="rId7" w:history="1">
          <w:r w:rsidRPr="00CB4100">
            <w:rPr>
              <w:rFonts w:ascii="仿宋_GB2312" w:eastAsia="仿宋_GB2312" w:hint="eastAsia"/>
              <w:sz w:val="32"/>
              <w:szCs w:val="32"/>
            </w:rPr>
            <w:t>xtwzuzhigongzuo@163.com</w:t>
          </w:r>
        </w:hyperlink>
        <w:r w:rsidRPr="00CB4100">
          <w:rPr>
            <w:rFonts w:ascii="仿宋_GB2312" w:eastAsia="仿宋_GB2312" w:hint="eastAsia"/>
            <w:sz w:val="32"/>
            <w:szCs w:val="32"/>
          </w:rPr>
          <w:t>）</w:t>
        </w:r>
      </w:hyperlink>
      <w:r w:rsidRPr="00CB4100">
        <w:rPr>
          <w:rFonts w:ascii="仿宋_GB2312" w:eastAsia="仿宋_GB2312" w:hint="eastAsia"/>
          <w:sz w:val="32"/>
          <w:szCs w:val="32"/>
        </w:rPr>
        <w:t>，邮件</w:t>
      </w:r>
      <w:r>
        <w:rPr>
          <w:rFonts w:ascii="仿宋_GB2312" w:eastAsia="仿宋_GB2312" w:hint="eastAsia"/>
          <w:sz w:val="32"/>
          <w:szCs w:val="32"/>
        </w:rPr>
        <w:t>及各个文档</w:t>
      </w:r>
      <w:r w:rsidRPr="00CB4100">
        <w:rPr>
          <w:rFonts w:ascii="仿宋_GB2312" w:eastAsia="仿宋_GB2312" w:hint="eastAsia"/>
          <w:sz w:val="32"/>
          <w:szCs w:val="32"/>
        </w:rPr>
        <w:t>请按文件夹分类并注明“XX单位XX材料”。</w:t>
      </w:r>
    </w:p>
    <w:p w:rsidR="00F012DA" w:rsidRDefault="00F012DA" w:rsidP="00F012DA">
      <w:pPr>
        <w:adjustRightInd w:val="0"/>
        <w:snapToGrid w:val="0"/>
        <w:spacing w:line="580" w:lineRule="exact"/>
        <w:ind w:firstLineChars="200" w:firstLine="640"/>
        <w:rPr>
          <w:rFonts w:ascii="仿宋_GB2312" w:eastAsia="仿宋_GB2312" w:hint="eastAsia"/>
          <w:sz w:val="32"/>
          <w:szCs w:val="32"/>
        </w:rPr>
      </w:pPr>
    </w:p>
    <w:p w:rsidR="00F012DA" w:rsidRDefault="00F012DA" w:rsidP="00F012DA">
      <w:pPr>
        <w:adjustRightInd w:val="0"/>
        <w:snapToGrid w:val="0"/>
        <w:spacing w:line="580" w:lineRule="exact"/>
        <w:rPr>
          <w:rFonts w:ascii="仿宋_GB2312" w:eastAsia="仿宋_GB2312" w:hint="eastAsia"/>
          <w:sz w:val="32"/>
          <w:szCs w:val="32"/>
        </w:rPr>
      </w:pPr>
      <w:r>
        <w:rPr>
          <w:rFonts w:ascii="仿宋_GB2312" w:eastAsia="仿宋_GB2312" w:hint="eastAsia"/>
          <w:spacing w:val="40"/>
          <w:sz w:val="32"/>
          <w:szCs w:val="32"/>
        </w:rPr>
        <w:t xml:space="preserve">  </w:t>
      </w:r>
      <w:r w:rsidRPr="00A51DD9">
        <w:rPr>
          <w:rFonts w:ascii="仿宋_GB2312" w:eastAsia="仿宋_GB2312" w:hint="eastAsia"/>
          <w:spacing w:val="40"/>
          <w:sz w:val="32"/>
          <w:szCs w:val="32"/>
        </w:rPr>
        <w:t>联系人：</w:t>
      </w:r>
      <w:r>
        <w:rPr>
          <w:rFonts w:ascii="仿宋_GB2312" w:eastAsia="仿宋_GB2312" w:hint="eastAsia"/>
          <w:sz w:val="32"/>
          <w:szCs w:val="32"/>
        </w:rPr>
        <w:t>田  婧  解佳宇</w:t>
      </w:r>
    </w:p>
    <w:p w:rsidR="00F012DA" w:rsidRPr="00CB4100" w:rsidRDefault="00F012DA" w:rsidP="00F012DA">
      <w:pPr>
        <w:adjustRightInd w:val="0"/>
        <w:snapToGrid w:val="0"/>
        <w:spacing w:line="580" w:lineRule="exact"/>
        <w:rPr>
          <w:rFonts w:ascii="仿宋_GB2312" w:eastAsia="仿宋_GB2312" w:hint="eastAsia"/>
          <w:sz w:val="32"/>
          <w:szCs w:val="32"/>
        </w:rPr>
      </w:pPr>
      <w:r>
        <w:rPr>
          <w:rFonts w:ascii="仿宋_GB2312" w:eastAsia="仿宋_GB2312" w:hint="eastAsia"/>
          <w:sz w:val="32"/>
          <w:szCs w:val="32"/>
        </w:rPr>
        <w:t xml:space="preserve">   联系电话：0871-65916012</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p>
    <w:p w:rsidR="00F012DA" w:rsidRPr="00CB4100" w:rsidRDefault="00F012DA" w:rsidP="00F012DA">
      <w:pPr>
        <w:adjustRightInd w:val="0"/>
        <w:snapToGrid w:val="0"/>
        <w:spacing w:line="580" w:lineRule="exact"/>
        <w:rPr>
          <w:rFonts w:ascii="仿宋_GB2312" w:eastAsia="仿宋_GB2312" w:hint="eastAsia"/>
          <w:sz w:val="32"/>
          <w:szCs w:val="32"/>
        </w:rPr>
      </w:pPr>
      <w:r w:rsidRPr="00CB4100">
        <w:rPr>
          <w:rFonts w:ascii="仿宋_GB2312" w:eastAsia="仿宋_GB2312" w:hint="eastAsia"/>
          <w:sz w:val="32"/>
          <w:szCs w:val="32"/>
        </w:rPr>
        <w:t>附件：</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1．</w:t>
      </w:r>
      <w:r>
        <w:rPr>
          <w:rFonts w:ascii="仿宋_GB2312" w:eastAsia="仿宋_GB2312" w:hint="eastAsia"/>
          <w:sz w:val="32"/>
          <w:szCs w:val="32"/>
        </w:rPr>
        <w:t>2015年度</w:t>
      </w:r>
      <w:r w:rsidRPr="00CB4100">
        <w:rPr>
          <w:rFonts w:ascii="仿宋_GB2312" w:eastAsia="仿宋_GB2312" w:hint="eastAsia"/>
          <w:sz w:val="32"/>
          <w:szCs w:val="32"/>
        </w:rPr>
        <w:t>“</w:t>
      </w:r>
      <w:r>
        <w:rPr>
          <w:rFonts w:ascii="仿宋_GB2312" w:eastAsia="仿宋_GB2312" w:hint="eastAsia"/>
          <w:sz w:val="32"/>
          <w:szCs w:val="32"/>
        </w:rPr>
        <w:t>昆明理工大学</w:t>
      </w:r>
      <w:r w:rsidRPr="00CB4100">
        <w:rPr>
          <w:rFonts w:ascii="仿宋_GB2312" w:eastAsia="仿宋_GB2312" w:hAnsi="仿宋" w:hint="eastAsia"/>
          <w:sz w:val="32"/>
          <w:szCs w:val="32"/>
        </w:rPr>
        <w:t>先进基层团组织”</w:t>
      </w:r>
      <w:r w:rsidRPr="00CB4100">
        <w:rPr>
          <w:rFonts w:ascii="仿宋_GB2312" w:eastAsia="仿宋_GB2312" w:hint="eastAsia"/>
          <w:sz w:val="32"/>
          <w:szCs w:val="32"/>
        </w:rPr>
        <w:t>申报表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2．</w:t>
      </w:r>
      <w:r>
        <w:rPr>
          <w:rFonts w:ascii="仿宋_GB2312" w:eastAsia="仿宋_GB2312" w:hint="eastAsia"/>
          <w:sz w:val="32"/>
          <w:szCs w:val="32"/>
        </w:rPr>
        <w:t>2015年度</w:t>
      </w:r>
      <w:r w:rsidRPr="00CB4100">
        <w:rPr>
          <w:rFonts w:ascii="仿宋_GB2312" w:eastAsia="仿宋_GB2312" w:hint="eastAsia"/>
          <w:sz w:val="32"/>
          <w:szCs w:val="32"/>
        </w:rPr>
        <w:t>“</w:t>
      </w:r>
      <w:r>
        <w:rPr>
          <w:rFonts w:ascii="仿宋_GB2312" w:eastAsia="仿宋_GB2312" w:hint="eastAsia"/>
          <w:sz w:val="32"/>
          <w:szCs w:val="32"/>
        </w:rPr>
        <w:t>昆明理工大学</w:t>
      </w:r>
      <w:r w:rsidRPr="00CB4100">
        <w:rPr>
          <w:rFonts w:ascii="仿宋_GB2312" w:eastAsia="仿宋_GB2312" w:hint="eastAsia"/>
          <w:sz w:val="32"/>
          <w:szCs w:val="32"/>
        </w:rPr>
        <w:t>杰出团员青年先锋”推荐表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3．</w:t>
      </w:r>
      <w:r>
        <w:rPr>
          <w:rFonts w:ascii="仿宋_GB2312" w:eastAsia="仿宋_GB2312" w:hint="eastAsia"/>
          <w:sz w:val="32"/>
          <w:szCs w:val="32"/>
        </w:rPr>
        <w:t>2015年度</w:t>
      </w:r>
      <w:r w:rsidRPr="00CB4100">
        <w:rPr>
          <w:rFonts w:ascii="仿宋_GB2312" w:eastAsia="仿宋_GB2312" w:hint="eastAsia"/>
          <w:sz w:val="32"/>
          <w:szCs w:val="32"/>
        </w:rPr>
        <w:t>“</w:t>
      </w:r>
      <w:r>
        <w:rPr>
          <w:rFonts w:ascii="仿宋_GB2312" w:eastAsia="仿宋_GB2312" w:hint="eastAsia"/>
          <w:sz w:val="32"/>
          <w:szCs w:val="32"/>
        </w:rPr>
        <w:t>昆明理工大学</w:t>
      </w:r>
      <w:r w:rsidRPr="00CB4100">
        <w:rPr>
          <w:rFonts w:ascii="仿宋_GB2312" w:eastAsia="仿宋_GB2312" w:hint="eastAsia"/>
          <w:sz w:val="32"/>
          <w:szCs w:val="32"/>
        </w:rPr>
        <w:t>优秀共青团员”申报表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4.</w:t>
      </w:r>
      <w:r w:rsidRPr="00A51DD9">
        <w:rPr>
          <w:rFonts w:ascii="仿宋_GB2312" w:eastAsia="仿宋_GB2312" w:hint="eastAsia"/>
          <w:sz w:val="32"/>
          <w:szCs w:val="32"/>
        </w:rPr>
        <w:t xml:space="preserve"> </w:t>
      </w:r>
      <w:r>
        <w:rPr>
          <w:rFonts w:ascii="仿宋_GB2312" w:eastAsia="仿宋_GB2312" w:hint="eastAsia"/>
          <w:sz w:val="32"/>
          <w:szCs w:val="32"/>
        </w:rPr>
        <w:t>2015年度</w:t>
      </w:r>
      <w:r w:rsidRPr="00CB4100">
        <w:rPr>
          <w:rFonts w:ascii="仿宋_GB2312" w:eastAsia="仿宋_GB2312" w:hint="eastAsia"/>
          <w:sz w:val="32"/>
          <w:szCs w:val="32"/>
        </w:rPr>
        <w:t>“</w:t>
      </w:r>
      <w:r>
        <w:rPr>
          <w:rFonts w:ascii="仿宋_GB2312" w:eastAsia="仿宋_GB2312" w:hint="eastAsia"/>
          <w:sz w:val="32"/>
          <w:szCs w:val="32"/>
        </w:rPr>
        <w:t>昆明理工大学</w:t>
      </w:r>
      <w:r w:rsidRPr="00CB4100">
        <w:rPr>
          <w:rFonts w:ascii="仿宋_GB2312" w:eastAsia="仿宋_GB2312" w:hint="eastAsia"/>
          <w:sz w:val="32"/>
          <w:szCs w:val="32"/>
        </w:rPr>
        <w:t>优秀共青团干部”申报表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5．</w:t>
      </w:r>
      <w:r>
        <w:rPr>
          <w:rFonts w:ascii="仿宋_GB2312" w:eastAsia="仿宋_GB2312" w:hint="eastAsia"/>
          <w:sz w:val="32"/>
          <w:szCs w:val="32"/>
        </w:rPr>
        <w:t>2015年度</w:t>
      </w:r>
      <w:r w:rsidRPr="00CB4100">
        <w:rPr>
          <w:rFonts w:ascii="仿宋_GB2312" w:eastAsia="仿宋_GB2312" w:hint="eastAsia"/>
          <w:sz w:val="32"/>
          <w:szCs w:val="32"/>
        </w:rPr>
        <w:t>“</w:t>
      </w:r>
      <w:r>
        <w:rPr>
          <w:rFonts w:ascii="仿宋_GB2312" w:eastAsia="仿宋_GB2312" w:hint="eastAsia"/>
          <w:sz w:val="32"/>
          <w:szCs w:val="32"/>
        </w:rPr>
        <w:t>昆明理工大学</w:t>
      </w:r>
      <w:r w:rsidRPr="00CB4100">
        <w:rPr>
          <w:rFonts w:ascii="仿宋_GB2312" w:eastAsia="仿宋_GB2312" w:hint="eastAsia"/>
          <w:sz w:val="32"/>
          <w:szCs w:val="32"/>
        </w:rPr>
        <w:t>优秀共青团员”统计表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6．</w:t>
      </w:r>
      <w:r>
        <w:rPr>
          <w:rFonts w:ascii="仿宋_GB2312" w:eastAsia="仿宋_GB2312" w:hint="eastAsia"/>
          <w:sz w:val="32"/>
          <w:szCs w:val="32"/>
        </w:rPr>
        <w:t>2015年度</w:t>
      </w:r>
      <w:r w:rsidRPr="00CB4100">
        <w:rPr>
          <w:rFonts w:ascii="仿宋_GB2312" w:eastAsia="仿宋_GB2312" w:hint="eastAsia"/>
          <w:sz w:val="32"/>
          <w:szCs w:val="32"/>
        </w:rPr>
        <w:t>“</w:t>
      </w:r>
      <w:r>
        <w:rPr>
          <w:rFonts w:ascii="仿宋_GB2312" w:eastAsia="仿宋_GB2312" w:hint="eastAsia"/>
          <w:sz w:val="32"/>
          <w:szCs w:val="32"/>
        </w:rPr>
        <w:t>昆明理工大学</w:t>
      </w:r>
      <w:r w:rsidRPr="00CB4100">
        <w:rPr>
          <w:rFonts w:ascii="仿宋_GB2312" w:eastAsia="仿宋_GB2312" w:hint="eastAsia"/>
          <w:sz w:val="32"/>
          <w:szCs w:val="32"/>
        </w:rPr>
        <w:t>优秀共青团干部”统计表</w:t>
      </w:r>
    </w:p>
    <w:p w:rsidR="00F012DA" w:rsidRPr="00CB4100" w:rsidRDefault="00F012DA" w:rsidP="00F012DA">
      <w:pPr>
        <w:adjustRightInd w:val="0"/>
        <w:snapToGrid w:val="0"/>
        <w:spacing w:line="580" w:lineRule="exact"/>
        <w:ind w:firstLineChars="200" w:firstLine="640"/>
        <w:rPr>
          <w:rFonts w:ascii="仿宋_GB2312" w:eastAsia="仿宋_GB2312" w:hint="eastAsia"/>
          <w:sz w:val="32"/>
          <w:szCs w:val="32"/>
        </w:rPr>
      </w:pPr>
      <w:r w:rsidRPr="00CB4100">
        <w:rPr>
          <w:rFonts w:ascii="仿宋_GB2312" w:eastAsia="仿宋_GB2312" w:hint="eastAsia"/>
          <w:sz w:val="32"/>
          <w:szCs w:val="32"/>
        </w:rPr>
        <w:t>7．201</w:t>
      </w:r>
      <w:r>
        <w:rPr>
          <w:rFonts w:ascii="仿宋_GB2312" w:eastAsia="仿宋_GB2312" w:hint="eastAsia"/>
          <w:sz w:val="32"/>
          <w:szCs w:val="32"/>
        </w:rPr>
        <w:t>5</w:t>
      </w:r>
      <w:r w:rsidRPr="00CB4100">
        <w:rPr>
          <w:rFonts w:ascii="仿宋_GB2312" w:eastAsia="仿宋_GB2312" w:hint="eastAsia"/>
          <w:sz w:val="32"/>
          <w:szCs w:val="32"/>
        </w:rPr>
        <w:t>年度</w:t>
      </w:r>
      <w:r>
        <w:rPr>
          <w:rFonts w:ascii="仿宋_GB2312" w:eastAsia="仿宋_GB2312" w:hint="eastAsia"/>
          <w:sz w:val="32"/>
          <w:szCs w:val="32"/>
        </w:rPr>
        <w:t>昆明理工大学</w:t>
      </w:r>
      <w:r w:rsidRPr="00CB4100">
        <w:rPr>
          <w:rFonts w:ascii="仿宋_GB2312" w:eastAsia="仿宋_GB2312" w:hint="eastAsia"/>
          <w:sz w:val="32"/>
          <w:szCs w:val="32"/>
        </w:rPr>
        <w:t>“五四”表彰名额分配表</w:t>
      </w:r>
    </w:p>
    <w:p w:rsidR="00F012DA" w:rsidRDefault="00F012DA" w:rsidP="00F012DA">
      <w:pPr>
        <w:adjustRightInd w:val="0"/>
        <w:snapToGrid w:val="0"/>
        <w:spacing w:line="580" w:lineRule="exact"/>
        <w:ind w:right="560"/>
        <w:rPr>
          <w:rFonts w:ascii="仿宋_GB2312" w:eastAsia="仿宋_GB2312" w:hint="eastAsia"/>
          <w:sz w:val="32"/>
          <w:szCs w:val="32"/>
        </w:rPr>
      </w:pPr>
    </w:p>
    <w:p w:rsidR="00F012DA" w:rsidRDefault="00F012DA" w:rsidP="00F012DA">
      <w:pPr>
        <w:adjustRightInd w:val="0"/>
        <w:snapToGrid w:val="0"/>
        <w:spacing w:line="580" w:lineRule="exact"/>
        <w:ind w:right="560"/>
        <w:rPr>
          <w:rFonts w:ascii="仿宋_GB2312" w:eastAsia="仿宋_GB2312" w:hint="eastAsia"/>
          <w:sz w:val="32"/>
          <w:szCs w:val="32"/>
        </w:rPr>
      </w:pPr>
    </w:p>
    <w:p w:rsidR="00F012DA" w:rsidRPr="00CB4100" w:rsidRDefault="00F012DA" w:rsidP="00F012DA">
      <w:pPr>
        <w:adjustRightInd w:val="0"/>
        <w:snapToGrid w:val="0"/>
        <w:spacing w:line="580" w:lineRule="exact"/>
        <w:ind w:right="560"/>
        <w:rPr>
          <w:rFonts w:ascii="仿宋_GB2312" w:eastAsia="仿宋_GB2312" w:hint="eastAsia"/>
          <w:sz w:val="32"/>
          <w:szCs w:val="32"/>
        </w:rPr>
      </w:pPr>
    </w:p>
    <w:p w:rsidR="00F012DA" w:rsidRPr="00CB4100" w:rsidRDefault="00F012DA" w:rsidP="00F012DA">
      <w:pPr>
        <w:adjustRightInd w:val="0"/>
        <w:snapToGrid w:val="0"/>
        <w:spacing w:line="580" w:lineRule="exact"/>
        <w:ind w:right="560"/>
        <w:jc w:val="right"/>
        <w:rPr>
          <w:rFonts w:ascii="仿宋_GB2312" w:eastAsia="仿宋_GB2312" w:hint="eastAsia"/>
          <w:sz w:val="32"/>
          <w:szCs w:val="32"/>
        </w:rPr>
      </w:pPr>
      <w:r w:rsidRPr="00CB4100">
        <w:rPr>
          <w:rFonts w:ascii="仿宋_GB2312" w:eastAsia="仿宋_GB2312" w:hint="eastAsia"/>
          <w:sz w:val="32"/>
          <w:szCs w:val="32"/>
        </w:rPr>
        <w:t>共青团昆明理工大学委员会</w:t>
      </w:r>
    </w:p>
    <w:p w:rsidR="00F012DA" w:rsidRPr="00CB4100" w:rsidRDefault="00F012DA" w:rsidP="00F012DA">
      <w:pPr>
        <w:adjustRightInd w:val="0"/>
        <w:snapToGrid w:val="0"/>
        <w:spacing w:line="580" w:lineRule="exact"/>
        <w:ind w:right="1200"/>
        <w:jc w:val="right"/>
        <w:rPr>
          <w:rFonts w:ascii="仿宋_GB2312" w:eastAsia="仿宋_GB2312" w:hint="eastAsia"/>
          <w:color w:val="FF0000"/>
          <w:sz w:val="32"/>
          <w:szCs w:val="32"/>
        </w:rPr>
      </w:pPr>
      <w:r w:rsidRPr="00CB4100">
        <w:rPr>
          <w:rFonts w:ascii="仿宋_GB2312" w:eastAsia="仿宋_GB2312" w:hint="eastAsia"/>
          <w:sz w:val="32"/>
          <w:szCs w:val="32"/>
        </w:rPr>
        <w:t>201</w:t>
      </w:r>
      <w:r>
        <w:rPr>
          <w:rFonts w:ascii="仿宋_GB2312" w:eastAsia="仿宋_GB2312" w:hint="eastAsia"/>
          <w:sz w:val="32"/>
          <w:szCs w:val="32"/>
        </w:rPr>
        <w:t>6</w:t>
      </w:r>
      <w:r w:rsidRPr="00CB4100">
        <w:rPr>
          <w:rFonts w:ascii="仿宋_GB2312" w:eastAsia="仿宋_GB2312" w:hint="eastAsia"/>
          <w:sz w:val="32"/>
          <w:szCs w:val="32"/>
        </w:rPr>
        <w:t>年</w:t>
      </w:r>
      <w:r>
        <w:rPr>
          <w:rFonts w:ascii="仿宋_GB2312" w:eastAsia="仿宋_GB2312" w:hint="eastAsia"/>
          <w:sz w:val="32"/>
          <w:szCs w:val="32"/>
        </w:rPr>
        <w:t>4</w:t>
      </w:r>
      <w:r w:rsidRPr="00C70CAC">
        <w:rPr>
          <w:rFonts w:ascii="仿宋_GB2312" w:eastAsia="仿宋_GB2312" w:hint="eastAsia"/>
          <w:sz w:val="32"/>
          <w:szCs w:val="32"/>
        </w:rPr>
        <w:t>月</w:t>
      </w:r>
      <w:r>
        <w:rPr>
          <w:rFonts w:ascii="仿宋_GB2312" w:eastAsia="仿宋_GB2312" w:hint="eastAsia"/>
          <w:sz w:val="32"/>
          <w:szCs w:val="32"/>
        </w:rPr>
        <w:t>19</w:t>
      </w:r>
      <w:r w:rsidRPr="00C70CAC">
        <w:rPr>
          <w:rFonts w:ascii="仿宋_GB2312" w:eastAsia="仿宋_GB2312" w:hint="eastAsia"/>
          <w:sz w:val="32"/>
          <w:szCs w:val="32"/>
        </w:rPr>
        <w:t>日</w:t>
      </w:r>
    </w:p>
    <w:p w:rsidR="00F012DA" w:rsidRDefault="00F012DA" w:rsidP="00F012DA">
      <w:pPr>
        <w:adjustRightInd w:val="0"/>
        <w:snapToGrid w:val="0"/>
        <w:spacing w:line="360" w:lineRule="auto"/>
        <w:rPr>
          <w:rFonts w:ascii="仿宋_GB2312" w:eastAsia="仿宋_GB2312" w:hint="eastAsia"/>
          <w:sz w:val="32"/>
          <w:szCs w:val="32"/>
        </w:rPr>
      </w:pPr>
    </w:p>
    <w:p w:rsidR="00F012DA" w:rsidRPr="00A51DD9" w:rsidRDefault="00F012DA" w:rsidP="00F012DA">
      <w:pPr>
        <w:adjustRightInd w:val="0"/>
        <w:snapToGrid w:val="0"/>
        <w:spacing w:line="360" w:lineRule="auto"/>
        <w:rPr>
          <w:rFonts w:ascii="仿宋_GB2312" w:eastAsia="仿宋_GB2312" w:hAnsi="黑体" w:hint="eastAsia"/>
          <w:sz w:val="32"/>
          <w:szCs w:val="32"/>
        </w:rPr>
      </w:pPr>
      <w:r w:rsidRPr="00A51DD9">
        <w:rPr>
          <w:rFonts w:ascii="仿宋_GB2312" w:eastAsia="仿宋_GB2312" w:hAnsi="黑体" w:hint="eastAsia"/>
          <w:sz w:val="32"/>
          <w:szCs w:val="32"/>
        </w:rPr>
        <w:t>附件1</w:t>
      </w:r>
    </w:p>
    <w:p w:rsidR="00F012DA" w:rsidRPr="00BD02C0" w:rsidRDefault="00F012DA" w:rsidP="00F012DA">
      <w:pPr>
        <w:adjustRightInd w:val="0"/>
        <w:snapToGrid w:val="0"/>
        <w:spacing w:line="360" w:lineRule="auto"/>
        <w:jc w:val="center"/>
        <w:rPr>
          <w:rFonts w:ascii="方正小标宋_GBK" w:eastAsia="方正小标宋_GBK" w:hAnsi="宋体" w:hint="eastAsia"/>
          <w:sz w:val="30"/>
          <w:szCs w:val="30"/>
        </w:rPr>
      </w:pPr>
      <w:r w:rsidRPr="00BD02C0">
        <w:rPr>
          <w:rFonts w:ascii="方正小标宋_GBK" w:eastAsia="方正小标宋_GBK" w:hint="eastAsia"/>
          <w:sz w:val="32"/>
          <w:szCs w:val="32"/>
        </w:rPr>
        <w:t>2015年度“昆明理工大学</w:t>
      </w:r>
      <w:r w:rsidRPr="00BD02C0">
        <w:rPr>
          <w:rFonts w:ascii="方正小标宋_GBK" w:eastAsia="方正小标宋_GBK" w:hAnsi="仿宋" w:hint="eastAsia"/>
          <w:sz w:val="32"/>
          <w:szCs w:val="32"/>
        </w:rPr>
        <w:t>先进基层团组织”</w:t>
      </w:r>
      <w:r w:rsidRPr="00BD02C0">
        <w:rPr>
          <w:rFonts w:ascii="方正小标宋_GBK" w:eastAsia="方正小标宋_GBK" w:hint="eastAsia"/>
          <w:sz w:val="32"/>
          <w:szCs w:val="32"/>
        </w:rPr>
        <w:t>申报表</w:t>
      </w:r>
    </w:p>
    <w:p w:rsidR="00F012DA" w:rsidRPr="009B139A" w:rsidRDefault="00F012DA" w:rsidP="00F012DA">
      <w:pPr>
        <w:adjustRightInd w:val="0"/>
        <w:snapToGrid w:val="0"/>
        <w:spacing w:line="360" w:lineRule="auto"/>
        <w:rPr>
          <w:rFonts w:ascii="仿宋_GB2312" w:eastAsia="仿宋_GB2312" w:hAnsi="宋体" w:hint="eastAsia"/>
          <w:sz w:val="30"/>
          <w:szCs w:val="30"/>
        </w:rPr>
      </w:pPr>
      <w:r w:rsidRPr="009B139A">
        <w:rPr>
          <w:rFonts w:ascii="仿宋_GB2312" w:eastAsia="仿宋_GB2312" w:hAnsi="宋体" w:hint="eastAsia"/>
          <w:sz w:val="30"/>
          <w:szCs w:val="30"/>
        </w:rPr>
        <w:t>推荐单位：</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256"/>
        <w:gridCol w:w="1405"/>
        <w:gridCol w:w="918"/>
        <w:gridCol w:w="1079"/>
        <w:gridCol w:w="769"/>
        <w:gridCol w:w="932"/>
        <w:gridCol w:w="1982"/>
        <w:gridCol w:w="760"/>
      </w:tblGrid>
      <w:tr w:rsidR="00F012DA" w:rsidTr="00B51339">
        <w:trPr>
          <w:cantSplit/>
          <w:trHeight w:val="675"/>
        </w:trPr>
        <w:tc>
          <w:tcPr>
            <w:tcW w:w="615"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团支部</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名称</w:t>
            </w:r>
          </w:p>
        </w:tc>
        <w:tc>
          <w:tcPr>
            <w:tcW w:w="1901" w:type="pct"/>
            <w:gridSpan w:val="3"/>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p>
        </w:tc>
        <w:tc>
          <w:tcPr>
            <w:tcW w:w="951"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是否推荐为五四红旗团支部</w:t>
            </w:r>
          </w:p>
        </w:tc>
        <w:tc>
          <w:tcPr>
            <w:tcW w:w="1533"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p>
        </w:tc>
      </w:tr>
      <w:tr w:rsidR="00F012DA" w:rsidTr="00B51339">
        <w:trPr>
          <w:cantSplit/>
          <w:trHeight w:val="795"/>
        </w:trPr>
        <w:tc>
          <w:tcPr>
            <w:tcW w:w="472" w:type="pct"/>
            <w:vMerge w:val="restar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基本情况</w:t>
            </w:r>
          </w:p>
        </w:tc>
        <w:tc>
          <w:tcPr>
            <w:tcW w:w="928"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团员总数</w:t>
            </w:r>
          </w:p>
        </w:tc>
        <w:tc>
          <w:tcPr>
            <w:tcW w:w="51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团青比例</w:t>
            </w:r>
          </w:p>
        </w:tc>
        <w:tc>
          <w:tcPr>
            <w:tcW w:w="52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p>
        </w:tc>
        <w:tc>
          <w:tcPr>
            <w:tcW w:w="110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团支部委员数</w:t>
            </w:r>
          </w:p>
        </w:tc>
        <w:tc>
          <w:tcPr>
            <w:tcW w:w="425"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rPr>
                <w:rFonts w:ascii="黑体" w:eastAsia="黑体"/>
                <w:sz w:val="24"/>
              </w:rPr>
            </w:pPr>
          </w:p>
        </w:tc>
      </w:tr>
      <w:tr w:rsidR="00F012DA" w:rsidTr="00B51339">
        <w:trPr>
          <w:cantSplit/>
          <w:trHeight w:val="795"/>
        </w:trPr>
        <w:tc>
          <w:tcPr>
            <w:tcW w:w="472" w:type="pct"/>
            <w:vMerge/>
            <w:tcBorders>
              <w:top w:val="single" w:sz="4" w:space="0" w:color="auto"/>
              <w:left w:val="single" w:sz="4" w:space="0" w:color="auto"/>
              <w:bottom w:val="single" w:sz="4" w:space="0" w:color="auto"/>
              <w:right w:val="single" w:sz="4" w:space="0" w:color="auto"/>
            </w:tcBorders>
            <w:vAlign w:val="center"/>
          </w:tcPr>
          <w:p w:rsidR="00F012DA" w:rsidRDefault="00F012DA" w:rsidP="00B51339">
            <w:pPr>
              <w:widowControl/>
              <w:adjustRightInd w:val="0"/>
              <w:snapToGrid w:val="0"/>
              <w:spacing w:line="360" w:lineRule="auto"/>
              <w:jc w:val="left"/>
              <w:rPr>
                <w:rFonts w:ascii="黑体" w:eastAsia="黑体"/>
                <w:sz w:val="24"/>
              </w:rPr>
            </w:pPr>
          </w:p>
        </w:tc>
        <w:tc>
          <w:tcPr>
            <w:tcW w:w="928"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最近一次</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换届时间</w:t>
            </w:r>
          </w:p>
        </w:tc>
        <w:tc>
          <w:tcPr>
            <w:tcW w:w="51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2015年</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发展团员数</w:t>
            </w:r>
          </w:p>
        </w:tc>
        <w:tc>
          <w:tcPr>
            <w:tcW w:w="52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p>
        </w:tc>
        <w:tc>
          <w:tcPr>
            <w:tcW w:w="110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2015年</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推优入党数</w:t>
            </w:r>
          </w:p>
        </w:tc>
        <w:tc>
          <w:tcPr>
            <w:tcW w:w="4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p>
        </w:tc>
      </w:tr>
      <w:tr w:rsidR="00F012DA" w:rsidTr="00B51339">
        <w:trPr>
          <w:cantSplit/>
          <w:trHeight w:val="2537"/>
        </w:trPr>
        <w:tc>
          <w:tcPr>
            <w:tcW w:w="472"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事迹</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简介</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及</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获奖</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情况</w:t>
            </w:r>
          </w:p>
        </w:tc>
        <w:tc>
          <w:tcPr>
            <w:tcW w:w="4528" w:type="pct"/>
            <w:gridSpan w:val="8"/>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(另附页)</w:t>
            </w:r>
          </w:p>
        </w:tc>
      </w:tr>
      <w:tr w:rsidR="00F012DA" w:rsidTr="00B51339">
        <w:trPr>
          <w:cantSplit/>
          <w:trHeight w:val="2167"/>
        </w:trPr>
        <w:tc>
          <w:tcPr>
            <w:tcW w:w="472"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rFonts w:ascii="黑体" w:eastAsia="黑体" w:hint="eastAsia"/>
                <w:sz w:val="24"/>
              </w:rPr>
            </w:pP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基层</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团委</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意见</w:t>
            </w:r>
          </w:p>
        </w:tc>
        <w:tc>
          <w:tcPr>
            <w:tcW w:w="4528" w:type="pct"/>
            <w:gridSpan w:val="8"/>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right"/>
              <w:rPr>
                <w:rFonts w:ascii="黑体" w:eastAsia="黑体"/>
                <w:sz w:val="24"/>
              </w:rPr>
            </w:pPr>
          </w:p>
          <w:p w:rsidR="00F012DA" w:rsidRDefault="00F012DA" w:rsidP="00B51339">
            <w:pPr>
              <w:adjustRightInd w:val="0"/>
              <w:snapToGrid w:val="0"/>
              <w:spacing w:line="360" w:lineRule="auto"/>
              <w:jc w:val="right"/>
              <w:rPr>
                <w:rFonts w:ascii="黑体" w:eastAsia="黑体" w:hint="eastAsia"/>
                <w:sz w:val="24"/>
              </w:rPr>
            </w:pPr>
          </w:p>
          <w:p w:rsidR="00F012DA" w:rsidRDefault="00F012DA" w:rsidP="00B51339">
            <w:pPr>
              <w:adjustRightInd w:val="0"/>
              <w:snapToGrid w:val="0"/>
              <w:spacing w:line="360" w:lineRule="auto"/>
              <w:jc w:val="right"/>
              <w:rPr>
                <w:rFonts w:ascii="黑体" w:eastAsia="黑体" w:hint="eastAsia"/>
                <w:sz w:val="24"/>
              </w:rPr>
            </w:pP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（盖   章）                                         </w:t>
            </w:r>
          </w:p>
          <w:p w:rsidR="00F012DA" w:rsidRDefault="00F012DA" w:rsidP="00B51339">
            <w:pPr>
              <w:adjustRightInd w:val="0"/>
              <w:snapToGrid w:val="0"/>
              <w:spacing w:line="360" w:lineRule="auto"/>
              <w:jc w:val="right"/>
              <w:rPr>
                <w:rFonts w:ascii="黑体" w:eastAsia="黑体"/>
                <w:sz w:val="24"/>
              </w:rPr>
            </w:pPr>
            <w:r>
              <w:rPr>
                <w:rFonts w:ascii="黑体" w:eastAsia="黑体" w:hint="eastAsia"/>
                <w:sz w:val="24"/>
              </w:rPr>
              <w:t>年   月   日</w:t>
            </w:r>
          </w:p>
        </w:tc>
      </w:tr>
      <w:tr w:rsidR="00F012DA" w:rsidTr="00B51339">
        <w:trPr>
          <w:cantSplit/>
          <w:trHeight w:val="1615"/>
        </w:trPr>
        <w:tc>
          <w:tcPr>
            <w:tcW w:w="472"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基层党委意见</w:t>
            </w:r>
          </w:p>
        </w:tc>
        <w:tc>
          <w:tcPr>
            <w:tcW w:w="4528" w:type="pct"/>
            <w:gridSpan w:val="8"/>
            <w:tcBorders>
              <w:top w:val="single" w:sz="4" w:space="0" w:color="auto"/>
              <w:left w:val="single" w:sz="4" w:space="0" w:color="auto"/>
              <w:bottom w:val="single" w:sz="4" w:space="0" w:color="auto"/>
              <w:right w:val="single" w:sz="4" w:space="0" w:color="auto"/>
            </w:tcBorders>
            <w:vAlign w:val="bottom"/>
          </w:tcPr>
          <w:p w:rsidR="00F012DA" w:rsidRDefault="00F012DA" w:rsidP="00B51339">
            <w:pPr>
              <w:adjustRightInd w:val="0"/>
              <w:snapToGrid w:val="0"/>
              <w:spacing w:line="360" w:lineRule="auto"/>
              <w:jc w:val="right"/>
              <w:rPr>
                <w:rFonts w:ascii="黑体" w:eastAsia="黑体"/>
                <w:sz w:val="24"/>
              </w:rPr>
            </w:pP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（盖   章）                                         </w:t>
            </w:r>
          </w:p>
          <w:p w:rsidR="00F012DA" w:rsidRDefault="00F012DA" w:rsidP="00B51339">
            <w:pPr>
              <w:adjustRightInd w:val="0"/>
              <w:snapToGrid w:val="0"/>
              <w:spacing w:line="360" w:lineRule="auto"/>
              <w:ind w:firstLineChars="800" w:firstLine="1920"/>
              <w:jc w:val="right"/>
              <w:rPr>
                <w:rFonts w:ascii="黑体" w:eastAsia="黑体"/>
                <w:sz w:val="24"/>
              </w:rPr>
            </w:pPr>
            <w:r>
              <w:rPr>
                <w:rFonts w:ascii="黑体" w:eastAsia="黑体" w:hint="eastAsia"/>
                <w:sz w:val="24"/>
              </w:rPr>
              <w:t>年   月   日</w:t>
            </w:r>
          </w:p>
        </w:tc>
      </w:tr>
      <w:tr w:rsidR="00F012DA" w:rsidTr="00B51339">
        <w:trPr>
          <w:cantSplit/>
          <w:trHeight w:val="2117"/>
        </w:trPr>
        <w:tc>
          <w:tcPr>
            <w:tcW w:w="472"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审核</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意见</w:t>
            </w:r>
          </w:p>
        </w:tc>
        <w:tc>
          <w:tcPr>
            <w:tcW w:w="4528" w:type="pct"/>
            <w:gridSpan w:val="8"/>
            <w:tcBorders>
              <w:top w:val="single" w:sz="4" w:space="0" w:color="auto"/>
              <w:left w:val="single" w:sz="4" w:space="0" w:color="auto"/>
              <w:bottom w:val="single" w:sz="4" w:space="0" w:color="auto"/>
              <w:right w:val="single" w:sz="4" w:space="0" w:color="auto"/>
            </w:tcBorders>
            <w:vAlign w:val="bottom"/>
          </w:tcPr>
          <w:p w:rsidR="00F012DA" w:rsidRDefault="00F012DA" w:rsidP="00B51339">
            <w:pPr>
              <w:adjustRightInd w:val="0"/>
              <w:snapToGrid w:val="0"/>
              <w:spacing w:line="360" w:lineRule="auto"/>
              <w:jc w:val="right"/>
              <w:rPr>
                <w:rFonts w:ascii="黑体" w:eastAsia="黑体"/>
                <w:sz w:val="24"/>
              </w:rPr>
            </w:pP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                           （盖   章） </w:t>
            </w:r>
          </w:p>
          <w:p w:rsidR="00F012DA" w:rsidRDefault="00F012DA" w:rsidP="00B51339">
            <w:pPr>
              <w:adjustRightInd w:val="0"/>
              <w:snapToGrid w:val="0"/>
              <w:spacing w:line="360" w:lineRule="auto"/>
              <w:jc w:val="right"/>
              <w:rPr>
                <w:rFonts w:ascii="黑体" w:eastAsia="黑体"/>
                <w:sz w:val="24"/>
              </w:rPr>
            </w:pPr>
            <w:r>
              <w:rPr>
                <w:rFonts w:ascii="黑体" w:eastAsia="黑体" w:hint="eastAsia"/>
                <w:sz w:val="24"/>
              </w:rPr>
              <w:t xml:space="preserve">                                         年   月   日</w:t>
            </w:r>
          </w:p>
        </w:tc>
      </w:tr>
    </w:tbl>
    <w:p w:rsidR="00F012DA" w:rsidRDefault="00F012DA" w:rsidP="00F012DA">
      <w:pPr>
        <w:adjustRightInd w:val="0"/>
        <w:snapToGrid w:val="0"/>
        <w:spacing w:line="360" w:lineRule="auto"/>
        <w:rPr>
          <w:rFonts w:ascii="仿宋_GB2312" w:eastAsia="仿宋_GB2312" w:hAnsi="黑体" w:hint="eastAsia"/>
          <w:sz w:val="32"/>
          <w:szCs w:val="32"/>
        </w:rPr>
      </w:pPr>
    </w:p>
    <w:p w:rsidR="00F012DA" w:rsidRPr="00BD02C0" w:rsidRDefault="00F012DA" w:rsidP="00F012DA">
      <w:pPr>
        <w:adjustRightInd w:val="0"/>
        <w:snapToGrid w:val="0"/>
        <w:spacing w:line="360" w:lineRule="auto"/>
        <w:rPr>
          <w:rFonts w:ascii="仿宋_GB2312" w:eastAsia="仿宋_GB2312" w:hAnsi="黑体" w:hint="eastAsia"/>
          <w:sz w:val="32"/>
          <w:szCs w:val="32"/>
        </w:rPr>
      </w:pPr>
      <w:r w:rsidRPr="00BD02C0">
        <w:rPr>
          <w:rFonts w:ascii="仿宋_GB2312" w:eastAsia="仿宋_GB2312" w:hAnsi="黑体" w:hint="eastAsia"/>
          <w:sz w:val="32"/>
          <w:szCs w:val="32"/>
        </w:rPr>
        <w:t>附件2</w:t>
      </w:r>
    </w:p>
    <w:p w:rsidR="00F012DA" w:rsidRPr="00BD02C0" w:rsidRDefault="00F012DA" w:rsidP="00F012DA">
      <w:pPr>
        <w:adjustRightInd w:val="0"/>
        <w:snapToGrid w:val="0"/>
        <w:spacing w:line="360" w:lineRule="auto"/>
        <w:jc w:val="center"/>
        <w:rPr>
          <w:rFonts w:ascii="方正小标宋_GBK" w:eastAsia="方正小标宋_GBK" w:hAnsi="宋体" w:hint="eastAsia"/>
          <w:sz w:val="30"/>
          <w:szCs w:val="30"/>
        </w:rPr>
      </w:pPr>
      <w:r w:rsidRPr="00BD02C0">
        <w:rPr>
          <w:rFonts w:ascii="方正小标宋_GBK" w:eastAsia="方正小标宋_GBK" w:hint="eastAsia"/>
          <w:sz w:val="32"/>
          <w:szCs w:val="32"/>
        </w:rPr>
        <w:t>2015年度“昆明理工大学杰出团员青年先锋”推荐表</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0"/>
        <w:gridCol w:w="1260"/>
        <w:gridCol w:w="918"/>
        <w:gridCol w:w="728"/>
        <w:gridCol w:w="1158"/>
        <w:gridCol w:w="980"/>
        <w:gridCol w:w="1176"/>
        <w:gridCol w:w="1326"/>
      </w:tblGrid>
      <w:tr w:rsidR="00F012DA" w:rsidTr="00B51339">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bCs/>
                <w:sz w:val="24"/>
              </w:rPr>
            </w:pPr>
            <w:r>
              <w:rPr>
                <w:rFonts w:ascii="黑体" w:eastAsia="黑体" w:hint="eastAsia"/>
                <w:bCs/>
                <w:sz w:val="24"/>
              </w:rPr>
              <w:t>候选人</w:t>
            </w:r>
          </w:p>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姓名</w:t>
            </w:r>
          </w:p>
        </w:tc>
        <w:tc>
          <w:tcPr>
            <w:tcW w:w="70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c>
          <w:tcPr>
            <w:tcW w:w="51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性 别</w:t>
            </w:r>
          </w:p>
        </w:tc>
        <w:tc>
          <w:tcPr>
            <w:tcW w:w="40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c>
          <w:tcPr>
            <w:tcW w:w="6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bCs/>
                <w:sz w:val="24"/>
              </w:rPr>
            </w:pPr>
            <w:r>
              <w:rPr>
                <w:rFonts w:ascii="黑体" w:eastAsia="黑体" w:hint="eastAsia"/>
                <w:bCs/>
                <w:sz w:val="24"/>
              </w:rPr>
              <w:t>出生</w:t>
            </w:r>
          </w:p>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年月</w:t>
            </w:r>
          </w:p>
        </w:tc>
        <w:tc>
          <w:tcPr>
            <w:tcW w:w="54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c>
          <w:tcPr>
            <w:tcW w:w="65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政治面貌</w:t>
            </w:r>
          </w:p>
        </w:tc>
        <w:tc>
          <w:tcPr>
            <w:tcW w:w="74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r>
      <w:tr w:rsidR="00F012DA" w:rsidTr="00B51339">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所在学院</w:t>
            </w:r>
          </w:p>
        </w:tc>
        <w:tc>
          <w:tcPr>
            <w:tcW w:w="1624" w:type="pct"/>
            <w:gridSpan w:val="3"/>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c>
          <w:tcPr>
            <w:tcW w:w="1195"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专业、年级</w:t>
            </w:r>
          </w:p>
        </w:tc>
        <w:tc>
          <w:tcPr>
            <w:tcW w:w="1398"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r>
      <w:tr w:rsidR="00F012DA" w:rsidTr="00B51339">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联系电话</w:t>
            </w:r>
          </w:p>
        </w:tc>
        <w:tc>
          <w:tcPr>
            <w:tcW w:w="1624" w:type="pct"/>
            <w:gridSpan w:val="3"/>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c>
          <w:tcPr>
            <w:tcW w:w="1195"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E--mail</w:t>
            </w:r>
          </w:p>
        </w:tc>
        <w:tc>
          <w:tcPr>
            <w:tcW w:w="1398" w:type="pct"/>
            <w:gridSpan w:val="2"/>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p>
        </w:tc>
      </w:tr>
      <w:tr w:rsidR="00F012DA" w:rsidTr="00B51339">
        <w:trPr>
          <w:trHeight w:val="3277"/>
        </w:trPr>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典</w:t>
            </w:r>
          </w:p>
          <w:p w:rsidR="00F012DA" w:rsidRDefault="00F012DA" w:rsidP="00B51339">
            <w:pPr>
              <w:adjustRightInd w:val="0"/>
              <w:snapToGrid w:val="0"/>
              <w:spacing w:line="360" w:lineRule="auto"/>
              <w:jc w:val="center"/>
              <w:rPr>
                <w:rFonts w:ascii="黑体" w:eastAsia="黑体" w:hint="eastAsia"/>
                <w:bCs/>
                <w:sz w:val="24"/>
              </w:rPr>
            </w:pPr>
            <w:r>
              <w:rPr>
                <w:rFonts w:ascii="黑体" w:eastAsia="黑体" w:hint="eastAsia"/>
                <w:bCs/>
                <w:sz w:val="24"/>
              </w:rPr>
              <w:t>型</w:t>
            </w:r>
          </w:p>
          <w:p w:rsidR="00F012DA" w:rsidRDefault="00F012DA" w:rsidP="00B51339">
            <w:pPr>
              <w:adjustRightInd w:val="0"/>
              <w:snapToGrid w:val="0"/>
              <w:spacing w:line="360" w:lineRule="auto"/>
              <w:jc w:val="center"/>
              <w:rPr>
                <w:rFonts w:ascii="黑体" w:eastAsia="黑体" w:hint="eastAsia"/>
                <w:bCs/>
                <w:sz w:val="24"/>
              </w:rPr>
            </w:pPr>
            <w:r>
              <w:rPr>
                <w:rFonts w:ascii="黑体" w:eastAsia="黑体" w:hint="eastAsia"/>
                <w:bCs/>
                <w:sz w:val="24"/>
              </w:rPr>
              <w:t>事</w:t>
            </w:r>
          </w:p>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迹</w:t>
            </w:r>
          </w:p>
        </w:tc>
        <w:tc>
          <w:tcPr>
            <w:tcW w:w="4217" w:type="pct"/>
            <w:gridSpan w:val="7"/>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b/>
                <w:bCs/>
                <w:sz w:val="24"/>
              </w:rPr>
            </w:pPr>
            <w:r>
              <w:rPr>
                <w:rFonts w:ascii="黑体" w:eastAsia="黑体" w:hint="eastAsia"/>
                <w:sz w:val="24"/>
              </w:rPr>
              <w:t>(另附页)</w:t>
            </w:r>
          </w:p>
        </w:tc>
      </w:tr>
      <w:tr w:rsidR="00F012DA" w:rsidTr="00B51339">
        <w:trPr>
          <w:trHeight w:val="1549"/>
        </w:trPr>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bCs/>
                <w:sz w:val="24"/>
              </w:rPr>
            </w:pPr>
            <w:r>
              <w:rPr>
                <w:rFonts w:ascii="黑体" w:eastAsia="黑体" w:hint="eastAsia"/>
                <w:bCs/>
                <w:sz w:val="24"/>
              </w:rPr>
              <w:t>团支部</w:t>
            </w:r>
          </w:p>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意见</w:t>
            </w:r>
          </w:p>
        </w:tc>
        <w:tc>
          <w:tcPr>
            <w:tcW w:w="4217" w:type="pct"/>
            <w:gridSpan w:val="7"/>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b/>
                <w:bCs/>
                <w:sz w:val="24"/>
              </w:rPr>
            </w:pPr>
          </w:p>
          <w:p w:rsidR="00F012DA" w:rsidRDefault="00F012DA" w:rsidP="00B51339">
            <w:pPr>
              <w:adjustRightInd w:val="0"/>
              <w:snapToGrid w:val="0"/>
              <w:spacing w:line="360" w:lineRule="auto"/>
              <w:jc w:val="right"/>
              <w:rPr>
                <w:rFonts w:ascii="黑体" w:eastAsia="黑体" w:hint="eastAsia"/>
                <w:sz w:val="24"/>
              </w:rPr>
            </w:pPr>
            <w:r>
              <w:rPr>
                <w:b/>
                <w:bCs/>
                <w:sz w:val="24"/>
              </w:rPr>
              <w:t xml:space="preserve">                                      </w:t>
            </w:r>
            <w:r>
              <w:rPr>
                <w:rFonts w:ascii="黑体" w:eastAsia="黑体" w:hint="eastAsia"/>
                <w:sz w:val="24"/>
              </w:rPr>
              <w:t xml:space="preserve">（盖   章）                                         </w:t>
            </w:r>
          </w:p>
          <w:p w:rsidR="00F012DA" w:rsidRDefault="00F012DA" w:rsidP="00B51339">
            <w:pPr>
              <w:adjustRightInd w:val="0"/>
              <w:snapToGrid w:val="0"/>
              <w:spacing w:line="360" w:lineRule="auto"/>
              <w:ind w:firstLine="1440"/>
              <w:jc w:val="right"/>
              <w:rPr>
                <w:b/>
                <w:bCs/>
                <w:sz w:val="24"/>
              </w:rPr>
            </w:pPr>
            <w:r>
              <w:rPr>
                <w:rFonts w:ascii="黑体" w:eastAsia="黑体" w:hint="eastAsia"/>
                <w:sz w:val="24"/>
              </w:rPr>
              <w:t>年   月   日</w:t>
            </w:r>
          </w:p>
        </w:tc>
      </w:tr>
      <w:tr w:rsidR="00F012DA" w:rsidTr="00B51339">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bCs/>
                <w:sz w:val="24"/>
              </w:rPr>
            </w:pPr>
            <w:r>
              <w:rPr>
                <w:rFonts w:ascii="黑体" w:eastAsia="黑体" w:hint="eastAsia"/>
                <w:bCs/>
                <w:sz w:val="24"/>
              </w:rPr>
              <w:t>学院团委</w:t>
            </w:r>
          </w:p>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意见</w:t>
            </w:r>
          </w:p>
        </w:tc>
        <w:tc>
          <w:tcPr>
            <w:tcW w:w="4217" w:type="pct"/>
            <w:gridSpan w:val="7"/>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b/>
                <w:bCs/>
                <w:sz w:val="24"/>
              </w:rPr>
            </w:pP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（盖   章）                                         </w:t>
            </w:r>
          </w:p>
          <w:p w:rsidR="00F012DA" w:rsidRDefault="00F012DA" w:rsidP="00B51339">
            <w:pPr>
              <w:adjustRightInd w:val="0"/>
              <w:snapToGrid w:val="0"/>
              <w:spacing w:line="360" w:lineRule="auto"/>
              <w:jc w:val="right"/>
              <w:rPr>
                <w:b/>
                <w:bCs/>
                <w:sz w:val="24"/>
              </w:rPr>
            </w:pPr>
            <w:r>
              <w:rPr>
                <w:rFonts w:ascii="黑体" w:eastAsia="黑体" w:hint="eastAsia"/>
                <w:sz w:val="24"/>
              </w:rPr>
              <w:t>年   月   日</w:t>
            </w:r>
          </w:p>
        </w:tc>
      </w:tr>
      <w:tr w:rsidR="00F012DA" w:rsidTr="00B51339">
        <w:trPr>
          <w:trHeight w:val="1699"/>
        </w:trPr>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bCs/>
                <w:sz w:val="24"/>
              </w:rPr>
            </w:pPr>
            <w:r>
              <w:rPr>
                <w:rFonts w:ascii="黑体" w:eastAsia="黑体" w:hint="eastAsia"/>
                <w:bCs/>
                <w:sz w:val="24"/>
              </w:rPr>
              <w:t>学院党委</w:t>
            </w:r>
          </w:p>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意见</w:t>
            </w:r>
          </w:p>
        </w:tc>
        <w:tc>
          <w:tcPr>
            <w:tcW w:w="4217" w:type="pct"/>
            <w:gridSpan w:val="7"/>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b/>
                <w:bCs/>
                <w:sz w:val="24"/>
              </w:rPr>
            </w:pP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（盖   章）                                         </w:t>
            </w:r>
          </w:p>
          <w:p w:rsidR="00F012DA" w:rsidRDefault="00F012DA" w:rsidP="00B51339">
            <w:pPr>
              <w:adjustRightInd w:val="0"/>
              <w:snapToGrid w:val="0"/>
              <w:spacing w:line="360" w:lineRule="auto"/>
              <w:jc w:val="right"/>
              <w:rPr>
                <w:b/>
                <w:bCs/>
                <w:sz w:val="24"/>
              </w:rPr>
            </w:pPr>
            <w:r>
              <w:rPr>
                <w:rFonts w:ascii="黑体" w:eastAsia="黑体" w:hint="eastAsia"/>
                <w:sz w:val="24"/>
              </w:rPr>
              <w:t>年   月   日</w:t>
            </w:r>
          </w:p>
        </w:tc>
      </w:tr>
      <w:tr w:rsidR="00F012DA" w:rsidTr="00B51339">
        <w:trPr>
          <w:trHeight w:val="1980"/>
        </w:trPr>
        <w:tc>
          <w:tcPr>
            <w:tcW w:w="78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评审</w:t>
            </w:r>
          </w:p>
          <w:p w:rsidR="00F012DA" w:rsidRDefault="00F012DA" w:rsidP="00B51339">
            <w:pPr>
              <w:adjustRightInd w:val="0"/>
              <w:snapToGrid w:val="0"/>
              <w:spacing w:line="360" w:lineRule="auto"/>
              <w:jc w:val="center"/>
              <w:rPr>
                <w:rFonts w:ascii="黑体" w:eastAsia="黑体"/>
                <w:bCs/>
                <w:sz w:val="24"/>
              </w:rPr>
            </w:pPr>
            <w:r>
              <w:rPr>
                <w:rFonts w:ascii="黑体" w:eastAsia="黑体" w:hint="eastAsia"/>
                <w:bCs/>
                <w:sz w:val="24"/>
              </w:rPr>
              <w:t>意见</w:t>
            </w:r>
          </w:p>
        </w:tc>
        <w:tc>
          <w:tcPr>
            <w:tcW w:w="4217" w:type="pct"/>
            <w:gridSpan w:val="7"/>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ind w:firstLineChars="2880" w:firstLine="6939"/>
              <w:rPr>
                <w:b/>
                <w:bCs/>
                <w:sz w:val="24"/>
              </w:rPr>
            </w:pPr>
          </w:p>
        </w:tc>
      </w:tr>
    </w:tbl>
    <w:p w:rsidR="00F012DA" w:rsidRPr="00BD02C0" w:rsidRDefault="00F012DA" w:rsidP="00F012DA">
      <w:pPr>
        <w:adjustRightInd w:val="0"/>
        <w:snapToGrid w:val="0"/>
        <w:spacing w:line="360" w:lineRule="auto"/>
        <w:rPr>
          <w:rFonts w:ascii="仿宋_GB2312" w:eastAsia="仿宋_GB2312" w:hAnsi="黑体" w:hint="eastAsia"/>
          <w:sz w:val="32"/>
          <w:szCs w:val="32"/>
        </w:rPr>
      </w:pPr>
      <w:r>
        <w:rPr>
          <w:rFonts w:eastAsia="黑体"/>
          <w:sz w:val="30"/>
        </w:rPr>
        <w:br w:type="page"/>
      </w:r>
      <w:r w:rsidRPr="00BD02C0">
        <w:rPr>
          <w:rFonts w:ascii="仿宋_GB2312" w:eastAsia="仿宋_GB2312" w:hAnsi="黑体" w:hint="eastAsia"/>
          <w:sz w:val="32"/>
          <w:szCs w:val="32"/>
        </w:rPr>
        <w:t>附件3</w:t>
      </w:r>
    </w:p>
    <w:p w:rsidR="00F012DA" w:rsidRPr="00BD02C0" w:rsidRDefault="00F012DA" w:rsidP="00F012DA">
      <w:pPr>
        <w:adjustRightInd w:val="0"/>
        <w:snapToGrid w:val="0"/>
        <w:spacing w:line="360" w:lineRule="auto"/>
        <w:jc w:val="center"/>
        <w:rPr>
          <w:rFonts w:ascii="方正小标宋_GBK" w:eastAsia="方正小标宋_GBK" w:hint="eastAsia"/>
          <w:spacing w:val="30"/>
          <w:sz w:val="24"/>
          <w:szCs w:val="28"/>
        </w:rPr>
      </w:pPr>
      <w:r w:rsidRPr="00BD02C0">
        <w:rPr>
          <w:rFonts w:ascii="方正小标宋_GBK" w:eastAsia="方正小标宋_GBK" w:hint="eastAsia"/>
          <w:sz w:val="32"/>
          <w:szCs w:val="32"/>
        </w:rPr>
        <w:t>2015年度“昆明理工大学优秀共青团员”申报表</w:t>
      </w:r>
    </w:p>
    <w:tbl>
      <w:tblPr>
        <w:tblW w:w="5000" w:type="pct"/>
        <w:tblInd w:w="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79"/>
        <w:gridCol w:w="1256"/>
        <w:gridCol w:w="1231"/>
        <w:gridCol w:w="1354"/>
        <w:gridCol w:w="1428"/>
        <w:gridCol w:w="1342"/>
        <w:gridCol w:w="1356"/>
      </w:tblGrid>
      <w:tr w:rsidR="00F012DA" w:rsidTr="00B51339">
        <w:trPr>
          <w:cantSplit/>
          <w:trHeight w:val="561"/>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姓 名</w:t>
            </w:r>
          </w:p>
        </w:tc>
        <w:tc>
          <w:tcPr>
            <w:tcW w:w="702"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68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政治面貌</w:t>
            </w:r>
          </w:p>
        </w:tc>
        <w:tc>
          <w:tcPr>
            <w:tcW w:w="75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798" w:type="pct"/>
            <w:tcBorders>
              <w:top w:val="single" w:sz="4" w:space="0" w:color="auto"/>
              <w:left w:val="single" w:sz="4" w:space="0" w:color="auto"/>
              <w:bottom w:val="single" w:sz="4" w:space="0" w:color="auto"/>
              <w:right w:val="single" w:sz="4" w:space="0" w:color="auto"/>
              <w:tl2br w:val="single" w:sz="4" w:space="0" w:color="auto"/>
            </w:tcBorders>
            <w:vAlign w:val="center"/>
          </w:tcPr>
          <w:p w:rsidR="00F012DA" w:rsidRDefault="00F012DA" w:rsidP="00B51339">
            <w:pPr>
              <w:adjustRightInd w:val="0"/>
              <w:snapToGrid w:val="0"/>
              <w:jc w:val="center"/>
              <w:rPr>
                <w:rFonts w:ascii="黑体" w:eastAsia="黑体"/>
                <w:sz w:val="24"/>
              </w:rPr>
            </w:pPr>
          </w:p>
        </w:tc>
        <w:tc>
          <w:tcPr>
            <w:tcW w:w="750"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hint="eastAsia"/>
                <w:sz w:val="24"/>
              </w:rPr>
            </w:pPr>
            <w:r>
              <w:rPr>
                <w:rFonts w:ascii="黑体" w:eastAsia="黑体" w:hint="eastAsia"/>
                <w:sz w:val="24"/>
              </w:rPr>
              <w:t>14</w:t>
            </w:r>
            <w:r w:rsidRPr="00527B1A">
              <w:rPr>
                <w:rFonts w:ascii="黑体" w:eastAsia="黑体" w:hint="eastAsia"/>
                <w:sz w:val="24"/>
              </w:rPr>
              <w:t>—</w:t>
            </w:r>
            <w:r>
              <w:rPr>
                <w:rFonts w:ascii="黑体" w:eastAsia="黑体" w:hint="eastAsia"/>
                <w:sz w:val="24"/>
              </w:rPr>
              <w:t>15下</w:t>
            </w:r>
          </w:p>
          <w:p w:rsidR="00F012DA" w:rsidRDefault="00F012DA" w:rsidP="00B51339">
            <w:pPr>
              <w:adjustRightInd w:val="0"/>
              <w:snapToGrid w:val="0"/>
              <w:jc w:val="center"/>
              <w:rPr>
                <w:rFonts w:ascii="黑体" w:eastAsia="黑体"/>
                <w:sz w:val="24"/>
              </w:rPr>
            </w:pPr>
            <w:r>
              <w:rPr>
                <w:rFonts w:ascii="黑体" w:eastAsia="黑体" w:hint="eastAsia"/>
                <w:sz w:val="24"/>
              </w:rPr>
              <w:t>学期</w:t>
            </w:r>
          </w:p>
        </w:tc>
        <w:tc>
          <w:tcPr>
            <w:tcW w:w="75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hint="eastAsia"/>
                <w:sz w:val="24"/>
              </w:rPr>
            </w:pPr>
            <w:r>
              <w:rPr>
                <w:rFonts w:ascii="黑体" w:eastAsia="黑体" w:hint="eastAsia"/>
                <w:sz w:val="24"/>
              </w:rPr>
              <w:t>15</w:t>
            </w:r>
            <w:r w:rsidRPr="00527B1A">
              <w:rPr>
                <w:rFonts w:ascii="黑体" w:eastAsia="黑体" w:hint="eastAsia"/>
                <w:sz w:val="24"/>
              </w:rPr>
              <w:t>—</w:t>
            </w:r>
            <w:r>
              <w:rPr>
                <w:rFonts w:ascii="黑体" w:eastAsia="黑体" w:hint="eastAsia"/>
                <w:sz w:val="24"/>
              </w:rPr>
              <w:t>16上</w:t>
            </w:r>
          </w:p>
          <w:p w:rsidR="00F012DA" w:rsidRDefault="00F012DA" w:rsidP="00B51339">
            <w:pPr>
              <w:adjustRightInd w:val="0"/>
              <w:snapToGrid w:val="0"/>
              <w:jc w:val="center"/>
              <w:rPr>
                <w:rFonts w:ascii="黑体" w:eastAsia="黑体"/>
                <w:sz w:val="24"/>
              </w:rPr>
            </w:pPr>
            <w:r>
              <w:rPr>
                <w:rFonts w:ascii="黑体" w:eastAsia="黑体" w:hint="eastAsia"/>
                <w:sz w:val="24"/>
              </w:rPr>
              <w:t>学期</w:t>
            </w:r>
          </w:p>
        </w:tc>
      </w:tr>
      <w:tr w:rsidR="00F012DA" w:rsidTr="00B51339">
        <w:trPr>
          <w:cantSplit/>
          <w:trHeight w:val="455"/>
        </w:trPr>
        <w:tc>
          <w:tcPr>
            <w:tcW w:w="547" w:type="pct"/>
            <w:tcBorders>
              <w:top w:val="single" w:sz="4" w:space="0" w:color="auto"/>
              <w:left w:val="single" w:sz="4" w:space="0" w:color="auto"/>
              <w:bottom w:val="nil"/>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学 号</w:t>
            </w:r>
          </w:p>
        </w:tc>
        <w:tc>
          <w:tcPr>
            <w:tcW w:w="702" w:type="pct"/>
            <w:tcBorders>
              <w:top w:val="single" w:sz="4" w:space="0" w:color="auto"/>
              <w:left w:val="single" w:sz="4" w:space="0" w:color="auto"/>
              <w:bottom w:val="nil"/>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68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补考</w:t>
            </w:r>
          </w:p>
        </w:tc>
        <w:tc>
          <w:tcPr>
            <w:tcW w:w="75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有 / 无</w:t>
            </w:r>
          </w:p>
        </w:tc>
        <w:tc>
          <w:tcPr>
            <w:tcW w:w="798" w:type="pct"/>
            <w:tcBorders>
              <w:top w:val="nil"/>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社区品行</w:t>
            </w:r>
          </w:p>
          <w:p w:rsidR="00F012DA" w:rsidRDefault="00F012DA" w:rsidP="00B51339">
            <w:pPr>
              <w:adjustRightInd w:val="0"/>
              <w:snapToGrid w:val="0"/>
              <w:jc w:val="center"/>
              <w:rPr>
                <w:rFonts w:ascii="黑体" w:eastAsia="黑体"/>
                <w:sz w:val="24"/>
              </w:rPr>
            </w:pPr>
            <w:r>
              <w:rPr>
                <w:rFonts w:ascii="黑体" w:eastAsia="黑体" w:hint="eastAsia"/>
                <w:sz w:val="24"/>
              </w:rPr>
              <w:t>表现测评</w:t>
            </w:r>
          </w:p>
        </w:tc>
        <w:tc>
          <w:tcPr>
            <w:tcW w:w="750" w:type="pct"/>
            <w:tcBorders>
              <w:top w:val="nil"/>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758" w:type="pct"/>
            <w:tcBorders>
              <w:top w:val="nil"/>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r>
      <w:tr w:rsidR="00F012DA" w:rsidTr="00B51339">
        <w:trPr>
          <w:cantSplit/>
          <w:trHeight w:val="588"/>
        </w:trPr>
        <w:tc>
          <w:tcPr>
            <w:tcW w:w="2694" w:type="pct"/>
            <w:gridSpan w:val="4"/>
            <w:tcBorders>
              <w:top w:val="single" w:sz="4" w:space="0" w:color="auto"/>
              <w:left w:val="single" w:sz="4" w:space="0" w:color="auto"/>
              <w:bottom w:val="single" w:sz="4" w:space="0" w:color="auto"/>
              <w:right w:val="nil"/>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学院     专业    级     班</w:t>
            </w:r>
          </w:p>
        </w:tc>
        <w:tc>
          <w:tcPr>
            <w:tcW w:w="798" w:type="pct"/>
            <w:tcBorders>
              <w:top w:val="single" w:sz="4" w:space="0" w:color="auto"/>
              <w:left w:val="single" w:sz="4" w:space="0" w:color="auto"/>
              <w:bottom w:val="single" w:sz="4" w:space="0" w:color="auto"/>
              <w:right w:val="nil"/>
            </w:tcBorders>
            <w:vAlign w:val="center"/>
          </w:tcPr>
          <w:p w:rsidR="00F012DA" w:rsidRDefault="00F012DA" w:rsidP="00B51339">
            <w:pPr>
              <w:adjustRightInd w:val="0"/>
              <w:snapToGrid w:val="0"/>
              <w:jc w:val="center"/>
              <w:rPr>
                <w:rFonts w:ascii="黑体" w:eastAsia="黑体" w:hint="eastAsia"/>
                <w:sz w:val="24"/>
              </w:rPr>
            </w:pPr>
            <w:r>
              <w:rPr>
                <w:rFonts w:ascii="黑体" w:eastAsia="黑体" w:hint="eastAsia"/>
                <w:sz w:val="24"/>
              </w:rPr>
              <w:t>综合测评</w:t>
            </w:r>
          </w:p>
          <w:p w:rsidR="00F012DA" w:rsidRDefault="00F012DA" w:rsidP="00B51339">
            <w:pPr>
              <w:adjustRightInd w:val="0"/>
              <w:snapToGrid w:val="0"/>
              <w:jc w:val="center"/>
              <w:rPr>
                <w:rFonts w:ascii="黑体" w:eastAsia="黑体"/>
                <w:sz w:val="24"/>
              </w:rPr>
            </w:pPr>
            <w:r>
              <w:rPr>
                <w:rFonts w:ascii="黑体" w:eastAsia="黑体" w:hint="eastAsia"/>
                <w:sz w:val="24"/>
              </w:rPr>
              <w:t>成绩</w:t>
            </w:r>
          </w:p>
        </w:tc>
        <w:tc>
          <w:tcPr>
            <w:tcW w:w="750"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75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r>
      <w:tr w:rsidR="00F012DA" w:rsidTr="00B51339">
        <w:trPr>
          <w:trHeight w:val="2268"/>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奖</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惩</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情</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况</w:t>
            </w:r>
          </w:p>
        </w:tc>
        <w:tc>
          <w:tcPr>
            <w:tcW w:w="4453" w:type="pct"/>
            <w:gridSpan w:val="6"/>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（可另附页）</w:t>
            </w:r>
          </w:p>
        </w:tc>
      </w:tr>
      <w:tr w:rsidR="00F012DA" w:rsidTr="00B51339">
        <w:trPr>
          <w:trHeight w:val="1778"/>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主</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要</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事</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迹</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rFonts w:ascii="黑体" w:eastAsia="黑体" w:hint="eastAsia"/>
                <w:sz w:val="24"/>
              </w:rPr>
            </w:pP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（可另附页）</w:t>
            </w:r>
          </w:p>
        </w:tc>
      </w:tr>
      <w:tr w:rsidR="00F012DA" w:rsidTr="00B51339">
        <w:trPr>
          <w:trHeight w:val="1391"/>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团支部</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意见</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rPr>
                <w:rFonts w:ascii="黑体" w:eastAsia="黑体" w:hint="eastAsia"/>
                <w:sz w:val="24"/>
              </w:rPr>
            </w:pPr>
          </w:p>
          <w:p w:rsidR="00F012DA" w:rsidRDefault="00F012DA" w:rsidP="00B51339">
            <w:pPr>
              <w:adjustRightInd w:val="0"/>
              <w:snapToGrid w:val="0"/>
              <w:spacing w:line="360" w:lineRule="auto"/>
              <w:rPr>
                <w:rFonts w:ascii="黑体" w:eastAsia="黑体" w:hint="eastAsia"/>
                <w:sz w:val="24"/>
              </w:rPr>
            </w:pPr>
          </w:p>
          <w:p w:rsidR="00F012DA" w:rsidRDefault="00F012DA" w:rsidP="00B51339">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团支书签字：         </w:t>
            </w:r>
          </w:p>
          <w:p w:rsidR="00F012DA" w:rsidRDefault="00F012DA" w:rsidP="00B51339">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   月   日</w:t>
            </w:r>
          </w:p>
        </w:tc>
      </w:tr>
      <w:tr w:rsidR="00F012DA" w:rsidTr="00B51339">
        <w:trPr>
          <w:trHeight w:val="1802"/>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基层</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团委</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 xml:space="preserve">意见 </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ind w:leftChars="1830" w:left="4061" w:hangingChars="91" w:hanging="218"/>
              <w:jc w:val="right"/>
              <w:rPr>
                <w:rFonts w:ascii="黑体" w:eastAsia="黑体"/>
                <w:sz w:val="24"/>
              </w:rPr>
            </w:pPr>
          </w:p>
          <w:p w:rsidR="00F012DA" w:rsidRDefault="00F012DA" w:rsidP="00B51339">
            <w:pPr>
              <w:adjustRightInd w:val="0"/>
              <w:snapToGrid w:val="0"/>
              <w:spacing w:line="360" w:lineRule="auto"/>
              <w:ind w:leftChars="1830" w:left="4061" w:hangingChars="91" w:hanging="218"/>
              <w:jc w:val="right"/>
              <w:rPr>
                <w:rFonts w:ascii="黑体" w:eastAsia="黑体" w:hint="eastAsia"/>
                <w:sz w:val="24"/>
              </w:rPr>
            </w:pP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                     （盖   章）                                         </w:t>
            </w:r>
          </w:p>
          <w:p w:rsidR="00F012DA" w:rsidRDefault="00F012DA" w:rsidP="00B51339">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   月   日</w:t>
            </w:r>
          </w:p>
        </w:tc>
      </w:tr>
      <w:tr w:rsidR="00F012DA" w:rsidTr="00B51339">
        <w:trPr>
          <w:trHeight w:val="2326"/>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审核</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意见</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rsidR="00F012DA" w:rsidRDefault="00F012DA" w:rsidP="00B51339">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                                             （盖   章）                                         </w:t>
            </w:r>
          </w:p>
          <w:p w:rsidR="00F012DA" w:rsidRDefault="00F012DA" w:rsidP="00B51339">
            <w:pPr>
              <w:adjustRightInd w:val="0"/>
              <w:snapToGrid w:val="0"/>
              <w:spacing w:line="360" w:lineRule="auto"/>
              <w:ind w:leftChars="1586" w:left="3552" w:hangingChars="92" w:hanging="221"/>
              <w:jc w:val="right"/>
              <w:rPr>
                <w:rFonts w:ascii="黑体" w:eastAsia="黑体"/>
                <w:sz w:val="24"/>
              </w:rPr>
            </w:pPr>
            <w:r>
              <w:rPr>
                <w:rFonts w:ascii="黑体" w:eastAsia="黑体" w:hint="eastAsia"/>
                <w:sz w:val="24"/>
              </w:rPr>
              <w:t>年   月   日</w:t>
            </w:r>
          </w:p>
        </w:tc>
      </w:tr>
    </w:tbl>
    <w:p w:rsidR="00F012DA" w:rsidRPr="00BD02C0" w:rsidRDefault="00F012DA" w:rsidP="00F012DA">
      <w:pPr>
        <w:adjustRightInd w:val="0"/>
        <w:snapToGrid w:val="0"/>
        <w:spacing w:line="360" w:lineRule="auto"/>
        <w:rPr>
          <w:rFonts w:ascii="仿宋_GB2312" w:eastAsia="仿宋_GB2312" w:hAnsi="黑体" w:hint="eastAsia"/>
          <w:sz w:val="32"/>
          <w:szCs w:val="32"/>
        </w:rPr>
      </w:pPr>
      <w:r>
        <w:rPr>
          <w:rFonts w:ascii="宋体" w:hAnsi="宋体" w:hint="eastAsia"/>
          <w:sz w:val="30"/>
        </w:rPr>
        <w:br w:type="page"/>
      </w:r>
      <w:r w:rsidRPr="00BD02C0">
        <w:rPr>
          <w:rFonts w:ascii="仿宋_GB2312" w:eastAsia="仿宋_GB2312" w:hAnsi="黑体" w:hint="eastAsia"/>
          <w:sz w:val="32"/>
          <w:szCs w:val="32"/>
        </w:rPr>
        <w:t>附件4</w:t>
      </w:r>
    </w:p>
    <w:p w:rsidR="00F012DA" w:rsidRPr="00BD02C0" w:rsidRDefault="00F012DA" w:rsidP="00F012DA">
      <w:pPr>
        <w:adjustRightInd w:val="0"/>
        <w:snapToGrid w:val="0"/>
        <w:spacing w:line="360" w:lineRule="auto"/>
        <w:jc w:val="center"/>
        <w:rPr>
          <w:rFonts w:ascii="方正小标宋_GBK" w:eastAsia="方正小标宋_GBK" w:hint="eastAsia"/>
          <w:spacing w:val="30"/>
          <w:sz w:val="24"/>
          <w:szCs w:val="28"/>
        </w:rPr>
      </w:pPr>
      <w:r w:rsidRPr="00BD02C0">
        <w:rPr>
          <w:rFonts w:ascii="方正小标宋_GBK" w:eastAsia="方正小标宋_GBK" w:hAnsi="宋体" w:hint="eastAsia"/>
          <w:sz w:val="30"/>
          <w:szCs w:val="30"/>
        </w:rPr>
        <w:t xml:space="preserve"> </w:t>
      </w:r>
      <w:r w:rsidRPr="00BD02C0">
        <w:rPr>
          <w:rFonts w:ascii="方正小标宋_GBK" w:eastAsia="方正小标宋_GBK" w:hint="eastAsia"/>
          <w:sz w:val="32"/>
          <w:szCs w:val="32"/>
        </w:rPr>
        <w:t>2015年度“昆明理工大学优秀共青团干部”申报表</w:t>
      </w:r>
    </w:p>
    <w:tbl>
      <w:tblPr>
        <w:tblW w:w="5000" w:type="pct"/>
        <w:tblInd w:w="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79"/>
        <w:gridCol w:w="1256"/>
        <w:gridCol w:w="1231"/>
        <w:gridCol w:w="1354"/>
        <w:gridCol w:w="1428"/>
        <w:gridCol w:w="1342"/>
        <w:gridCol w:w="1356"/>
      </w:tblGrid>
      <w:tr w:rsidR="00F012DA" w:rsidTr="00B51339">
        <w:trPr>
          <w:cantSplit/>
          <w:trHeight w:val="561"/>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姓 名</w:t>
            </w:r>
          </w:p>
        </w:tc>
        <w:tc>
          <w:tcPr>
            <w:tcW w:w="702"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68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政治面貌</w:t>
            </w:r>
          </w:p>
        </w:tc>
        <w:tc>
          <w:tcPr>
            <w:tcW w:w="75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798" w:type="pct"/>
            <w:tcBorders>
              <w:top w:val="single" w:sz="4" w:space="0" w:color="auto"/>
              <w:left w:val="single" w:sz="4" w:space="0" w:color="auto"/>
              <w:bottom w:val="single" w:sz="4" w:space="0" w:color="auto"/>
              <w:right w:val="single" w:sz="4" w:space="0" w:color="auto"/>
              <w:tl2br w:val="single" w:sz="4" w:space="0" w:color="auto"/>
            </w:tcBorders>
            <w:vAlign w:val="center"/>
          </w:tcPr>
          <w:p w:rsidR="00F012DA" w:rsidRDefault="00F012DA" w:rsidP="00B51339">
            <w:pPr>
              <w:adjustRightInd w:val="0"/>
              <w:snapToGrid w:val="0"/>
              <w:jc w:val="center"/>
              <w:rPr>
                <w:rFonts w:ascii="黑体" w:eastAsia="黑体"/>
                <w:sz w:val="24"/>
              </w:rPr>
            </w:pPr>
          </w:p>
        </w:tc>
        <w:tc>
          <w:tcPr>
            <w:tcW w:w="750"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hint="eastAsia"/>
                <w:sz w:val="24"/>
              </w:rPr>
            </w:pPr>
            <w:r>
              <w:rPr>
                <w:rFonts w:ascii="黑体" w:eastAsia="黑体" w:hint="eastAsia"/>
                <w:sz w:val="24"/>
              </w:rPr>
              <w:t>14</w:t>
            </w:r>
            <w:r w:rsidRPr="00527B1A">
              <w:rPr>
                <w:rFonts w:ascii="黑体" w:eastAsia="黑体" w:hint="eastAsia"/>
                <w:sz w:val="24"/>
              </w:rPr>
              <w:t>—</w:t>
            </w:r>
            <w:r>
              <w:rPr>
                <w:rFonts w:ascii="黑体" w:eastAsia="黑体" w:hint="eastAsia"/>
                <w:sz w:val="24"/>
              </w:rPr>
              <w:t>15下</w:t>
            </w:r>
          </w:p>
          <w:p w:rsidR="00F012DA" w:rsidRDefault="00F012DA" w:rsidP="00B51339">
            <w:pPr>
              <w:adjustRightInd w:val="0"/>
              <w:snapToGrid w:val="0"/>
              <w:jc w:val="center"/>
              <w:rPr>
                <w:rFonts w:ascii="黑体" w:eastAsia="黑体"/>
                <w:sz w:val="24"/>
              </w:rPr>
            </w:pPr>
            <w:r>
              <w:rPr>
                <w:rFonts w:ascii="黑体" w:eastAsia="黑体" w:hint="eastAsia"/>
                <w:sz w:val="24"/>
              </w:rPr>
              <w:t>学期</w:t>
            </w:r>
          </w:p>
        </w:tc>
        <w:tc>
          <w:tcPr>
            <w:tcW w:w="75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hint="eastAsia"/>
                <w:sz w:val="24"/>
              </w:rPr>
            </w:pPr>
            <w:r>
              <w:rPr>
                <w:rFonts w:ascii="黑体" w:eastAsia="黑体" w:hint="eastAsia"/>
                <w:sz w:val="24"/>
              </w:rPr>
              <w:t>15</w:t>
            </w:r>
            <w:r w:rsidRPr="00527B1A">
              <w:rPr>
                <w:rFonts w:ascii="黑体" w:eastAsia="黑体" w:hint="eastAsia"/>
                <w:sz w:val="24"/>
              </w:rPr>
              <w:t>—</w:t>
            </w:r>
            <w:r>
              <w:rPr>
                <w:rFonts w:ascii="黑体" w:eastAsia="黑体" w:hint="eastAsia"/>
                <w:sz w:val="24"/>
              </w:rPr>
              <w:t>16上</w:t>
            </w:r>
          </w:p>
          <w:p w:rsidR="00F012DA" w:rsidRDefault="00F012DA" w:rsidP="00B51339">
            <w:pPr>
              <w:adjustRightInd w:val="0"/>
              <w:snapToGrid w:val="0"/>
              <w:jc w:val="center"/>
              <w:rPr>
                <w:rFonts w:ascii="黑体" w:eastAsia="黑体"/>
                <w:sz w:val="24"/>
              </w:rPr>
            </w:pPr>
            <w:r>
              <w:rPr>
                <w:rFonts w:ascii="黑体" w:eastAsia="黑体" w:hint="eastAsia"/>
                <w:sz w:val="24"/>
              </w:rPr>
              <w:t>学期</w:t>
            </w:r>
          </w:p>
        </w:tc>
      </w:tr>
      <w:tr w:rsidR="00F012DA" w:rsidTr="00B51339">
        <w:trPr>
          <w:cantSplit/>
          <w:trHeight w:val="455"/>
        </w:trPr>
        <w:tc>
          <w:tcPr>
            <w:tcW w:w="547" w:type="pct"/>
            <w:tcBorders>
              <w:top w:val="single" w:sz="4" w:space="0" w:color="auto"/>
              <w:left w:val="single" w:sz="4" w:space="0" w:color="auto"/>
              <w:bottom w:val="nil"/>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学 号</w:t>
            </w:r>
          </w:p>
        </w:tc>
        <w:tc>
          <w:tcPr>
            <w:tcW w:w="702" w:type="pct"/>
            <w:tcBorders>
              <w:top w:val="single" w:sz="4" w:space="0" w:color="auto"/>
              <w:left w:val="single" w:sz="4" w:space="0" w:color="auto"/>
              <w:bottom w:val="nil"/>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68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补考</w:t>
            </w:r>
          </w:p>
        </w:tc>
        <w:tc>
          <w:tcPr>
            <w:tcW w:w="75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有 / 无</w:t>
            </w:r>
          </w:p>
        </w:tc>
        <w:tc>
          <w:tcPr>
            <w:tcW w:w="798" w:type="pct"/>
            <w:tcBorders>
              <w:top w:val="nil"/>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社区品行</w:t>
            </w:r>
          </w:p>
          <w:p w:rsidR="00F012DA" w:rsidRDefault="00F012DA" w:rsidP="00B51339">
            <w:pPr>
              <w:adjustRightInd w:val="0"/>
              <w:snapToGrid w:val="0"/>
              <w:jc w:val="center"/>
              <w:rPr>
                <w:rFonts w:ascii="黑体" w:eastAsia="黑体"/>
                <w:sz w:val="24"/>
              </w:rPr>
            </w:pPr>
            <w:r>
              <w:rPr>
                <w:rFonts w:ascii="黑体" w:eastAsia="黑体" w:hint="eastAsia"/>
                <w:sz w:val="24"/>
              </w:rPr>
              <w:t>表现测评</w:t>
            </w:r>
          </w:p>
        </w:tc>
        <w:tc>
          <w:tcPr>
            <w:tcW w:w="750" w:type="pct"/>
            <w:tcBorders>
              <w:top w:val="nil"/>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758" w:type="pct"/>
            <w:tcBorders>
              <w:top w:val="nil"/>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r>
      <w:tr w:rsidR="00F012DA" w:rsidTr="00B51339">
        <w:trPr>
          <w:cantSplit/>
          <w:trHeight w:val="588"/>
        </w:trPr>
        <w:tc>
          <w:tcPr>
            <w:tcW w:w="2694" w:type="pct"/>
            <w:gridSpan w:val="4"/>
            <w:tcBorders>
              <w:top w:val="single" w:sz="4" w:space="0" w:color="auto"/>
              <w:left w:val="single" w:sz="4" w:space="0" w:color="auto"/>
              <w:bottom w:val="single" w:sz="4" w:space="0" w:color="auto"/>
              <w:right w:val="nil"/>
            </w:tcBorders>
            <w:vAlign w:val="center"/>
          </w:tcPr>
          <w:p w:rsidR="00F012DA" w:rsidRDefault="00F012DA" w:rsidP="00B51339">
            <w:pPr>
              <w:adjustRightInd w:val="0"/>
              <w:snapToGrid w:val="0"/>
              <w:jc w:val="center"/>
              <w:rPr>
                <w:rFonts w:ascii="黑体" w:eastAsia="黑体"/>
                <w:sz w:val="24"/>
              </w:rPr>
            </w:pPr>
            <w:r>
              <w:rPr>
                <w:rFonts w:ascii="黑体" w:eastAsia="黑体" w:hint="eastAsia"/>
                <w:sz w:val="24"/>
              </w:rPr>
              <w:t>学院     专业    级     班</w:t>
            </w:r>
          </w:p>
        </w:tc>
        <w:tc>
          <w:tcPr>
            <w:tcW w:w="798" w:type="pct"/>
            <w:tcBorders>
              <w:top w:val="single" w:sz="4" w:space="0" w:color="auto"/>
              <w:left w:val="single" w:sz="4" w:space="0" w:color="auto"/>
              <w:bottom w:val="single" w:sz="4" w:space="0" w:color="auto"/>
              <w:right w:val="nil"/>
            </w:tcBorders>
            <w:vAlign w:val="center"/>
          </w:tcPr>
          <w:p w:rsidR="00F012DA" w:rsidRDefault="00F012DA" w:rsidP="00B51339">
            <w:pPr>
              <w:adjustRightInd w:val="0"/>
              <w:snapToGrid w:val="0"/>
              <w:jc w:val="center"/>
              <w:rPr>
                <w:rFonts w:ascii="黑体" w:eastAsia="黑体" w:hint="eastAsia"/>
                <w:sz w:val="24"/>
              </w:rPr>
            </w:pPr>
            <w:r>
              <w:rPr>
                <w:rFonts w:ascii="黑体" w:eastAsia="黑体" w:hint="eastAsia"/>
                <w:sz w:val="24"/>
              </w:rPr>
              <w:t>综合测评</w:t>
            </w:r>
          </w:p>
          <w:p w:rsidR="00F012DA" w:rsidRDefault="00F012DA" w:rsidP="00B51339">
            <w:pPr>
              <w:adjustRightInd w:val="0"/>
              <w:snapToGrid w:val="0"/>
              <w:jc w:val="center"/>
              <w:rPr>
                <w:rFonts w:ascii="黑体" w:eastAsia="黑体"/>
                <w:sz w:val="24"/>
              </w:rPr>
            </w:pPr>
            <w:r>
              <w:rPr>
                <w:rFonts w:ascii="黑体" w:eastAsia="黑体" w:hint="eastAsia"/>
                <w:sz w:val="24"/>
              </w:rPr>
              <w:t>成绩</w:t>
            </w:r>
          </w:p>
        </w:tc>
        <w:tc>
          <w:tcPr>
            <w:tcW w:w="750"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c>
          <w:tcPr>
            <w:tcW w:w="75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jc w:val="center"/>
              <w:rPr>
                <w:rFonts w:ascii="黑体" w:eastAsia="黑体"/>
                <w:sz w:val="24"/>
              </w:rPr>
            </w:pPr>
          </w:p>
        </w:tc>
      </w:tr>
      <w:tr w:rsidR="00F012DA" w:rsidTr="00B51339">
        <w:trPr>
          <w:trHeight w:val="2223"/>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奖</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惩</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情</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况</w:t>
            </w:r>
          </w:p>
        </w:tc>
        <w:tc>
          <w:tcPr>
            <w:tcW w:w="4453" w:type="pct"/>
            <w:gridSpan w:val="6"/>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（可另附页）</w:t>
            </w:r>
          </w:p>
        </w:tc>
      </w:tr>
      <w:tr w:rsidR="00F012DA" w:rsidTr="00B51339">
        <w:trPr>
          <w:trHeight w:val="1778"/>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主</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要</w:t>
            </w:r>
          </w:p>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事</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迹</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rPr>
                <w:rFonts w:ascii="黑体" w:eastAsia="黑体" w:hint="eastAsia"/>
                <w:sz w:val="24"/>
              </w:rPr>
            </w:pP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（可另附页）</w:t>
            </w:r>
          </w:p>
        </w:tc>
      </w:tr>
      <w:tr w:rsidR="00F012DA" w:rsidTr="00B51339">
        <w:trPr>
          <w:trHeight w:val="1391"/>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团支部意见</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rPr>
                <w:rFonts w:ascii="黑体" w:eastAsia="黑体" w:hint="eastAsia"/>
                <w:sz w:val="24"/>
              </w:rPr>
            </w:pPr>
          </w:p>
          <w:p w:rsidR="00F012DA" w:rsidRDefault="00F012DA" w:rsidP="00B51339">
            <w:pPr>
              <w:adjustRightInd w:val="0"/>
              <w:snapToGrid w:val="0"/>
              <w:spacing w:line="360" w:lineRule="auto"/>
              <w:rPr>
                <w:rFonts w:ascii="黑体" w:eastAsia="黑体" w:hint="eastAsia"/>
                <w:sz w:val="24"/>
              </w:rPr>
            </w:pPr>
          </w:p>
          <w:p w:rsidR="00F012DA" w:rsidRDefault="00F012DA" w:rsidP="00B51339">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团支书签字：         </w:t>
            </w:r>
          </w:p>
          <w:p w:rsidR="00F012DA" w:rsidRDefault="00F012DA" w:rsidP="00B51339">
            <w:pPr>
              <w:wordWrap w:val="0"/>
              <w:adjustRightInd w:val="0"/>
              <w:snapToGrid w:val="0"/>
              <w:spacing w:line="360" w:lineRule="auto"/>
              <w:jc w:val="right"/>
              <w:rPr>
                <w:rFonts w:ascii="黑体" w:eastAsia="黑体"/>
                <w:sz w:val="24"/>
              </w:rPr>
            </w:pPr>
            <w:r>
              <w:rPr>
                <w:rFonts w:ascii="黑体" w:eastAsia="黑体" w:hint="eastAsia"/>
                <w:sz w:val="24"/>
              </w:rPr>
              <w:t>年   月   日</w:t>
            </w:r>
          </w:p>
        </w:tc>
      </w:tr>
      <w:tr w:rsidR="00F012DA" w:rsidTr="00B51339">
        <w:trPr>
          <w:trHeight w:val="1802"/>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hint="eastAsia"/>
                <w:sz w:val="24"/>
              </w:rPr>
            </w:pPr>
            <w:r>
              <w:rPr>
                <w:rFonts w:ascii="黑体" w:eastAsia="黑体" w:hint="eastAsia"/>
                <w:sz w:val="24"/>
              </w:rPr>
              <w:t>基层</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团委</w:t>
            </w:r>
          </w:p>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 xml:space="preserve">意见 </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rPr>
                <w:rFonts w:ascii="黑体" w:eastAsia="黑体"/>
                <w:sz w:val="24"/>
              </w:rPr>
            </w:pPr>
          </w:p>
          <w:p w:rsidR="00F012DA" w:rsidRDefault="00F012DA" w:rsidP="00B51339">
            <w:pPr>
              <w:adjustRightInd w:val="0"/>
              <w:snapToGrid w:val="0"/>
              <w:spacing w:line="360" w:lineRule="auto"/>
              <w:ind w:firstLineChars="2100" w:firstLine="5040"/>
              <w:rPr>
                <w:rFonts w:ascii="黑体" w:eastAsia="黑体" w:hint="eastAsia"/>
                <w:sz w:val="24"/>
              </w:rPr>
            </w:pP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（盖   章）                                         </w:t>
            </w:r>
          </w:p>
          <w:p w:rsidR="00F012DA" w:rsidRDefault="00F012DA" w:rsidP="00B51339">
            <w:pPr>
              <w:adjustRightInd w:val="0"/>
              <w:snapToGrid w:val="0"/>
              <w:spacing w:line="360" w:lineRule="auto"/>
              <w:ind w:left="2880" w:hangingChars="1200" w:hanging="2880"/>
              <w:jc w:val="right"/>
              <w:rPr>
                <w:rFonts w:ascii="黑体" w:eastAsia="黑体"/>
                <w:sz w:val="24"/>
              </w:rPr>
            </w:pPr>
            <w:r>
              <w:rPr>
                <w:rFonts w:ascii="黑体" w:eastAsia="黑体" w:hint="eastAsia"/>
                <w:sz w:val="24"/>
              </w:rPr>
              <w:t>年   月   日</w:t>
            </w:r>
          </w:p>
        </w:tc>
      </w:tr>
      <w:tr w:rsidR="00F012DA" w:rsidTr="00B51339">
        <w:trPr>
          <w:trHeight w:val="2326"/>
        </w:trPr>
        <w:tc>
          <w:tcPr>
            <w:tcW w:w="547"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校团委意见</w:t>
            </w:r>
          </w:p>
        </w:tc>
        <w:tc>
          <w:tcPr>
            <w:tcW w:w="4453" w:type="pct"/>
            <w:gridSpan w:val="6"/>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rsidR="00F012DA" w:rsidRDefault="00F012DA" w:rsidP="00B51339">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rsidR="00F012DA" w:rsidRDefault="00F012DA" w:rsidP="00B51339">
            <w:pPr>
              <w:adjustRightInd w:val="0"/>
              <w:snapToGrid w:val="0"/>
              <w:spacing w:line="360" w:lineRule="auto"/>
              <w:jc w:val="right"/>
              <w:rPr>
                <w:rFonts w:ascii="黑体" w:eastAsia="黑体" w:hint="eastAsia"/>
                <w:sz w:val="24"/>
              </w:rPr>
            </w:pPr>
            <w:r>
              <w:rPr>
                <w:rFonts w:ascii="黑体" w:eastAsia="黑体" w:hint="eastAsia"/>
                <w:sz w:val="24"/>
              </w:rPr>
              <w:t xml:space="preserve">                                                   （盖   章）                                         </w:t>
            </w:r>
          </w:p>
          <w:p w:rsidR="00F012DA" w:rsidRDefault="00F012DA" w:rsidP="00B51339">
            <w:pPr>
              <w:adjustRightInd w:val="0"/>
              <w:snapToGrid w:val="0"/>
              <w:spacing w:line="360" w:lineRule="auto"/>
              <w:ind w:leftChars="1586" w:left="3552" w:hangingChars="92" w:hanging="221"/>
              <w:jc w:val="right"/>
              <w:rPr>
                <w:rFonts w:ascii="黑体" w:eastAsia="黑体"/>
                <w:sz w:val="24"/>
              </w:rPr>
            </w:pPr>
            <w:r>
              <w:rPr>
                <w:rFonts w:ascii="黑体" w:eastAsia="黑体" w:hint="eastAsia"/>
                <w:sz w:val="24"/>
              </w:rPr>
              <w:t>年   月   日</w:t>
            </w:r>
          </w:p>
        </w:tc>
      </w:tr>
    </w:tbl>
    <w:p w:rsidR="00F012DA" w:rsidRPr="00BD02C0" w:rsidRDefault="00F012DA" w:rsidP="00F012DA">
      <w:pPr>
        <w:adjustRightInd w:val="0"/>
        <w:snapToGrid w:val="0"/>
        <w:spacing w:line="360" w:lineRule="auto"/>
        <w:rPr>
          <w:rFonts w:ascii="仿宋_GB2312" w:eastAsia="仿宋_GB2312" w:hAnsi="黑体" w:hint="eastAsia"/>
          <w:sz w:val="32"/>
          <w:szCs w:val="32"/>
        </w:rPr>
      </w:pPr>
      <w:r>
        <w:rPr>
          <w:rFonts w:ascii="宋体" w:hAnsi="宋体" w:hint="eastAsia"/>
          <w:sz w:val="30"/>
        </w:rPr>
        <w:br w:type="page"/>
      </w:r>
      <w:r w:rsidRPr="00BD02C0">
        <w:rPr>
          <w:rFonts w:ascii="仿宋_GB2312" w:eastAsia="仿宋_GB2312" w:hAnsi="黑体" w:hint="eastAsia"/>
          <w:sz w:val="32"/>
          <w:szCs w:val="32"/>
        </w:rPr>
        <w:t>附件5</w:t>
      </w:r>
    </w:p>
    <w:p w:rsidR="00F012DA" w:rsidRPr="00BD02C0" w:rsidRDefault="00F012DA" w:rsidP="00F012DA">
      <w:pPr>
        <w:adjustRightInd w:val="0"/>
        <w:snapToGrid w:val="0"/>
        <w:spacing w:line="360" w:lineRule="auto"/>
        <w:jc w:val="center"/>
        <w:rPr>
          <w:rFonts w:ascii="方正小标宋_GBK" w:eastAsia="方正小标宋_GBK" w:hint="eastAsia"/>
          <w:sz w:val="32"/>
          <w:szCs w:val="32"/>
        </w:rPr>
      </w:pPr>
      <w:r w:rsidRPr="00BD02C0">
        <w:rPr>
          <w:rFonts w:ascii="方正小标宋_GBK" w:eastAsia="方正小标宋_GBK" w:hint="eastAsia"/>
          <w:sz w:val="32"/>
          <w:szCs w:val="32"/>
        </w:rPr>
        <w:t>2015年度“昆明理工大学优秀共青团员”统计表</w:t>
      </w:r>
    </w:p>
    <w:p w:rsidR="00F012DA" w:rsidRPr="00332E09" w:rsidRDefault="00F012DA" w:rsidP="00F012DA">
      <w:pPr>
        <w:adjustRightInd w:val="0"/>
        <w:snapToGrid w:val="0"/>
        <w:spacing w:line="360" w:lineRule="auto"/>
        <w:rPr>
          <w:rFonts w:ascii="黑体" w:eastAsia="黑体" w:hAnsi="宋体" w:hint="eastAsia"/>
          <w:sz w:val="30"/>
          <w:szCs w:val="30"/>
        </w:rPr>
      </w:pPr>
      <w:r>
        <w:rPr>
          <w:rFonts w:ascii="楷体_GB2312" w:eastAsia="楷体_GB2312" w:hint="eastAsia"/>
          <w:sz w:val="28"/>
          <w:szCs w:val="28"/>
        </w:rPr>
        <w:t>学院（团委盖章）          共  页.第  页            本页总计   人</w:t>
      </w:r>
    </w:p>
    <w:tbl>
      <w:tblPr>
        <w:tblW w:w="5000" w:type="pct"/>
        <w:jc w:val="center"/>
        <w:tblInd w:w="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64"/>
        <w:gridCol w:w="1442"/>
        <w:gridCol w:w="1476"/>
        <w:gridCol w:w="2095"/>
        <w:gridCol w:w="2369"/>
      </w:tblGrid>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姓  名</w:t>
            </w: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专 业</w:t>
            </w: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学 号</w:t>
            </w: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学院意见</w:t>
            </w: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校团委意见</w:t>
            </w: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r w:rsidR="00F012DA" w:rsidTr="00B51339">
        <w:trPr>
          <w:trHeight w:hRule="exact" w:val="567"/>
          <w:jc w:val="center"/>
        </w:trPr>
        <w:tc>
          <w:tcPr>
            <w:tcW w:w="87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06"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825"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171"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c>
          <w:tcPr>
            <w:tcW w:w="1324"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rPr>
                <w:sz w:val="32"/>
                <w:szCs w:val="20"/>
              </w:rPr>
            </w:pPr>
          </w:p>
        </w:tc>
      </w:tr>
    </w:tbl>
    <w:p w:rsidR="00F012DA" w:rsidRPr="00BD02C0" w:rsidRDefault="00F012DA" w:rsidP="00F012DA">
      <w:pPr>
        <w:adjustRightInd w:val="0"/>
        <w:snapToGrid w:val="0"/>
        <w:spacing w:line="360" w:lineRule="auto"/>
        <w:rPr>
          <w:rFonts w:ascii="仿宋_GB2312" w:eastAsia="仿宋_GB2312" w:hAnsi="黑体" w:hint="eastAsia"/>
          <w:sz w:val="32"/>
          <w:szCs w:val="32"/>
        </w:rPr>
      </w:pPr>
      <w:r>
        <w:rPr>
          <w:rFonts w:ascii="楷体_GB2312" w:eastAsia="楷体_GB2312" w:hint="eastAsia"/>
        </w:rPr>
        <w:br w:type="page"/>
      </w:r>
      <w:r w:rsidRPr="00BD02C0">
        <w:rPr>
          <w:rFonts w:ascii="仿宋_GB2312" w:eastAsia="仿宋_GB2312" w:hAnsi="黑体" w:hint="eastAsia"/>
          <w:sz w:val="32"/>
          <w:szCs w:val="32"/>
        </w:rPr>
        <w:t xml:space="preserve">附件6                      </w:t>
      </w:r>
    </w:p>
    <w:p w:rsidR="00F012DA" w:rsidRDefault="00F012DA" w:rsidP="00F012DA">
      <w:pPr>
        <w:adjustRightInd w:val="0"/>
        <w:snapToGrid w:val="0"/>
        <w:spacing w:line="360" w:lineRule="auto"/>
        <w:jc w:val="center"/>
        <w:rPr>
          <w:rFonts w:ascii="方正小标宋_GBK" w:eastAsia="方正小标宋_GBK" w:hint="eastAsia"/>
          <w:sz w:val="32"/>
          <w:szCs w:val="32"/>
        </w:rPr>
      </w:pPr>
      <w:r w:rsidRPr="00BD02C0">
        <w:rPr>
          <w:rFonts w:ascii="方正小标宋_GBK" w:eastAsia="方正小标宋_GBK" w:hint="eastAsia"/>
          <w:sz w:val="32"/>
          <w:szCs w:val="32"/>
        </w:rPr>
        <w:t>2015年度“昆明理工大学优秀共青团</w:t>
      </w:r>
      <w:r>
        <w:rPr>
          <w:rFonts w:ascii="方正小标宋_GBK" w:eastAsia="方正小标宋_GBK" w:hint="eastAsia"/>
          <w:sz w:val="32"/>
          <w:szCs w:val="32"/>
        </w:rPr>
        <w:t>干部</w:t>
      </w:r>
      <w:r w:rsidRPr="00BD02C0">
        <w:rPr>
          <w:rFonts w:ascii="方正小标宋_GBK" w:eastAsia="方正小标宋_GBK" w:hint="eastAsia"/>
          <w:sz w:val="32"/>
          <w:szCs w:val="32"/>
        </w:rPr>
        <w:t>”统计表</w:t>
      </w:r>
    </w:p>
    <w:p w:rsidR="00F012DA" w:rsidRDefault="00F012DA" w:rsidP="00F012DA">
      <w:pPr>
        <w:adjustRightInd w:val="0"/>
        <w:snapToGrid w:val="0"/>
        <w:spacing w:line="360" w:lineRule="auto"/>
        <w:rPr>
          <w:rFonts w:ascii="楷体_GB2312" w:eastAsia="楷体_GB2312" w:hint="eastAsia"/>
          <w:sz w:val="28"/>
          <w:szCs w:val="28"/>
        </w:rPr>
      </w:pPr>
      <w:r>
        <w:rPr>
          <w:rFonts w:ascii="楷体_GB2312" w:eastAsia="楷体_GB2312" w:hint="eastAsia"/>
          <w:sz w:val="28"/>
          <w:szCs w:val="28"/>
        </w:rPr>
        <w:t>学院（团委盖章）         共  页.第  页            本页总计   人</w:t>
      </w:r>
    </w:p>
    <w:tbl>
      <w:tblPr>
        <w:tblW w:w="5000" w:type="pct"/>
        <w:tblInd w:w="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41"/>
        <w:gridCol w:w="1714"/>
        <w:gridCol w:w="1485"/>
        <w:gridCol w:w="1968"/>
        <w:gridCol w:w="2038"/>
      </w:tblGrid>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姓  名</w:t>
            </w:r>
          </w:p>
        </w:tc>
        <w:tc>
          <w:tcPr>
            <w:tcW w:w="958"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专  业</w:t>
            </w:r>
          </w:p>
        </w:tc>
        <w:tc>
          <w:tcPr>
            <w:tcW w:w="830"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学 号</w:t>
            </w:r>
          </w:p>
        </w:tc>
        <w:tc>
          <w:tcPr>
            <w:tcW w:w="1100"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学院意见</w:t>
            </w:r>
          </w:p>
        </w:tc>
        <w:tc>
          <w:tcPr>
            <w:tcW w:w="1139" w:type="pct"/>
            <w:tcBorders>
              <w:top w:val="single" w:sz="4" w:space="0" w:color="auto"/>
              <w:left w:val="single" w:sz="4" w:space="0" w:color="auto"/>
              <w:bottom w:val="single" w:sz="4" w:space="0" w:color="auto"/>
              <w:right w:val="single" w:sz="4" w:space="0" w:color="auto"/>
            </w:tcBorders>
            <w:vAlign w:val="center"/>
          </w:tcPr>
          <w:p w:rsidR="00F012DA" w:rsidRDefault="00F012DA" w:rsidP="00B51339">
            <w:pPr>
              <w:adjustRightInd w:val="0"/>
              <w:snapToGrid w:val="0"/>
              <w:spacing w:line="360" w:lineRule="auto"/>
              <w:jc w:val="center"/>
              <w:rPr>
                <w:rFonts w:ascii="黑体" w:eastAsia="黑体"/>
                <w:sz w:val="24"/>
              </w:rPr>
            </w:pPr>
            <w:r>
              <w:rPr>
                <w:rFonts w:ascii="黑体" w:eastAsia="黑体" w:hint="eastAsia"/>
                <w:sz w:val="24"/>
              </w:rPr>
              <w:t>校团委意见</w:t>
            </w: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r w:rsidR="00F012DA" w:rsidTr="00B51339">
        <w:trPr>
          <w:trHeight w:hRule="exact" w:val="567"/>
        </w:trPr>
        <w:tc>
          <w:tcPr>
            <w:tcW w:w="973"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958"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83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00"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c>
          <w:tcPr>
            <w:tcW w:w="1139" w:type="pct"/>
            <w:tcBorders>
              <w:top w:val="single" w:sz="4" w:space="0" w:color="auto"/>
              <w:left w:val="single" w:sz="4" w:space="0" w:color="auto"/>
              <w:bottom w:val="single" w:sz="4" w:space="0" w:color="auto"/>
              <w:right w:val="single" w:sz="4" w:space="0" w:color="auto"/>
            </w:tcBorders>
          </w:tcPr>
          <w:p w:rsidR="00F012DA" w:rsidRDefault="00F012DA" w:rsidP="00B51339">
            <w:pPr>
              <w:adjustRightInd w:val="0"/>
              <w:snapToGrid w:val="0"/>
              <w:spacing w:line="360" w:lineRule="auto"/>
              <w:jc w:val="center"/>
              <w:rPr>
                <w:sz w:val="32"/>
                <w:szCs w:val="20"/>
              </w:rPr>
            </w:pPr>
          </w:p>
        </w:tc>
      </w:tr>
    </w:tbl>
    <w:p w:rsidR="00F012DA" w:rsidRDefault="00F012DA" w:rsidP="00F012DA">
      <w:pPr>
        <w:adjustRightInd w:val="0"/>
        <w:snapToGrid w:val="0"/>
        <w:spacing w:line="360" w:lineRule="auto"/>
        <w:rPr>
          <w:color w:val="0000FF"/>
        </w:rPr>
        <w:sectPr w:rsidR="00F012DA">
          <w:pgSz w:w="11906" w:h="16838"/>
          <w:pgMar w:top="1440" w:right="1588" w:bottom="1440" w:left="1588" w:header="851" w:footer="992" w:gutter="0"/>
          <w:cols w:space="720"/>
          <w:docGrid w:type="lines" w:linePitch="312"/>
        </w:sectPr>
      </w:pPr>
    </w:p>
    <w:p w:rsidR="00F012DA" w:rsidRPr="00BD02C0" w:rsidRDefault="00F012DA" w:rsidP="00F012DA">
      <w:pPr>
        <w:adjustRightInd w:val="0"/>
        <w:snapToGrid w:val="0"/>
        <w:spacing w:line="360" w:lineRule="auto"/>
        <w:rPr>
          <w:rFonts w:ascii="仿宋_GB2312" w:eastAsia="仿宋_GB2312" w:hAnsi="黑体" w:hint="eastAsia"/>
          <w:sz w:val="32"/>
          <w:szCs w:val="32"/>
        </w:rPr>
      </w:pPr>
      <w:r w:rsidRPr="00BD02C0">
        <w:rPr>
          <w:rFonts w:ascii="仿宋_GB2312" w:eastAsia="仿宋_GB2312" w:hAnsi="黑体" w:hint="eastAsia"/>
          <w:sz w:val="32"/>
          <w:szCs w:val="32"/>
        </w:rPr>
        <w:t>附件7</w:t>
      </w:r>
    </w:p>
    <w:p w:rsidR="00F012DA" w:rsidRPr="00BD02C0" w:rsidRDefault="00F012DA" w:rsidP="00F012DA">
      <w:pPr>
        <w:adjustRightInd w:val="0"/>
        <w:snapToGrid w:val="0"/>
        <w:spacing w:line="360" w:lineRule="auto"/>
        <w:jc w:val="center"/>
        <w:rPr>
          <w:rFonts w:ascii="方正小标宋_GBK" w:eastAsia="方正小标宋_GBK" w:hAnsi="宋体" w:hint="eastAsia"/>
          <w:sz w:val="30"/>
          <w:szCs w:val="30"/>
        </w:rPr>
      </w:pPr>
      <w:r w:rsidRPr="00BD02C0">
        <w:rPr>
          <w:rFonts w:ascii="方正小标宋_GBK" w:eastAsia="方正小标宋_GBK" w:hint="eastAsia"/>
          <w:sz w:val="32"/>
          <w:szCs w:val="32"/>
        </w:rPr>
        <w:t>2015年度昆明理工大学“五四”表彰名额分配表</w:t>
      </w:r>
    </w:p>
    <w:tbl>
      <w:tblPr>
        <w:tblW w:w="5000" w:type="pct"/>
        <w:tblInd w:w="0" w:type="dxa"/>
        <w:tblLook w:val="0000" w:firstRow="0" w:lastRow="0" w:firstColumn="0" w:lastColumn="0" w:noHBand="0" w:noVBand="0"/>
      </w:tblPr>
      <w:tblGrid>
        <w:gridCol w:w="1116"/>
        <w:gridCol w:w="2088"/>
        <w:gridCol w:w="1426"/>
        <w:gridCol w:w="1524"/>
        <w:gridCol w:w="1303"/>
        <w:gridCol w:w="1489"/>
      </w:tblGrid>
      <w:tr w:rsidR="00F012DA" w:rsidRPr="009C6455" w:rsidTr="00B51339">
        <w:trPr>
          <w:trHeight w:val="58"/>
        </w:trPr>
        <w:tc>
          <w:tcPr>
            <w:tcW w:w="624" w:type="pct"/>
            <w:tcBorders>
              <w:top w:val="single" w:sz="4" w:space="0" w:color="auto"/>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kern w:val="0"/>
                <w:sz w:val="24"/>
              </w:rPr>
            </w:pPr>
            <w:r w:rsidRPr="009C6455">
              <w:rPr>
                <w:rFonts w:ascii="仿宋_GB2312" w:eastAsia="仿宋_GB2312" w:hAnsi="宋体" w:cs="宋体" w:hint="eastAsia"/>
                <w:b/>
                <w:kern w:val="0"/>
                <w:sz w:val="24"/>
              </w:rPr>
              <w:t>序号</w:t>
            </w:r>
          </w:p>
        </w:tc>
        <w:tc>
          <w:tcPr>
            <w:tcW w:w="1167" w:type="pct"/>
            <w:tcBorders>
              <w:top w:val="single" w:sz="4" w:space="0" w:color="auto"/>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kern w:val="0"/>
                <w:sz w:val="24"/>
              </w:rPr>
            </w:pPr>
            <w:r w:rsidRPr="009C6455">
              <w:rPr>
                <w:rFonts w:ascii="仿宋_GB2312" w:eastAsia="仿宋_GB2312" w:hAnsi="宋体" w:cs="宋体" w:hint="eastAsia"/>
                <w:b/>
                <w:kern w:val="0"/>
                <w:sz w:val="24"/>
              </w:rPr>
              <w:t>单位</w:t>
            </w:r>
          </w:p>
        </w:tc>
        <w:tc>
          <w:tcPr>
            <w:tcW w:w="797" w:type="pct"/>
            <w:tcBorders>
              <w:top w:val="single" w:sz="4" w:space="0" w:color="auto"/>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kern w:val="0"/>
                <w:sz w:val="24"/>
              </w:rPr>
            </w:pPr>
            <w:r w:rsidRPr="009C6455">
              <w:rPr>
                <w:rFonts w:ascii="仿宋_GB2312" w:eastAsia="仿宋_GB2312" w:hAnsi="宋体" w:cs="宋体" w:hint="eastAsia"/>
                <w:b/>
                <w:kern w:val="0"/>
                <w:sz w:val="24"/>
              </w:rPr>
              <w:t>团支部数</w:t>
            </w:r>
          </w:p>
        </w:tc>
        <w:tc>
          <w:tcPr>
            <w:tcW w:w="852" w:type="pct"/>
            <w:tcBorders>
              <w:top w:val="single" w:sz="4" w:space="0" w:color="auto"/>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kern w:val="0"/>
                <w:sz w:val="24"/>
              </w:rPr>
            </w:pPr>
            <w:r w:rsidRPr="009C6455">
              <w:rPr>
                <w:rFonts w:ascii="仿宋_GB2312" w:eastAsia="仿宋_GB2312" w:hAnsi="宋体" w:cs="宋体" w:hint="eastAsia"/>
                <w:b/>
                <w:kern w:val="0"/>
                <w:sz w:val="24"/>
              </w:rPr>
              <w:t>团员人数</w:t>
            </w:r>
          </w:p>
        </w:tc>
        <w:tc>
          <w:tcPr>
            <w:tcW w:w="728" w:type="pct"/>
            <w:tcBorders>
              <w:top w:val="single" w:sz="4" w:space="0" w:color="auto"/>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kern w:val="0"/>
                <w:sz w:val="24"/>
              </w:rPr>
            </w:pPr>
            <w:r w:rsidRPr="009C6455">
              <w:rPr>
                <w:rFonts w:ascii="仿宋_GB2312" w:eastAsia="仿宋_GB2312" w:hAnsi="宋体" w:cs="宋体" w:hint="eastAsia"/>
                <w:b/>
                <w:kern w:val="0"/>
                <w:sz w:val="24"/>
              </w:rPr>
              <w:t>优团干</w:t>
            </w:r>
          </w:p>
        </w:tc>
        <w:tc>
          <w:tcPr>
            <w:tcW w:w="832" w:type="pct"/>
            <w:tcBorders>
              <w:top w:val="single" w:sz="4" w:space="0" w:color="auto"/>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kern w:val="0"/>
                <w:sz w:val="24"/>
              </w:rPr>
            </w:pPr>
            <w:r w:rsidRPr="009C6455">
              <w:rPr>
                <w:rFonts w:ascii="仿宋_GB2312" w:eastAsia="仿宋_GB2312" w:hAnsi="宋体" w:cs="宋体" w:hint="eastAsia"/>
                <w:b/>
                <w:kern w:val="0"/>
                <w:sz w:val="24"/>
              </w:rPr>
              <w:t>优团</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国资学院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37</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1625</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20</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材料学院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32</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1163</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14</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3</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冶能学院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26</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1355</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4</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机电学院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32</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1333</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5</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电力学院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38</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1586</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19</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6</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信自学院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58</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2103</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9</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25</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7</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建筑学院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533</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8</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环工学院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13</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432</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9</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化工学院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29</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1163</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14</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10</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生科学院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8</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471</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11</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交通学院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16</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937</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11</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12</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农工学院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16</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441</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5</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13</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法学院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294</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14</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艺传学院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42</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1028</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12</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15</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外文学院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16</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318</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16</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理学院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16</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861</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17</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管经学院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25</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1095</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13</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shd w:val="clear" w:color="auto" w:fill="auto"/>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18</w:t>
            </w:r>
          </w:p>
        </w:tc>
        <w:tc>
          <w:tcPr>
            <w:tcW w:w="116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建工学院</w:t>
            </w:r>
          </w:p>
        </w:tc>
        <w:tc>
          <w:tcPr>
            <w:tcW w:w="797" w:type="pct"/>
            <w:tcBorders>
              <w:top w:val="nil"/>
              <w:left w:val="nil"/>
              <w:bottom w:val="single" w:sz="4" w:space="0" w:color="auto"/>
              <w:right w:val="single" w:sz="4" w:space="0" w:color="auto"/>
            </w:tcBorders>
            <w:shd w:val="clear" w:color="auto" w:fill="FFFFFF"/>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47</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1859</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7</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22</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19</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国际学院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282</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20</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城市学院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200</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8399</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30</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101</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21</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医学院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8</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323</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4</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22</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质量院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3</w:t>
            </w:r>
          </w:p>
        </w:tc>
        <w:tc>
          <w:tcPr>
            <w:tcW w:w="852" w:type="pct"/>
            <w:tcBorders>
              <w:top w:val="nil"/>
              <w:left w:val="nil"/>
              <w:bottom w:val="single" w:sz="4" w:space="0" w:color="auto"/>
              <w:right w:val="single" w:sz="4" w:space="0" w:color="auto"/>
            </w:tcBorders>
          </w:tcPr>
          <w:p w:rsidR="00F012DA" w:rsidRPr="00E8280B" w:rsidRDefault="00F012DA" w:rsidP="00B51339">
            <w:pPr>
              <w:widowControl/>
              <w:jc w:val="center"/>
              <w:rPr>
                <w:rFonts w:ascii="仿宋_GB2312" w:eastAsia="仿宋_GB2312" w:hAnsi="宋体" w:cs="宋体" w:hint="eastAsia"/>
                <w:kern w:val="0"/>
                <w:sz w:val="24"/>
              </w:rPr>
            </w:pPr>
            <w:r w:rsidRPr="00E8280B">
              <w:rPr>
                <w:rFonts w:ascii="仿宋_GB2312" w:eastAsia="仿宋_GB2312" w:hAnsi="宋体" w:cs="宋体" w:hint="eastAsia"/>
                <w:kern w:val="0"/>
                <w:sz w:val="24"/>
              </w:rPr>
              <w:t>90</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23</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sidRPr="009C6455">
              <w:rPr>
                <w:rFonts w:ascii="仿宋_GB2312" w:eastAsia="仿宋_GB2312" w:hAnsi="宋体" w:cs="宋体" w:hint="eastAsia"/>
                <w:kern w:val="0"/>
                <w:sz w:val="24"/>
              </w:rPr>
              <w:t>食安院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6</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192</w:t>
            </w:r>
          </w:p>
        </w:tc>
        <w:tc>
          <w:tcPr>
            <w:tcW w:w="728"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1</w:t>
            </w:r>
          </w:p>
        </w:tc>
        <w:tc>
          <w:tcPr>
            <w:tcW w:w="83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Pr>
                <w:rFonts w:ascii="仿宋_GB2312" w:eastAsia="仿宋_GB2312" w:hAnsi="宋体" w:cs="宋体" w:hint="eastAsia"/>
                <w:kern w:val="0"/>
                <w:sz w:val="24"/>
              </w:rPr>
              <w:t>2</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b/>
                <w:color w:val="000000"/>
                <w:kern w:val="0"/>
                <w:sz w:val="24"/>
              </w:rPr>
            </w:pPr>
            <w:r w:rsidRPr="009C6455">
              <w:rPr>
                <w:rFonts w:ascii="仿宋_GB2312" w:eastAsia="仿宋_GB2312" w:hAnsi="宋体" w:cs="宋体" w:hint="eastAsia"/>
                <w:b/>
                <w:color w:val="000000"/>
                <w:kern w:val="0"/>
                <w:sz w:val="24"/>
              </w:rPr>
              <w:t>24</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研究生院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6068</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41</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73</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b/>
                <w:color w:val="000000"/>
                <w:kern w:val="0"/>
                <w:sz w:val="24"/>
              </w:rPr>
            </w:pPr>
            <w:r w:rsidRPr="009C6455">
              <w:rPr>
                <w:rFonts w:ascii="仿宋_GB2312" w:eastAsia="仿宋_GB2312" w:hAnsi="宋体" w:cs="宋体" w:hint="eastAsia"/>
                <w:b/>
                <w:color w:val="000000"/>
                <w:kern w:val="0"/>
                <w:sz w:val="24"/>
              </w:rPr>
              <w:t>25</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sidRPr="009C6455">
              <w:rPr>
                <w:rFonts w:ascii="仿宋_GB2312" w:eastAsia="仿宋_GB2312" w:hAnsi="宋体" w:cs="宋体" w:hint="eastAsia"/>
                <w:color w:val="000000"/>
                <w:kern w:val="0"/>
                <w:sz w:val="24"/>
              </w:rPr>
              <w:t>国防生选培办</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10</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26</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color w:val="000000"/>
                <w:kern w:val="0"/>
                <w:sz w:val="24"/>
              </w:rPr>
            </w:pPr>
            <w:r w:rsidRPr="009C6455">
              <w:rPr>
                <w:rFonts w:ascii="仿宋_GB2312" w:eastAsia="仿宋_GB2312" w:hAnsi="宋体" w:cs="宋体" w:hint="eastAsia"/>
                <w:color w:val="000000"/>
                <w:kern w:val="0"/>
                <w:sz w:val="24"/>
              </w:rPr>
              <w:t>后勤保障处</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10</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27</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color w:val="000000"/>
                <w:kern w:val="0"/>
                <w:sz w:val="24"/>
              </w:rPr>
            </w:pPr>
            <w:r w:rsidRPr="009C6455">
              <w:rPr>
                <w:rFonts w:ascii="仿宋_GB2312" w:eastAsia="仿宋_GB2312" w:hAnsi="宋体" w:cs="宋体" w:hint="eastAsia"/>
                <w:color w:val="000000"/>
                <w:kern w:val="0"/>
                <w:sz w:val="24"/>
              </w:rPr>
              <w:t>学生会</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6</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15</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28</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color w:val="000000"/>
                <w:kern w:val="0"/>
                <w:sz w:val="24"/>
              </w:rPr>
            </w:pPr>
            <w:r w:rsidRPr="009C6455">
              <w:rPr>
                <w:rFonts w:ascii="仿宋_GB2312" w:eastAsia="仿宋_GB2312" w:hAnsi="宋体" w:cs="宋体" w:hint="eastAsia"/>
                <w:color w:val="000000"/>
                <w:kern w:val="0"/>
                <w:sz w:val="24"/>
              </w:rPr>
              <w:t>组宣部</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10</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20</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29</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color w:val="000000"/>
                <w:kern w:val="0"/>
                <w:sz w:val="24"/>
              </w:rPr>
            </w:pPr>
            <w:r w:rsidRPr="009C6455">
              <w:rPr>
                <w:rFonts w:ascii="仿宋_GB2312" w:eastAsia="仿宋_GB2312" w:hAnsi="宋体" w:cs="宋体" w:hint="eastAsia"/>
                <w:color w:val="000000"/>
                <w:kern w:val="0"/>
                <w:sz w:val="24"/>
              </w:rPr>
              <w:t>社团联</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10</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20</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30</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color w:val="000000"/>
                <w:kern w:val="0"/>
                <w:sz w:val="24"/>
              </w:rPr>
            </w:pPr>
            <w:r w:rsidRPr="009C6455">
              <w:rPr>
                <w:rFonts w:ascii="仿宋_GB2312" w:eastAsia="仿宋_GB2312" w:hAnsi="宋体" w:cs="宋体" w:hint="eastAsia"/>
                <w:color w:val="000000"/>
                <w:kern w:val="0"/>
                <w:sz w:val="24"/>
              </w:rPr>
              <w:t>青志联</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6</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1</w:t>
            </w:r>
            <w:r>
              <w:rPr>
                <w:rFonts w:ascii="仿宋_GB2312" w:eastAsia="仿宋_GB2312" w:hAnsi="宋体" w:cs="宋体" w:hint="eastAsia"/>
                <w:kern w:val="0"/>
                <w:sz w:val="24"/>
              </w:rPr>
              <w:t>5</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31</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color w:val="000000"/>
                <w:kern w:val="0"/>
                <w:sz w:val="24"/>
              </w:rPr>
            </w:pPr>
            <w:r w:rsidRPr="009C6455">
              <w:rPr>
                <w:rFonts w:ascii="仿宋_GB2312" w:eastAsia="仿宋_GB2312" w:hAnsi="宋体" w:cs="宋体" w:hint="eastAsia"/>
                <w:color w:val="000000"/>
                <w:kern w:val="0"/>
                <w:sz w:val="24"/>
              </w:rPr>
              <w:t>艺术团</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4</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Pr>
                <w:rFonts w:ascii="仿宋_GB2312" w:eastAsia="仿宋_GB2312" w:hAnsi="宋体" w:cs="宋体" w:hint="eastAsia"/>
                <w:kern w:val="0"/>
                <w:sz w:val="24"/>
              </w:rPr>
              <w:t>8</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b/>
                <w:color w:val="000000"/>
                <w:kern w:val="0"/>
                <w:sz w:val="24"/>
              </w:rPr>
            </w:pPr>
            <w:r w:rsidRPr="009C6455">
              <w:rPr>
                <w:rFonts w:ascii="仿宋_GB2312" w:eastAsia="仿宋_GB2312" w:hAnsi="宋体" w:cs="宋体" w:hint="eastAsia"/>
                <w:b/>
                <w:color w:val="000000"/>
                <w:kern w:val="0"/>
                <w:sz w:val="24"/>
              </w:rPr>
              <w:t>32</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color w:val="000000"/>
                <w:kern w:val="0"/>
                <w:sz w:val="24"/>
              </w:rPr>
            </w:pPr>
            <w:r w:rsidRPr="009C6455">
              <w:rPr>
                <w:rFonts w:ascii="仿宋_GB2312" w:eastAsia="仿宋_GB2312" w:hAnsi="宋体" w:cs="宋体" w:hint="eastAsia"/>
                <w:color w:val="000000"/>
                <w:kern w:val="0"/>
                <w:sz w:val="24"/>
              </w:rPr>
              <w:t>广播台校园影音</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kern w:val="0"/>
                <w:sz w:val="24"/>
              </w:rPr>
            </w:pPr>
            <w:r w:rsidRPr="009C6455">
              <w:rPr>
                <w:rFonts w:ascii="仿宋_GB2312" w:eastAsia="仿宋_GB2312" w:hAnsi="宋体" w:cs="宋体" w:hint="eastAsia"/>
                <w:kern w:val="0"/>
                <w:sz w:val="24"/>
              </w:rPr>
              <w:t xml:space="preserve">　</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5</w:t>
            </w:r>
          </w:p>
        </w:tc>
      </w:tr>
      <w:tr w:rsidR="00F012DA" w:rsidRPr="009C6455" w:rsidTr="00B51339">
        <w:trPr>
          <w:trHeight w:val="58"/>
        </w:trPr>
        <w:tc>
          <w:tcPr>
            <w:tcW w:w="624" w:type="pct"/>
            <w:tcBorders>
              <w:top w:val="nil"/>
              <w:left w:val="single" w:sz="4" w:space="0" w:color="auto"/>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b/>
                <w:color w:val="000000"/>
                <w:kern w:val="0"/>
                <w:sz w:val="24"/>
              </w:rPr>
            </w:pPr>
            <w:r w:rsidRPr="009C6455">
              <w:rPr>
                <w:rFonts w:ascii="仿宋_GB2312" w:eastAsia="仿宋_GB2312" w:hAnsi="宋体" w:cs="宋体" w:hint="eastAsia"/>
                <w:b/>
                <w:color w:val="000000"/>
                <w:kern w:val="0"/>
                <w:sz w:val="24"/>
              </w:rPr>
              <w:t>33</w:t>
            </w:r>
          </w:p>
        </w:tc>
        <w:tc>
          <w:tcPr>
            <w:tcW w:w="116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color w:val="000000"/>
                <w:kern w:val="0"/>
                <w:sz w:val="24"/>
              </w:rPr>
            </w:pPr>
            <w:r w:rsidRPr="009C6455">
              <w:rPr>
                <w:rFonts w:ascii="仿宋_GB2312" w:eastAsia="仿宋_GB2312" w:hAnsi="宋体" w:cs="宋体" w:hint="eastAsia"/>
                <w:color w:val="000000"/>
                <w:kern w:val="0"/>
                <w:sz w:val="24"/>
              </w:rPr>
              <w:t>红土会堂管理</w:t>
            </w:r>
          </w:p>
          <w:p w:rsidR="00F012DA" w:rsidRPr="009C6455" w:rsidRDefault="00F012DA" w:rsidP="00B51339">
            <w:pPr>
              <w:widowControl/>
              <w:jc w:val="center"/>
              <w:rPr>
                <w:rFonts w:ascii="仿宋_GB2312" w:eastAsia="仿宋_GB2312" w:hAnsi="宋体" w:cs="宋体" w:hint="eastAsia"/>
                <w:color w:val="000000"/>
                <w:kern w:val="0"/>
                <w:sz w:val="24"/>
              </w:rPr>
            </w:pPr>
            <w:r w:rsidRPr="009C6455">
              <w:rPr>
                <w:rFonts w:ascii="仿宋_GB2312" w:eastAsia="仿宋_GB2312" w:hAnsi="宋体" w:cs="宋体" w:hint="eastAsia"/>
                <w:color w:val="000000"/>
                <w:kern w:val="0"/>
                <w:sz w:val="24"/>
              </w:rPr>
              <w:t>工作小组</w:t>
            </w:r>
          </w:p>
        </w:tc>
        <w:tc>
          <w:tcPr>
            <w:tcW w:w="797"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p>
        </w:tc>
        <w:tc>
          <w:tcPr>
            <w:tcW w:w="852" w:type="pct"/>
            <w:tcBorders>
              <w:top w:val="nil"/>
              <w:left w:val="nil"/>
              <w:bottom w:val="single" w:sz="4" w:space="0" w:color="auto"/>
              <w:right w:val="single" w:sz="4" w:space="0" w:color="auto"/>
            </w:tcBorders>
            <w:vAlign w:val="center"/>
          </w:tcPr>
          <w:p w:rsidR="00F012DA" w:rsidRPr="009C6455" w:rsidRDefault="00F012DA" w:rsidP="00B51339">
            <w:pPr>
              <w:widowControl/>
              <w:jc w:val="center"/>
              <w:rPr>
                <w:rFonts w:ascii="仿宋_GB2312" w:eastAsia="仿宋_GB2312" w:hAnsi="宋体" w:cs="宋体" w:hint="eastAsia"/>
                <w:kern w:val="0"/>
                <w:sz w:val="24"/>
              </w:rPr>
            </w:pP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2</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kern w:val="0"/>
                <w:sz w:val="24"/>
              </w:rPr>
            </w:pPr>
            <w:r w:rsidRPr="0052371A">
              <w:rPr>
                <w:rFonts w:ascii="仿宋_GB2312" w:eastAsia="仿宋_GB2312" w:hAnsi="宋体" w:cs="宋体" w:hint="eastAsia"/>
                <w:kern w:val="0"/>
                <w:sz w:val="24"/>
              </w:rPr>
              <w:t>5</w:t>
            </w:r>
          </w:p>
        </w:tc>
      </w:tr>
      <w:tr w:rsidR="00F012DA" w:rsidRPr="00FB44E6" w:rsidTr="00B51339">
        <w:trPr>
          <w:trHeight w:val="706"/>
        </w:trPr>
        <w:tc>
          <w:tcPr>
            <w:tcW w:w="1791" w:type="pct"/>
            <w:gridSpan w:val="2"/>
            <w:tcBorders>
              <w:top w:val="single" w:sz="4" w:space="0" w:color="auto"/>
              <w:left w:val="single" w:sz="4" w:space="0" w:color="auto"/>
              <w:bottom w:val="single" w:sz="4" w:space="0" w:color="auto"/>
              <w:right w:val="single" w:sz="4" w:space="0" w:color="auto"/>
            </w:tcBorders>
            <w:vAlign w:val="center"/>
          </w:tcPr>
          <w:p w:rsidR="00F012DA" w:rsidRPr="00FB44E6" w:rsidRDefault="00F012DA" w:rsidP="00B51339">
            <w:pPr>
              <w:widowControl/>
              <w:jc w:val="center"/>
              <w:rPr>
                <w:rFonts w:ascii="仿宋_GB2312" w:eastAsia="仿宋_GB2312" w:hAnsi="宋体" w:cs="宋体" w:hint="eastAsia"/>
                <w:b/>
                <w:bCs/>
                <w:color w:val="000000"/>
                <w:kern w:val="0"/>
                <w:sz w:val="24"/>
              </w:rPr>
            </w:pPr>
            <w:r w:rsidRPr="00FB44E6">
              <w:rPr>
                <w:rFonts w:ascii="仿宋_GB2312" w:eastAsia="仿宋_GB2312" w:hAnsi="宋体" w:cs="宋体" w:hint="eastAsia"/>
                <w:b/>
                <w:bCs/>
                <w:color w:val="000000"/>
                <w:kern w:val="0"/>
                <w:sz w:val="24"/>
              </w:rPr>
              <w:t>总计</w:t>
            </w:r>
          </w:p>
        </w:tc>
        <w:tc>
          <w:tcPr>
            <w:tcW w:w="797" w:type="pct"/>
            <w:tcBorders>
              <w:top w:val="nil"/>
              <w:left w:val="nil"/>
              <w:bottom w:val="single" w:sz="4" w:space="0" w:color="auto"/>
              <w:right w:val="single" w:sz="4" w:space="0" w:color="auto"/>
            </w:tcBorders>
            <w:vAlign w:val="center"/>
          </w:tcPr>
          <w:p w:rsidR="00F012DA" w:rsidRPr="00FB44E6" w:rsidRDefault="00F012DA" w:rsidP="00B51339">
            <w:pPr>
              <w:widowControl/>
              <w:jc w:val="center"/>
              <w:rPr>
                <w:rFonts w:ascii="仿宋_GB2312" w:eastAsia="仿宋_GB2312" w:hAnsi="宋体" w:cs="宋体" w:hint="eastAsia"/>
                <w:b/>
                <w:kern w:val="0"/>
                <w:sz w:val="24"/>
              </w:rPr>
            </w:pPr>
            <w:r w:rsidRPr="00FB44E6">
              <w:rPr>
                <w:rFonts w:ascii="仿宋_GB2312" w:eastAsia="仿宋_GB2312" w:hAnsi="宋体" w:cs="宋体" w:hint="eastAsia"/>
                <w:b/>
                <w:kern w:val="0"/>
                <w:sz w:val="24"/>
              </w:rPr>
              <w:t>7</w:t>
            </w:r>
            <w:r>
              <w:rPr>
                <w:rFonts w:ascii="仿宋_GB2312" w:eastAsia="仿宋_GB2312" w:hAnsi="宋体" w:cs="宋体" w:hint="eastAsia"/>
                <w:b/>
                <w:kern w:val="0"/>
                <w:sz w:val="24"/>
              </w:rPr>
              <w:t>00</w:t>
            </w:r>
          </w:p>
        </w:tc>
        <w:tc>
          <w:tcPr>
            <w:tcW w:w="852" w:type="pct"/>
            <w:tcBorders>
              <w:top w:val="nil"/>
              <w:left w:val="nil"/>
              <w:bottom w:val="single" w:sz="4" w:space="0" w:color="auto"/>
              <w:right w:val="single" w:sz="4" w:space="0" w:color="auto"/>
            </w:tcBorders>
            <w:vAlign w:val="center"/>
          </w:tcPr>
          <w:p w:rsidR="00F012DA" w:rsidRPr="00FB44E6" w:rsidRDefault="00F012DA" w:rsidP="00B51339">
            <w:pPr>
              <w:widowControl/>
              <w:jc w:val="center"/>
              <w:rPr>
                <w:rFonts w:ascii="仿宋_GB2312" w:eastAsia="仿宋_GB2312" w:hAnsi="宋体" w:cs="宋体" w:hint="eastAsia"/>
                <w:b/>
                <w:kern w:val="0"/>
                <w:sz w:val="24"/>
              </w:rPr>
            </w:pPr>
            <w:r w:rsidRPr="00FB44E6">
              <w:rPr>
                <w:rFonts w:ascii="仿宋_GB2312" w:eastAsia="仿宋_GB2312" w:hAnsi="宋体" w:cs="宋体" w:hint="eastAsia"/>
                <w:b/>
                <w:kern w:val="0"/>
                <w:sz w:val="24"/>
              </w:rPr>
              <w:t>33951</w:t>
            </w:r>
          </w:p>
        </w:tc>
        <w:tc>
          <w:tcPr>
            <w:tcW w:w="728"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hint="eastAsia"/>
                <w:b/>
                <w:kern w:val="0"/>
                <w:sz w:val="24"/>
              </w:rPr>
            </w:pPr>
            <w:r w:rsidRPr="0052371A">
              <w:rPr>
                <w:rFonts w:ascii="仿宋_GB2312" w:eastAsia="仿宋_GB2312" w:hAnsi="宋体" w:cs="宋体" w:hint="eastAsia"/>
                <w:b/>
                <w:kern w:val="0"/>
                <w:sz w:val="24"/>
              </w:rPr>
              <w:t>18</w:t>
            </w:r>
            <w:r>
              <w:rPr>
                <w:rFonts w:ascii="仿宋_GB2312" w:eastAsia="仿宋_GB2312" w:hAnsi="宋体" w:cs="宋体" w:hint="eastAsia"/>
                <w:b/>
                <w:kern w:val="0"/>
                <w:sz w:val="24"/>
              </w:rPr>
              <w:t>9</w:t>
            </w:r>
          </w:p>
        </w:tc>
        <w:tc>
          <w:tcPr>
            <w:tcW w:w="832" w:type="pct"/>
            <w:tcBorders>
              <w:top w:val="nil"/>
              <w:left w:val="nil"/>
              <w:bottom w:val="single" w:sz="4" w:space="0" w:color="auto"/>
              <w:right w:val="single" w:sz="4" w:space="0" w:color="auto"/>
            </w:tcBorders>
            <w:vAlign w:val="center"/>
          </w:tcPr>
          <w:p w:rsidR="00F012DA" w:rsidRPr="0052371A" w:rsidRDefault="00F012DA" w:rsidP="00B51339">
            <w:pPr>
              <w:widowControl/>
              <w:jc w:val="center"/>
              <w:rPr>
                <w:rFonts w:ascii="仿宋_GB2312" w:eastAsia="仿宋_GB2312" w:hAnsi="宋体" w:cs="宋体" w:hint="eastAsia"/>
                <w:b/>
                <w:kern w:val="0"/>
                <w:sz w:val="24"/>
              </w:rPr>
            </w:pPr>
            <w:r w:rsidRPr="0052371A">
              <w:rPr>
                <w:rFonts w:ascii="仿宋_GB2312" w:eastAsia="仿宋_GB2312" w:hAnsi="宋体" w:cs="宋体" w:hint="eastAsia"/>
                <w:b/>
                <w:kern w:val="0"/>
                <w:sz w:val="24"/>
              </w:rPr>
              <w:t>5</w:t>
            </w:r>
            <w:r>
              <w:rPr>
                <w:rFonts w:ascii="仿宋_GB2312" w:eastAsia="仿宋_GB2312" w:hAnsi="宋体" w:cs="宋体" w:hint="eastAsia"/>
                <w:b/>
                <w:kern w:val="0"/>
                <w:sz w:val="24"/>
              </w:rPr>
              <w:t>14</w:t>
            </w:r>
          </w:p>
        </w:tc>
      </w:tr>
    </w:tbl>
    <w:p w:rsidR="00F012DA" w:rsidRDefault="00F012DA" w:rsidP="00F012DA">
      <w:pPr>
        <w:adjustRightInd w:val="0"/>
        <w:snapToGrid w:val="0"/>
        <w:spacing w:line="360" w:lineRule="auto"/>
        <w:rPr>
          <w:color w:val="0000FF"/>
        </w:rPr>
      </w:pPr>
    </w:p>
    <w:p w:rsidR="00B51339" w:rsidRDefault="00B51339">
      <w:pPr>
        <w:adjustRightInd w:val="0"/>
        <w:snapToGrid w:val="0"/>
        <w:spacing w:line="600" w:lineRule="exact"/>
        <w:rPr>
          <w:rFonts w:ascii="方正小标宋_GBK" w:eastAsia="方正小标宋_GBK" w:hint="eastAsia"/>
          <w:sz w:val="28"/>
          <w:szCs w:val="28"/>
        </w:rPr>
      </w:pPr>
    </w:p>
    <w:sectPr w:rsidR="00B51339">
      <w:pgSz w:w="11906" w:h="16838"/>
      <w:pgMar w:top="1440" w:right="1588" w:bottom="1440"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52108">
      <w:r>
        <w:separator/>
      </w:r>
    </w:p>
  </w:endnote>
  <w:endnote w:type="continuationSeparator" w:id="0">
    <w:p w:rsidR="00000000" w:rsidRDefault="0065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52108">
      <w:r>
        <w:separator/>
      </w:r>
    </w:p>
  </w:footnote>
  <w:footnote w:type="continuationSeparator" w:id="0">
    <w:p w:rsidR="00000000" w:rsidRDefault="00652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2A9"/>
    <w:rsid w:val="00000DA1"/>
    <w:rsid w:val="0001150B"/>
    <w:rsid w:val="000160D0"/>
    <w:rsid w:val="00022A94"/>
    <w:rsid w:val="000A7802"/>
    <w:rsid w:val="000D16ED"/>
    <w:rsid w:val="000D4688"/>
    <w:rsid w:val="000E6106"/>
    <w:rsid w:val="000F2617"/>
    <w:rsid w:val="00133F80"/>
    <w:rsid w:val="00134199"/>
    <w:rsid w:val="0013443E"/>
    <w:rsid w:val="0014345B"/>
    <w:rsid w:val="00180751"/>
    <w:rsid w:val="00183301"/>
    <w:rsid w:val="002074AC"/>
    <w:rsid w:val="002339A6"/>
    <w:rsid w:val="002652BB"/>
    <w:rsid w:val="002A04A4"/>
    <w:rsid w:val="002B654F"/>
    <w:rsid w:val="002F6E4E"/>
    <w:rsid w:val="00332E09"/>
    <w:rsid w:val="00353301"/>
    <w:rsid w:val="00384F93"/>
    <w:rsid w:val="003A2E98"/>
    <w:rsid w:val="003D31CF"/>
    <w:rsid w:val="003D5BF0"/>
    <w:rsid w:val="00406017"/>
    <w:rsid w:val="00423A96"/>
    <w:rsid w:val="00432A62"/>
    <w:rsid w:val="00447773"/>
    <w:rsid w:val="004768F0"/>
    <w:rsid w:val="00502F8F"/>
    <w:rsid w:val="00512D87"/>
    <w:rsid w:val="00555D73"/>
    <w:rsid w:val="005564CA"/>
    <w:rsid w:val="00576F2A"/>
    <w:rsid w:val="00582B32"/>
    <w:rsid w:val="0058744B"/>
    <w:rsid w:val="00593F67"/>
    <w:rsid w:val="005D0647"/>
    <w:rsid w:val="005E0479"/>
    <w:rsid w:val="005E2024"/>
    <w:rsid w:val="005F57E9"/>
    <w:rsid w:val="005F64B8"/>
    <w:rsid w:val="006005CC"/>
    <w:rsid w:val="00652108"/>
    <w:rsid w:val="006632A9"/>
    <w:rsid w:val="00682A4C"/>
    <w:rsid w:val="006B1A5F"/>
    <w:rsid w:val="006B1EB1"/>
    <w:rsid w:val="006C3078"/>
    <w:rsid w:val="006E01F4"/>
    <w:rsid w:val="00702AF1"/>
    <w:rsid w:val="00721DE9"/>
    <w:rsid w:val="00744E3D"/>
    <w:rsid w:val="007479DB"/>
    <w:rsid w:val="007A4910"/>
    <w:rsid w:val="007A7E7B"/>
    <w:rsid w:val="007C1297"/>
    <w:rsid w:val="007C33BD"/>
    <w:rsid w:val="007D29CC"/>
    <w:rsid w:val="007D7EBE"/>
    <w:rsid w:val="00810438"/>
    <w:rsid w:val="0081268F"/>
    <w:rsid w:val="008307AB"/>
    <w:rsid w:val="00832161"/>
    <w:rsid w:val="008A03FB"/>
    <w:rsid w:val="008A6AB7"/>
    <w:rsid w:val="00900690"/>
    <w:rsid w:val="00901751"/>
    <w:rsid w:val="00915F4C"/>
    <w:rsid w:val="009342B6"/>
    <w:rsid w:val="009344BA"/>
    <w:rsid w:val="00943352"/>
    <w:rsid w:val="009630DF"/>
    <w:rsid w:val="00966D5B"/>
    <w:rsid w:val="009836E4"/>
    <w:rsid w:val="009A1792"/>
    <w:rsid w:val="009C6455"/>
    <w:rsid w:val="009D5504"/>
    <w:rsid w:val="009E3873"/>
    <w:rsid w:val="00A03BB7"/>
    <w:rsid w:val="00A350D0"/>
    <w:rsid w:val="00A35751"/>
    <w:rsid w:val="00A54038"/>
    <w:rsid w:val="00AD1CD7"/>
    <w:rsid w:val="00AE5138"/>
    <w:rsid w:val="00AF114D"/>
    <w:rsid w:val="00B112E9"/>
    <w:rsid w:val="00B51339"/>
    <w:rsid w:val="00BB6F4E"/>
    <w:rsid w:val="00BD01E1"/>
    <w:rsid w:val="00BD4F15"/>
    <w:rsid w:val="00BE6334"/>
    <w:rsid w:val="00BE7F59"/>
    <w:rsid w:val="00C0182B"/>
    <w:rsid w:val="00C04915"/>
    <w:rsid w:val="00C05C0F"/>
    <w:rsid w:val="00C076D4"/>
    <w:rsid w:val="00C112B5"/>
    <w:rsid w:val="00C70CAC"/>
    <w:rsid w:val="00C96E3E"/>
    <w:rsid w:val="00CB4100"/>
    <w:rsid w:val="00CE2003"/>
    <w:rsid w:val="00CF448F"/>
    <w:rsid w:val="00D10EA6"/>
    <w:rsid w:val="00D267F5"/>
    <w:rsid w:val="00D3118D"/>
    <w:rsid w:val="00D52D54"/>
    <w:rsid w:val="00D57371"/>
    <w:rsid w:val="00D573D5"/>
    <w:rsid w:val="00D61009"/>
    <w:rsid w:val="00D708E7"/>
    <w:rsid w:val="00D904A1"/>
    <w:rsid w:val="00DE6F68"/>
    <w:rsid w:val="00DF44C0"/>
    <w:rsid w:val="00DF4913"/>
    <w:rsid w:val="00E20A1E"/>
    <w:rsid w:val="00E36FF9"/>
    <w:rsid w:val="00E750D9"/>
    <w:rsid w:val="00E8326B"/>
    <w:rsid w:val="00E9149B"/>
    <w:rsid w:val="00EB0D18"/>
    <w:rsid w:val="00ED54EF"/>
    <w:rsid w:val="00F012DA"/>
    <w:rsid w:val="00F35197"/>
    <w:rsid w:val="00FA2FCF"/>
    <w:rsid w:val="00FC40A3"/>
    <w:rsid w:val="00FE0BEA"/>
    <w:rsid w:val="00FF2AC3"/>
    <w:rsid w:val="18D332F5"/>
    <w:rsid w:val="2D967AE0"/>
    <w:rsid w:val="4CD21943"/>
    <w:rsid w:val="525D5730"/>
    <w:rsid w:val="5B81310B"/>
    <w:rsid w:val="5CEA239F"/>
    <w:rsid w:val="66113EA6"/>
    <w:rsid w:val="725B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DD5BD2F-FCE5-462C-946A-4888F0037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Pr>
      <w:kern w:val="2"/>
      <w:sz w:val="21"/>
      <w:szCs w:val="24"/>
    </w:rPr>
  </w:style>
  <w:style w:type="character" w:styleId="a4">
    <w:name w:val="annotation reference"/>
    <w:rPr>
      <w:sz w:val="21"/>
      <w:szCs w:val="21"/>
    </w:rPr>
  </w:style>
  <w:style w:type="character" w:styleId="a5">
    <w:name w:val="Hyperlink"/>
    <w:rPr>
      <w:color w:val="0000FF"/>
      <w:u w:val="single"/>
    </w:rPr>
  </w:style>
  <w:style w:type="character" w:customStyle="1" w:styleId="Char0">
    <w:name w:val="批注主题 Char"/>
    <w:link w:val="a6"/>
    <w:rPr>
      <w:b/>
      <w:bCs/>
      <w:kern w:val="2"/>
      <w:sz w:val="21"/>
      <w:szCs w:val="24"/>
    </w:rPr>
  </w:style>
  <w:style w:type="character" w:customStyle="1" w:styleId="Char1">
    <w:name w:val="页眉 Char"/>
    <w:link w:val="a7"/>
    <w:rPr>
      <w:kern w:val="2"/>
      <w:sz w:val="18"/>
      <w:szCs w:val="18"/>
    </w:rPr>
  </w:style>
  <w:style w:type="character" w:customStyle="1" w:styleId="Char2">
    <w:name w:val="页脚 Char"/>
    <w:link w:val="a8"/>
    <w:rPr>
      <w:kern w:val="2"/>
      <w:sz w:val="18"/>
      <w:szCs w:val="18"/>
    </w:rPr>
  </w:style>
  <w:style w:type="paragraph" w:styleId="a6">
    <w:name w:val="annotation subject"/>
    <w:basedOn w:val="a3"/>
    <w:next w:val="a3"/>
    <w:link w:val="Char0"/>
    <w:rPr>
      <w:b/>
      <w:bCs/>
    </w:rPr>
  </w:style>
  <w:style w:type="paragraph" w:styleId="a3">
    <w:name w:val="annotation text"/>
    <w:basedOn w:val="a"/>
    <w:link w:val="Char"/>
    <w:pPr>
      <w:jc w:val="left"/>
    </w:pPr>
    <w:rPr>
      <w:lang w:val="x-none" w:eastAsia="x-none"/>
    </w:rPr>
  </w:style>
  <w:style w:type="paragraph" w:styleId="a9">
    <w:name w:val="Balloon Text"/>
    <w:basedOn w:val="a"/>
    <w:semiHidden/>
    <w:rPr>
      <w:sz w:val="18"/>
      <w:szCs w:val="18"/>
    </w:rPr>
  </w:style>
  <w:style w:type="paragraph" w:styleId="a7">
    <w:name w:val="header"/>
    <w:basedOn w:val="a"/>
    <w:link w:val="Char1"/>
    <w:pPr>
      <w:pBdr>
        <w:bottom w:val="single" w:sz="6" w:space="1" w:color="auto"/>
      </w:pBdr>
      <w:tabs>
        <w:tab w:val="center" w:pos="4153"/>
        <w:tab w:val="right" w:pos="8306"/>
      </w:tabs>
      <w:snapToGrid w:val="0"/>
      <w:jc w:val="center"/>
    </w:pPr>
    <w:rPr>
      <w:sz w:val="18"/>
      <w:szCs w:val="18"/>
      <w:lang w:val="x-none" w:eastAsia="x-none"/>
    </w:rPr>
  </w:style>
  <w:style w:type="paragraph" w:styleId="a8">
    <w:name w:val="footer"/>
    <w:basedOn w:val="a"/>
    <w:link w:val="Char2"/>
    <w:pPr>
      <w:tabs>
        <w:tab w:val="center" w:pos="4153"/>
        <w:tab w:val="right" w:pos="8306"/>
      </w:tabs>
      <w:snapToGrid w:val="0"/>
      <w:jc w:val="left"/>
    </w:pPr>
    <w:rPr>
      <w:sz w:val="18"/>
      <w:szCs w:val="18"/>
      <w:lang w:val="x-none" w:eastAsia="x-non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xtwzuzhigongzuo@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7038;&#20214;&#35831;&#21457;&#33267;kg3304069@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6052</Characters>
  <Application>Microsoft Office Word</Application>
  <DocSecurity>0</DocSecurity>
  <PresentationFormat/>
  <Lines>50</Lines>
  <Paragraphs>14</Paragraphs>
  <Slides>0</Slides>
  <Notes>0</Notes>
  <HiddenSlides>0</HiddenSlides>
  <MMClips>0</MMClips>
  <ScaleCrop>false</ScaleCrop>
  <Manager/>
  <Company>WWW.YlmF.CoM</Company>
  <LinksUpToDate>false</LinksUpToDate>
  <CharactersWithSpaces>7099</CharactersWithSpaces>
  <SharedDoc>false</SharedDoc>
  <HLinks>
    <vt:vector size="12" baseType="variant">
      <vt:variant>
        <vt:i4>6291485</vt:i4>
      </vt:variant>
      <vt:variant>
        <vt:i4>2</vt:i4>
      </vt:variant>
      <vt:variant>
        <vt:i4>0</vt:i4>
      </vt:variant>
      <vt:variant>
        <vt:i4>5</vt:i4>
      </vt:variant>
      <vt:variant>
        <vt:lpwstr>mailto:xtwzuzhigongzuo@163.com</vt:lpwstr>
      </vt:variant>
      <vt:variant>
        <vt:lpwstr/>
      </vt:variant>
      <vt:variant>
        <vt:i4>-1700192915</vt:i4>
      </vt:variant>
      <vt:variant>
        <vt:i4>0</vt:i4>
      </vt:variant>
      <vt:variant>
        <vt:i4>0</vt:i4>
      </vt:variant>
      <vt:variant>
        <vt:i4>5</vt:i4>
      </vt:variant>
      <vt:variant>
        <vt:lpwstr>mailto:邮件请发至kg3304069@163.com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关于评选昆明理工大学2010-2011学年度</dc:title>
  <dc:subject/>
  <dc:creator>雨林木风</dc:creator>
  <cp:keywords/>
  <dc:description/>
  <cp:lastModifiedBy>尚 若冰</cp:lastModifiedBy>
  <cp:revision>2</cp:revision>
  <cp:lastPrinted>2014-04-18T01:31:00Z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