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F96F57">
      <w:pPr>
        <w:jc w:val="center"/>
        <w:rPr>
          <w:rFonts w:hint="eastAsia"/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关于进一步推动我院大学生</w:t>
      </w:r>
      <w:r>
        <w:rPr>
          <w:rFonts w:ascii="宋体" w:hAnsi="宋体" w:cs="宋体" w:hint="eastAsia"/>
          <w:b/>
          <w:bCs/>
          <w:sz w:val="40"/>
          <w:szCs w:val="40"/>
        </w:rPr>
        <w:t>记者站</w:t>
      </w:r>
      <w:r>
        <w:rPr>
          <w:rFonts w:hint="eastAsia"/>
          <w:b/>
          <w:bCs/>
          <w:sz w:val="40"/>
          <w:szCs w:val="40"/>
        </w:rPr>
        <w:t>发展建设和网络舆情监控的实施通知</w:t>
      </w:r>
    </w:p>
    <w:p w:rsidR="00000000" w:rsidRDefault="00F96F57">
      <w:pPr>
        <w:ind w:firstLineChars="200" w:firstLine="560"/>
        <w:jc w:val="left"/>
        <w:rPr>
          <w:rFonts w:ascii="宋体" w:hAnsi="宋体" w:cs="宋体" w:hint="eastAsia"/>
          <w:sz w:val="28"/>
          <w:szCs w:val="24"/>
        </w:rPr>
      </w:pPr>
      <w:r>
        <w:rPr>
          <w:rFonts w:ascii="宋体" w:hAnsi="宋体" w:cs="宋体" w:hint="eastAsia"/>
          <w:sz w:val="28"/>
          <w:szCs w:val="24"/>
        </w:rPr>
        <w:t>我院大学生</w:t>
      </w:r>
      <w:r>
        <w:rPr>
          <w:rFonts w:ascii="宋体" w:hAnsi="宋体" w:cs="宋体" w:hint="eastAsia"/>
          <w:sz w:val="28"/>
          <w:szCs w:val="24"/>
        </w:rPr>
        <w:t>记者站</w:t>
      </w:r>
      <w:r>
        <w:rPr>
          <w:rFonts w:ascii="宋体" w:hAnsi="宋体" w:cs="宋体" w:hint="eastAsia"/>
          <w:sz w:val="28"/>
          <w:szCs w:val="24"/>
        </w:rPr>
        <w:t>于</w:t>
      </w:r>
      <w:r>
        <w:rPr>
          <w:rFonts w:ascii="宋体" w:hAnsi="宋体" w:cs="宋体" w:hint="eastAsia"/>
          <w:sz w:val="28"/>
          <w:szCs w:val="24"/>
        </w:rPr>
        <w:t>2013</w:t>
      </w:r>
      <w:r>
        <w:rPr>
          <w:rFonts w:ascii="宋体" w:hAnsi="宋体" w:cs="宋体" w:hint="eastAsia"/>
          <w:sz w:val="28"/>
          <w:szCs w:val="24"/>
        </w:rPr>
        <w:t>年成立，目前</w:t>
      </w:r>
      <w:r>
        <w:rPr>
          <w:rFonts w:ascii="宋体" w:hAnsi="宋体" w:cs="宋体" w:hint="eastAsia"/>
          <w:sz w:val="28"/>
          <w:szCs w:val="24"/>
        </w:rPr>
        <w:t>已经初步形成了以院团委为统领，宣传部为抓手的工作格局。为了提高大学生记者新闻采集、文字编辑能力，加强学院宣传能力、更好的增强校院两级的宣传工作，完善校院两级共青团信息互动平台的建立，切实做好新闻宣传工作，形成正面舆论强势，进一步推动我院共青团工作开展，现将记者团的发展建设实施意见公布如下：</w:t>
      </w:r>
    </w:p>
    <w:p w:rsidR="00000000" w:rsidRDefault="00F96F57">
      <w:pPr>
        <w:ind w:firstLineChars="200" w:firstLine="560"/>
        <w:jc w:val="left"/>
        <w:rPr>
          <w:rFonts w:ascii="宋体" w:hAnsi="宋体" w:cs="宋体" w:hint="eastAsia"/>
          <w:sz w:val="28"/>
          <w:szCs w:val="24"/>
        </w:rPr>
      </w:pPr>
    </w:p>
    <w:p w:rsidR="00000000" w:rsidRDefault="00F96F57">
      <w:pPr>
        <w:ind w:firstLineChars="200" w:firstLine="562"/>
        <w:jc w:val="left"/>
        <w:rPr>
          <w:rFonts w:ascii="宋体" w:hAnsi="宋体" w:cs="宋体" w:hint="eastAsia"/>
          <w:b/>
          <w:bCs/>
          <w:sz w:val="28"/>
          <w:szCs w:val="24"/>
        </w:rPr>
      </w:pPr>
      <w:r>
        <w:rPr>
          <w:rFonts w:ascii="宋体" w:hAnsi="宋体" w:cs="宋体" w:hint="eastAsia"/>
          <w:b/>
          <w:bCs/>
          <w:sz w:val="28"/>
          <w:szCs w:val="24"/>
        </w:rPr>
        <w:t>一、记者站的组织架构及工作职责</w:t>
      </w:r>
    </w:p>
    <w:p w:rsidR="00000000" w:rsidRDefault="00F96F57">
      <w:pPr>
        <w:ind w:firstLineChars="200" w:firstLine="560"/>
        <w:jc w:val="left"/>
        <w:rPr>
          <w:rFonts w:ascii="宋体" w:hAnsi="宋体" w:cs="宋体" w:hint="eastAsia"/>
          <w:sz w:val="28"/>
          <w:szCs w:val="24"/>
        </w:rPr>
      </w:pPr>
      <w:r>
        <w:rPr>
          <w:rFonts w:ascii="宋体" w:hAnsi="宋体" w:cs="宋体" w:hint="eastAsia"/>
          <w:sz w:val="28"/>
          <w:szCs w:val="24"/>
        </w:rPr>
        <w:t>（一）组织架构</w:t>
      </w:r>
    </w:p>
    <w:p w:rsidR="00000000" w:rsidRDefault="00F96F57">
      <w:pPr>
        <w:ind w:firstLineChars="200" w:firstLine="560"/>
        <w:jc w:val="left"/>
        <w:rPr>
          <w:rFonts w:ascii="宋体" w:hAnsi="宋体" w:cs="宋体" w:hint="eastAsia"/>
          <w:sz w:val="28"/>
          <w:szCs w:val="24"/>
        </w:rPr>
      </w:pPr>
      <w:r>
        <w:rPr>
          <w:rFonts w:ascii="宋体" w:hAnsi="宋体" w:cs="宋体" w:hint="eastAsia"/>
          <w:sz w:val="28"/>
          <w:szCs w:val="24"/>
        </w:rPr>
        <w:t xml:space="preserve"> </w:t>
      </w:r>
      <w:r>
        <w:rPr>
          <w:rFonts w:ascii="宋体" w:hAnsi="宋体" w:cs="宋体" w:hint="eastAsia"/>
          <w:sz w:val="28"/>
          <w:szCs w:val="24"/>
        </w:rPr>
        <w:t>管理与经济学院大学生记者站设在院团委宣传部，由宣传部部长兼任团长，</w:t>
      </w:r>
      <w:r>
        <w:rPr>
          <w:rFonts w:ascii="宋体" w:hAnsi="宋体" w:cs="宋体" w:hint="eastAsia"/>
          <w:sz w:val="28"/>
          <w:szCs w:val="24"/>
        </w:rPr>
        <w:t>团委相关负责学生干部和一、二、三年级各团支部支部书记、宣传委员、各院级社团团支部组成成员；</w:t>
      </w:r>
    </w:p>
    <w:p w:rsidR="00000000" w:rsidRDefault="00F96F57">
      <w:pPr>
        <w:ind w:firstLineChars="200" w:firstLine="560"/>
        <w:jc w:val="left"/>
        <w:rPr>
          <w:rFonts w:ascii="宋体" w:hAnsi="宋体" w:cs="宋体" w:hint="eastAsia"/>
          <w:sz w:val="28"/>
          <w:szCs w:val="24"/>
        </w:rPr>
      </w:pPr>
      <w:r>
        <w:rPr>
          <w:rFonts w:ascii="宋体" w:hAnsi="宋体" w:cs="宋体" w:hint="eastAsia"/>
          <w:sz w:val="28"/>
          <w:szCs w:val="24"/>
        </w:rPr>
        <w:t>（二）工作职责</w:t>
      </w:r>
    </w:p>
    <w:p w:rsidR="00000000" w:rsidRDefault="00F96F57">
      <w:pPr>
        <w:ind w:firstLineChars="200" w:firstLine="560"/>
        <w:jc w:val="left"/>
        <w:rPr>
          <w:rFonts w:ascii="宋体" w:hAnsi="宋体" w:cs="宋体" w:hint="eastAsia"/>
          <w:sz w:val="28"/>
          <w:szCs w:val="24"/>
        </w:rPr>
      </w:pPr>
      <w:r>
        <w:rPr>
          <w:rFonts w:ascii="宋体" w:hAnsi="宋体" w:cs="宋体" w:hint="eastAsia"/>
          <w:sz w:val="28"/>
          <w:szCs w:val="24"/>
        </w:rPr>
        <w:t xml:space="preserve"> </w:t>
      </w:r>
      <w:r>
        <w:rPr>
          <w:rFonts w:ascii="宋体" w:hAnsi="宋体" w:cs="宋体" w:hint="eastAsia"/>
          <w:sz w:val="28"/>
          <w:szCs w:val="24"/>
        </w:rPr>
        <w:t>大学生记者团以大学生的视角透视、关注身边的焦点，主动关注周围的网络舆论，发现负面信息时及时向学院团委报送，在学院的指导下采取相应的应对措施。第一时间采写及报送校内院内新闻，并保证信息准确有效，记录、讲述校园生活、洞察报道学校发展变化，发现同学心声，活跃校园舆论。</w:t>
      </w:r>
    </w:p>
    <w:p w:rsidR="00000000" w:rsidRDefault="00F96F57">
      <w:pPr>
        <w:ind w:firstLineChars="200" w:firstLine="560"/>
        <w:jc w:val="left"/>
        <w:rPr>
          <w:rFonts w:ascii="宋体" w:hAnsi="宋体" w:cs="宋体" w:hint="eastAsia"/>
          <w:sz w:val="28"/>
          <w:szCs w:val="24"/>
        </w:rPr>
      </w:pPr>
    </w:p>
    <w:p w:rsidR="00000000" w:rsidRDefault="00F96F57">
      <w:pPr>
        <w:numPr>
          <w:ilvl w:val="0"/>
          <w:numId w:val="1"/>
        </w:numPr>
        <w:ind w:firstLineChars="200" w:firstLine="562"/>
        <w:jc w:val="left"/>
        <w:rPr>
          <w:rFonts w:ascii="宋体" w:hAnsi="宋体" w:cs="宋体" w:hint="eastAsia"/>
          <w:b/>
          <w:bCs/>
          <w:sz w:val="28"/>
          <w:szCs w:val="24"/>
        </w:rPr>
      </w:pPr>
      <w:r>
        <w:rPr>
          <w:rFonts w:ascii="宋体" w:hAnsi="宋体" w:cs="宋体" w:hint="eastAsia"/>
          <w:b/>
          <w:bCs/>
          <w:sz w:val="28"/>
          <w:szCs w:val="24"/>
        </w:rPr>
        <w:t>记者站的工作要求</w:t>
      </w:r>
    </w:p>
    <w:p w:rsidR="00000000" w:rsidRDefault="00F96F57">
      <w:pPr>
        <w:ind w:firstLineChars="200" w:firstLine="560"/>
        <w:jc w:val="left"/>
        <w:rPr>
          <w:rFonts w:ascii="宋体" w:hAnsi="宋体" w:cs="宋体" w:hint="eastAsia"/>
          <w:sz w:val="28"/>
          <w:szCs w:val="24"/>
        </w:rPr>
      </w:pPr>
      <w:r>
        <w:rPr>
          <w:rFonts w:ascii="宋体" w:hAnsi="宋体" w:cs="宋体" w:hint="eastAsia"/>
          <w:sz w:val="28"/>
          <w:szCs w:val="24"/>
        </w:rPr>
        <w:lastRenderedPageBreak/>
        <w:t>团委学生会各部门、各社团以及各支部</w:t>
      </w:r>
      <w:r>
        <w:rPr>
          <w:rFonts w:ascii="宋体" w:hAnsi="宋体" w:cs="宋体" w:hint="eastAsia"/>
          <w:b/>
          <w:bCs/>
          <w:sz w:val="28"/>
          <w:szCs w:val="24"/>
        </w:rPr>
        <w:t>每半月</w:t>
      </w:r>
      <w:r>
        <w:rPr>
          <w:rFonts w:ascii="宋体" w:hAnsi="宋体" w:cs="宋体" w:hint="eastAsia"/>
          <w:sz w:val="28"/>
          <w:szCs w:val="24"/>
        </w:rPr>
        <w:t>至少要撰写一篇稿件，如果所在组织有活动，基层动态都可以随时发送。</w:t>
      </w:r>
    </w:p>
    <w:p w:rsidR="00000000" w:rsidRDefault="00F96F57">
      <w:pPr>
        <w:ind w:firstLineChars="200" w:firstLine="560"/>
        <w:jc w:val="left"/>
        <w:rPr>
          <w:rFonts w:ascii="宋体" w:hAnsi="宋体" w:cs="宋体" w:hint="eastAsia"/>
          <w:sz w:val="28"/>
          <w:szCs w:val="24"/>
        </w:rPr>
      </w:pPr>
    </w:p>
    <w:p w:rsidR="00000000" w:rsidRDefault="00F96F57">
      <w:pPr>
        <w:numPr>
          <w:ilvl w:val="0"/>
          <w:numId w:val="1"/>
        </w:numPr>
        <w:ind w:firstLineChars="200" w:firstLine="562"/>
        <w:jc w:val="left"/>
        <w:rPr>
          <w:rFonts w:ascii="宋体" w:hAnsi="宋体" w:cs="宋体" w:hint="eastAsia"/>
          <w:b/>
          <w:bCs/>
          <w:sz w:val="28"/>
          <w:szCs w:val="24"/>
        </w:rPr>
      </w:pPr>
      <w:r>
        <w:rPr>
          <w:rFonts w:ascii="宋体" w:hAnsi="宋体" w:cs="宋体" w:hint="eastAsia"/>
          <w:b/>
          <w:bCs/>
          <w:sz w:val="28"/>
          <w:szCs w:val="24"/>
        </w:rPr>
        <w:t>考核</w:t>
      </w:r>
    </w:p>
    <w:p w:rsidR="00000000" w:rsidRDefault="00F96F57">
      <w:pPr>
        <w:ind w:firstLineChars="200" w:firstLine="560"/>
        <w:jc w:val="left"/>
        <w:rPr>
          <w:rFonts w:ascii="宋体" w:hAnsi="宋体" w:cs="宋体" w:hint="eastAsia"/>
          <w:sz w:val="28"/>
          <w:szCs w:val="24"/>
        </w:rPr>
      </w:pPr>
      <w:r>
        <w:rPr>
          <w:rFonts w:ascii="宋体" w:hAnsi="宋体" w:cs="宋体" w:hint="eastAsia"/>
          <w:sz w:val="28"/>
          <w:szCs w:val="24"/>
        </w:rPr>
        <w:t>各部</w:t>
      </w:r>
      <w:r>
        <w:rPr>
          <w:rFonts w:ascii="宋体" w:hAnsi="宋体" w:cs="宋体" w:hint="eastAsia"/>
          <w:sz w:val="28"/>
          <w:szCs w:val="24"/>
        </w:rPr>
        <w:t>门积极向记者站投稿，记者站根据稿件的及时性、准确性、素材影响力大小、文稿质量（通讯稿形式的稿件：字数不少于</w:t>
      </w:r>
      <w:r>
        <w:rPr>
          <w:rFonts w:ascii="宋体" w:hAnsi="宋体" w:cs="宋体" w:hint="eastAsia"/>
          <w:sz w:val="28"/>
          <w:szCs w:val="24"/>
        </w:rPr>
        <w:t>500</w:t>
      </w:r>
      <w:r>
        <w:rPr>
          <w:rFonts w:ascii="宋体" w:hAnsi="宋体" w:cs="宋体" w:hint="eastAsia"/>
          <w:sz w:val="28"/>
          <w:szCs w:val="24"/>
        </w:rPr>
        <w:t>字）、照片质量五个方面（五方面各计二分）进行评分，每月对各部门投稿数量及稿件累计积分进行统计。每月投稿经过筛选选中，发稿至学校或学院相关网络媒体加</w:t>
      </w:r>
      <w:r>
        <w:rPr>
          <w:rFonts w:ascii="宋体" w:hAnsi="宋体" w:cs="宋体" w:hint="eastAsia"/>
          <w:sz w:val="28"/>
          <w:szCs w:val="24"/>
        </w:rPr>
        <w:t>2</w:t>
      </w:r>
      <w:r>
        <w:rPr>
          <w:rFonts w:ascii="宋体" w:hAnsi="宋体" w:cs="宋体" w:hint="eastAsia"/>
          <w:sz w:val="28"/>
          <w:szCs w:val="24"/>
        </w:rPr>
        <w:t>分。每半月正常一篇稿件，少一次扣</w:t>
      </w:r>
      <w:r>
        <w:rPr>
          <w:rFonts w:ascii="宋体" w:hAnsi="宋体" w:cs="宋体" w:hint="eastAsia"/>
          <w:sz w:val="28"/>
          <w:szCs w:val="24"/>
        </w:rPr>
        <w:t>1</w:t>
      </w:r>
      <w:r>
        <w:rPr>
          <w:rFonts w:ascii="宋体" w:hAnsi="宋体" w:cs="宋体" w:hint="eastAsia"/>
          <w:sz w:val="28"/>
          <w:szCs w:val="24"/>
        </w:rPr>
        <w:t>分，每学期累计</w:t>
      </w:r>
      <w:r>
        <w:rPr>
          <w:rFonts w:ascii="宋体" w:hAnsi="宋体" w:cs="宋体" w:hint="eastAsia"/>
          <w:sz w:val="28"/>
          <w:szCs w:val="24"/>
        </w:rPr>
        <w:t>2</w:t>
      </w:r>
      <w:r>
        <w:rPr>
          <w:rFonts w:ascii="宋体" w:hAnsi="宋体" w:cs="宋体" w:hint="eastAsia"/>
          <w:sz w:val="28"/>
          <w:szCs w:val="24"/>
        </w:rPr>
        <w:t>次未按时报送或积分低于</w:t>
      </w:r>
      <w:r>
        <w:rPr>
          <w:rFonts w:ascii="宋体" w:hAnsi="宋体" w:cs="宋体" w:hint="eastAsia"/>
          <w:sz w:val="28"/>
          <w:szCs w:val="24"/>
        </w:rPr>
        <w:t>10</w:t>
      </w:r>
      <w:r>
        <w:rPr>
          <w:rFonts w:ascii="宋体" w:hAnsi="宋体" w:cs="宋体" w:hint="eastAsia"/>
          <w:sz w:val="28"/>
          <w:szCs w:val="24"/>
        </w:rPr>
        <w:t>分的部门或支部考核为不合格。每学期对各组织（支部）投稿数量及稿件累计积分进行统计。以上两种考核不合格的情况任有其一的，每月及每学期在我院共青团系统内进行通报批评，并在学年班级（</w:t>
      </w:r>
      <w:r>
        <w:rPr>
          <w:rFonts w:ascii="宋体" w:hAnsi="宋体" w:cs="宋体" w:hint="eastAsia"/>
          <w:sz w:val="28"/>
          <w:szCs w:val="24"/>
        </w:rPr>
        <w:t>团支部）评优，社团评优，部门评优时予以相应扣分。</w:t>
      </w:r>
    </w:p>
    <w:p w:rsidR="00000000" w:rsidRDefault="00F96F57">
      <w:pPr>
        <w:ind w:firstLineChars="200" w:firstLine="560"/>
        <w:jc w:val="left"/>
        <w:rPr>
          <w:rFonts w:ascii="宋体" w:hAnsi="宋体" w:cs="宋体" w:hint="eastAsia"/>
          <w:sz w:val="28"/>
          <w:szCs w:val="24"/>
        </w:rPr>
      </w:pPr>
      <w:r>
        <w:rPr>
          <w:rFonts w:ascii="宋体" w:hAnsi="宋体" w:cs="宋体" w:hint="eastAsia"/>
          <w:sz w:val="28"/>
          <w:szCs w:val="24"/>
        </w:rPr>
        <w:t>考核得分排名前三的部门或支部，根据学院受学校相应的表彰（学校最高奖励金额</w:t>
      </w:r>
      <w:r>
        <w:rPr>
          <w:rFonts w:ascii="宋体" w:hAnsi="宋体" w:cs="宋体" w:hint="eastAsia"/>
          <w:sz w:val="28"/>
          <w:szCs w:val="24"/>
        </w:rPr>
        <w:t>3000</w:t>
      </w:r>
      <w:r>
        <w:rPr>
          <w:rFonts w:ascii="宋体" w:hAnsi="宋体" w:cs="宋体" w:hint="eastAsia"/>
          <w:sz w:val="28"/>
          <w:szCs w:val="24"/>
        </w:rPr>
        <w:t>元</w:t>
      </w:r>
      <w:r>
        <w:rPr>
          <w:rFonts w:ascii="宋体" w:hAnsi="宋体" w:cs="宋体" w:hint="eastAsia"/>
          <w:sz w:val="28"/>
          <w:szCs w:val="24"/>
        </w:rPr>
        <w:t>/</w:t>
      </w:r>
      <w:r>
        <w:rPr>
          <w:rFonts w:ascii="宋体" w:hAnsi="宋体" w:cs="宋体" w:hint="eastAsia"/>
          <w:sz w:val="28"/>
          <w:szCs w:val="24"/>
        </w:rPr>
        <w:t>年）进行相应的奖金奖励，并优先推荐各类评奖评优，同时增加优秀学生干部的评选名额。</w:t>
      </w:r>
    </w:p>
    <w:p w:rsidR="00000000" w:rsidRDefault="00F96F57">
      <w:pPr>
        <w:ind w:firstLineChars="200" w:firstLine="560"/>
        <w:jc w:val="left"/>
        <w:rPr>
          <w:rFonts w:ascii="宋体" w:hAnsi="宋体" w:cs="宋体" w:hint="eastAsia"/>
          <w:sz w:val="28"/>
          <w:szCs w:val="24"/>
        </w:rPr>
      </w:pPr>
    </w:p>
    <w:p w:rsidR="00000000" w:rsidRDefault="00F96F57">
      <w:pPr>
        <w:numPr>
          <w:ilvl w:val="0"/>
          <w:numId w:val="1"/>
        </w:numPr>
        <w:ind w:firstLineChars="200" w:firstLine="562"/>
        <w:jc w:val="left"/>
        <w:rPr>
          <w:rFonts w:ascii="宋体" w:hAnsi="宋体" w:cs="宋体" w:hint="eastAsia"/>
          <w:b/>
          <w:bCs/>
          <w:sz w:val="28"/>
          <w:szCs w:val="24"/>
        </w:rPr>
      </w:pPr>
      <w:r>
        <w:rPr>
          <w:rFonts w:ascii="宋体" w:hAnsi="宋体" w:cs="宋体" w:hint="eastAsia"/>
          <w:b/>
          <w:bCs/>
          <w:sz w:val="28"/>
          <w:szCs w:val="24"/>
        </w:rPr>
        <w:t>内容</w:t>
      </w:r>
    </w:p>
    <w:p w:rsidR="00000000" w:rsidRDefault="00F96F57">
      <w:pPr>
        <w:ind w:firstLineChars="200" w:firstLine="560"/>
        <w:jc w:val="left"/>
        <w:rPr>
          <w:rFonts w:ascii="宋体" w:hAnsi="宋体" w:cs="宋体" w:hint="eastAsia"/>
          <w:sz w:val="28"/>
          <w:szCs w:val="24"/>
        </w:rPr>
      </w:pPr>
      <w:r>
        <w:rPr>
          <w:rFonts w:ascii="宋体" w:hAnsi="宋体" w:cs="宋体" w:hint="eastAsia"/>
          <w:sz w:val="28"/>
          <w:szCs w:val="24"/>
        </w:rPr>
        <w:t>题材内容，体裁不限，可包括散文、诗歌、杂文、小说、学习经验介绍、书评、影评、生活常识提示等。也鼓励以个人名义向记者站投送稿件，学期末对表现优异的个人进行一定表扬。</w:t>
      </w:r>
      <w:r>
        <w:rPr>
          <w:rFonts w:ascii="宋体" w:hAnsi="宋体" w:cs="宋体" w:hint="eastAsia"/>
          <w:sz w:val="28"/>
          <w:szCs w:val="24"/>
        </w:rPr>
        <w:t xml:space="preserve"> </w:t>
      </w:r>
    </w:p>
    <w:p w:rsidR="00000000" w:rsidRDefault="00F96F57">
      <w:pPr>
        <w:jc w:val="left"/>
        <w:rPr>
          <w:rFonts w:ascii="宋体" w:hAnsi="宋体" w:cs="宋体" w:hint="eastAsia"/>
          <w:b/>
          <w:bCs/>
          <w:sz w:val="36"/>
          <w:szCs w:val="32"/>
        </w:rPr>
      </w:pPr>
      <w:r>
        <w:rPr>
          <w:rFonts w:ascii="宋体" w:hAnsi="宋体" w:cs="宋体" w:hint="eastAsia"/>
          <w:b/>
          <w:bCs/>
          <w:sz w:val="36"/>
          <w:szCs w:val="32"/>
        </w:rPr>
        <w:lastRenderedPageBreak/>
        <w:t xml:space="preserve">    </w:t>
      </w:r>
      <w:r>
        <w:rPr>
          <w:rFonts w:ascii="宋体" w:hAnsi="宋体" w:cs="宋体" w:hint="eastAsia"/>
          <w:b/>
          <w:bCs/>
          <w:sz w:val="36"/>
          <w:szCs w:val="32"/>
        </w:rPr>
        <w:t>稿件报发送邮箱：</w:t>
      </w:r>
      <w:hyperlink r:id="rId7" w:history="1">
        <w:r>
          <w:rPr>
            <w:rStyle w:val="a3"/>
            <w:rFonts w:ascii="宋体" w:hAnsi="宋体" w:cs="宋体" w:hint="eastAsia"/>
            <w:b/>
            <w:bCs/>
            <w:sz w:val="36"/>
            <w:szCs w:val="32"/>
          </w:rPr>
          <w:t>232538720</w:t>
        </w:r>
        <w:r>
          <w:rPr>
            <w:rStyle w:val="a3"/>
            <w:rFonts w:ascii="宋体" w:hAnsi="宋体" w:cs="宋体" w:hint="eastAsia"/>
            <w:b/>
            <w:bCs/>
            <w:sz w:val="36"/>
            <w:szCs w:val="32"/>
          </w:rPr>
          <w:t>9@qq.com</w:t>
        </w:r>
      </w:hyperlink>
    </w:p>
    <w:p w:rsidR="00000000" w:rsidRDefault="00F96F57">
      <w:pPr>
        <w:ind w:firstLineChars="200" w:firstLine="643"/>
        <w:jc w:val="left"/>
        <w:rPr>
          <w:rFonts w:ascii="宋体" w:hAnsi="宋体" w:cs="宋体" w:hint="eastAsia"/>
          <w:b/>
          <w:bCs/>
          <w:sz w:val="32"/>
          <w:szCs w:val="28"/>
        </w:rPr>
      </w:pPr>
      <w:r>
        <w:rPr>
          <w:rFonts w:ascii="宋体" w:hAnsi="宋体" w:cs="宋体" w:hint="eastAsia"/>
          <w:b/>
          <w:bCs/>
          <w:sz w:val="32"/>
          <w:szCs w:val="28"/>
        </w:rPr>
        <w:t>请一、二、三年级各班团支书及宣传委员，各社团团支书，团委学生会部门部长于</w:t>
      </w:r>
      <w:r>
        <w:rPr>
          <w:rFonts w:ascii="宋体" w:hAnsi="宋体" w:cs="宋体" w:hint="eastAsia"/>
          <w:b/>
          <w:bCs/>
          <w:sz w:val="32"/>
          <w:szCs w:val="28"/>
        </w:rPr>
        <w:t>1</w:t>
      </w:r>
      <w:r>
        <w:rPr>
          <w:rFonts w:ascii="宋体" w:hAnsi="宋体" w:cs="宋体" w:hint="eastAsia"/>
          <w:b/>
          <w:bCs/>
          <w:sz w:val="32"/>
          <w:szCs w:val="28"/>
        </w:rPr>
        <w:t>月</w:t>
      </w:r>
      <w:r>
        <w:rPr>
          <w:rFonts w:ascii="宋体" w:hAnsi="宋体" w:cs="宋体" w:hint="eastAsia"/>
          <w:b/>
          <w:bCs/>
          <w:sz w:val="32"/>
          <w:szCs w:val="28"/>
        </w:rPr>
        <w:t>3</w:t>
      </w:r>
      <w:r>
        <w:rPr>
          <w:rFonts w:ascii="宋体" w:hAnsi="宋体" w:cs="宋体" w:hint="eastAsia"/>
          <w:b/>
          <w:bCs/>
          <w:sz w:val="32"/>
          <w:szCs w:val="28"/>
        </w:rPr>
        <w:t>日前加群</w:t>
      </w:r>
      <w:r>
        <w:rPr>
          <w:rFonts w:ascii="宋体" w:hAnsi="宋体" w:cs="宋体" w:hint="eastAsia"/>
          <w:b/>
          <w:bCs/>
          <w:sz w:val="32"/>
          <w:szCs w:val="28"/>
        </w:rPr>
        <w:t xml:space="preserve"> 364769547</w:t>
      </w:r>
      <w:r>
        <w:rPr>
          <w:rFonts w:ascii="宋体" w:hAnsi="宋体" w:cs="宋体" w:hint="eastAsia"/>
          <w:b/>
          <w:bCs/>
          <w:sz w:val="32"/>
          <w:szCs w:val="28"/>
        </w:rPr>
        <w:t>。本文件自</w:t>
      </w:r>
      <w:r>
        <w:rPr>
          <w:rFonts w:ascii="宋体" w:hAnsi="宋体" w:cs="宋体" w:hint="eastAsia"/>
          <w:b/>
          <w:bCs/>
          <w:sz w:val="32"/>
          <w:szCs w:val="28"/>
        </w:rPr>
        <w:t>2015</w:t>
      </w:r>
      <w:r>
        <w:rPr>
          <w:rFonts w:ascii="宋体" w:hAnsi="宋体" w:cs="宋体" w:hint="eastAsia"/>
          <w:b/>
          <w:bCs/>
          <w:sz w:val="32"/>
          <w:szCs w:val="28"/>
        </w:rPr>
        <w:t>年</w:t>
      </w:r>
      <w:r>
        <w:rPr>
          <w:rFonts w:ascii="宋体" w:hAnsi="宋体" w:cs="宋体" w:hint="eastAsia"/>
          <w:b/>
          <w:bCs/>
          <w:sz w:val="32"/>
          <w:szCs w:val="28"/>
        </w:rPr>
        <w:t>1</w:t>
      </w:r>
      <w:r>
        <w:rPr>
          <w:rFonts w:ascii="宋体" w:hAnsi="宋体" w:cs="宋体" w:hint="eastAsia"/>
          <w:b/>
          <w:bCs/>
          <w:sz w:val="32"/>
          <w:szCs w:val="28"/>
        </w:rPr>
        <w:t>月</w:t>
      </w:r>
      <w:r>
        <w:rPr>
          <w:rFonts w:ascii="宋体" w:hAnsi="宋体" w:cs="宋体" w:hint="eastAsia"/>
          <w:b/>
          <w:bCs/>
          <w:sz w:val="32"/>
          <w:szCs w:val="28"/>
        </w:rPr>
        <w:t>1</w:t>
      </w:r>
      <w:r>
        <w:rPr>
          <w:rFonts w:ascii="宋体" w:hAnsi="宋体" w:cs="宋体" w:hint="eastAsia"/>
          <w:b/>
          <w:bCs/>
          <w:sz w:val="32"/>
          <w:szCs w:val="28"/>
        </w:rPr>
        <w:t>日开始实施，本学期放假前各部门（支部）至少要提交一次合格的稿件，下学期正式启动考评。</w:t>
      </w:r>
    </w:p>
    <w:p w:rsidR="00000000" w:rsidRDefault="00F96F57">
      <w:pPr>
        <w:ind w:firstLineChars="200" w:firstLine="560"/>
        <w:jc w:val="left"/>
        <w:rPr>
          <w:rFonts w:ascii="宋体" w:hAnsi="宋体" w:cs="宋体" w:hint="eastAsia"/>
          <w:sz w:val="28"/>
          <w:szCs w:val="24"/>
        </w:rPr>
      </w:pPr>
      <w:r>
        <w:rPr>
          <w:rFonts w:ascii="宋体" w:hAnsi="宋体" w:cs="宋体" w:hint="eastAsia"/>
          <w:sz w:val="28"/>
          <w:szCs w:val="24"/>
        </w:rPr>
        <w:t>未尽事宜，另行通知</w:t>
      </w:r>
    </w:p>
    <w:p w:rsidR="00000000" w:rsidRDefault="00F96F57">
      <w:pPr>
        <w:ind w:firstLineChars="200" w:firstLine="560"/>
        <w:jc w:val="left"/>
        <w:rPr>
          <w:rFonts w:ascii="宋体" w:hAnsi="宋体" w:cs="宋体" w:hint="eastAsia"/>
          <w:sz w:val="28"/>
          <w:szCs w:val="24"/>
        </w:rPr>
      </w:pPr>
      <w:r>
        <w:rPr>
          <w:rFonts w:ascii="宋体" w:hAnsi="宋体" w:cs="宋体" w:hint="eastAsia"/>
          <w:sz w:val="28"/>
          <w:szCs w:val="24"/>
        </w:rPr>
        <w:t>联系人：白旭</w:t>
      </w:r>
      <w:r>
        <w:rPr>
          <w:rFonts w:ascii="宋体" w:hAnsi="宋体" w:cs="宋体" w:hint="eastAsia"/>
          <w:sz w:val="28"/>
          <w:szCs w:val="24"/>
        </w:rPr>
        <w:t xml:space="preserve">     18487159862</w:t>
      </w:r>
    </w:p>
    <w:p w:rsidR="00000000" w:rsidRDefault="00F96F57">
      <w:pPr>
        <w:ind w:firstLineChars="200" w:firstLine="560"/>
        <w:rPr>
          <w:rFonts w:ascii="宋体" w:hAnsi="宋体" w:cs="宋体" w:hint="eastAsia"/>
          <w:sz w:val="28"/>
          <w:szCs w:val="24"/>
        </w:rPr>
      </w:pPr>
      <w:r>
        <w:rPr>
          <w:rFonts w:ascii="宋体" w:hAnsi="宋体" w:cs="宋体" w:hint="eastAsia"/>
          <w:sz w:val="28"/>
          <w:szCs w:val="24"/>
        </w:rPr>
        <w:t xml:space="preserve">                 </w:t>
      </w:r>
      <w:r>
        <w:rPr>
          <w:rFonts w:ascii="宋体" w:hAnsi="宋体" w:cs="宋体" w:hint="eastAsia"/>
          <w:sz w:val="28"/>
          <w:szCs w:val="24"/>
        </w:rPr>
        <w:t>共青团昆明理工大学管理与经济学院委员会</w:t>
      </w:r>
    </w:p>
    <w:p w:rsidR="00000000" w:rsidRDefault="00F96F57">
      <w:pPr>
        <w:ind w:firstLineChars="200" w:firstLine="560"/>
        <w:rPr>
          <w:rFonts w:ascii="宋体" w:hAnsi="宋体" w:cs="宋体" w:hint="eastAsia"/>
          <w:sz w:val="28"/>
          <w:szCs w:val="24"/>
        </w:rPr>
      </w:pPr>
      <w:r>
        <w:rPr>
          <w:rFonts w:ascii="宋体" w:hAnsi="宋体" w:cs="宋体" w:hint="eastAsia"/>
          <w:sz w:val="28"/>
          <w:szCs w:val="24"/>
        </w:rPr>
        <w:t xml:space="preserve">                             2014</w:t>
      </w:r>
      <w:r>
        <w:rPr>
          <w:rFonts w:ascii="宋体" w:hAnsi="宋体" w:cs="宋体" w:hint="eastAsia"/>
          <w:sz w:val="28"/>
          <w:szCs w:val="24"/>
        </w:rPr>
        <w:t>年</w:t>
      </w:r>
      <w:r>
        <w:rPr>
          <w:rFonts w:ascii="宋体" w:hAnsi="宋体" w:cs="宋体" w:hint="eastAsia"/>
          <w:sz w:val="28"/>
          <w:szCs w:val="24"/>
        </w:rPr>
        <w:t>12</w:t>
      </w:r>
      <w:r>
        <w:rPr>
          <w:rFonts w:ascii="宋体" w:hAnsi="宋体" w:cs="宋体" w:hint="eastAsia"/>
          <w:sz w:val="28"/>
          <w:szCs w:val="24"/>
        </w:rPr>
        <w:t>月</w:t>
      </w:r>
      <w:r>
        <w:rPr>
          <w:rFonts w:ascii="宋体" w:hAnsi="宋体" w:cs="宋体" w:hint="eastAsia"/>
          <w:sz w:val="28"/>
          <w:szCs w:val="24"/>
        </w:rPr>
        <w:t>30</w:t>
      </w:r>
      <w:r>
        <w:rPr>
          <w:rFonts w:ascii="宋体" w:hAnsi="宋体" w:cs="宋体" w:hint="eastAsia"/>
          <w:sz w:val="28"/>
          <w:szCs w:val="24"/>
        </w:rPr>
        <w:t>日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96F57" w:rsidRDefault="00F96F57" w:rsidP="00F96F57">
      <w:r>
        <w:separator/>
      </w:r>
    </w:p>
  </w:endnote>
  <w:endnote w:type="continuationSeparator" w:id="0">
    <w:p w:rsidR="00F96F57" w:rsidRDefault="00F96F57" w:rsidP="00F96F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96F57" w:rsidRDefault="00F96F57" w:rsidP="00F96F57">
      <w:r>
        <w:separator/>
      </w:r>
    </w:p>
  </w:footnote>
  <w:footnote w:type="continuationSeparator" w:id="0">
    <w:p w:rsidR="00F96F57" w:rsidRDefault="00F96F57" w:rsidP="00F96F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D574D"/>
    <w:multiLevelType w:val="singleLevel"/>
    <w:tmpl w:val="548D574D"/>
    <w:lvl w:ilvl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F9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0A43FF7F-CC9A-4D93-ACBB-C39E80D1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header"/>
    <w:basedOn w:val="a"/>
    <w:link w:val="a5"/>
    <w:unhideWhenUsed/>
    <w:rsid w:val="00F96F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96F5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F96F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96F5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325387209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187</Words>
  <Characters>1067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关于进一步推动我院大学生记者团发展建设的实施通知</dc:title>
  <dc:subject/>
  <dc:creator>Acer</dc:creator>
  <cp:keywords/>
  <dc:description/>
  <cp:lastModifiedBy>尚 若冰</cp:lastModifiedBy>
  <cp:revision>2</cp:revision>
  <dcterms:created xsi:type="dcterms:W3CDTF">2022-03-05T03:41:00Z</dcterms:created>
  <dcterms:modified xsi:type="dcterms:W3CDTF">2022-03-05T03:41:00Z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