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D3" w:rsidRPr="00AC69DA" w:rsidRDefault="001F10C8" w:rsidP="00AC69DA">
      <w:pPr>
        <w:spacing w:line="600" w:lineRule="exact"/>
        <w:jc w:val="center"/>
        <w:rPr>
          <w:rFonts w:ascii="华文中宋" w:eastAsia="华文中宋" w:hAnsi="华文中宋"/>
          <w:b/>
          <w:color w:val="000000"/>
          <w:sz w:val="44"/>
          <w:szCs w:val="44"/>
          <w:shd w:val="clear" w:color="auto" w:fill="FFFFFF"/>
        </w:rPr>
      </w:pPr>
      <w:r>
        <w:rPr>
          <w:rFonts w:ascii="华文中宋" w:eastAsia="华文中宋" w:hAnsi="华文中宋" w:hint="eastAsia"/>
          <w:b/>
          <w:color w:val="000000"/>
          <w:sz w:val="44"/>
          <w:szCs w:val="44"/>
          <w:shd w:val="clear" w:color="auto" w:fill="FFFFFF"/>
        </w:rPr>
        <w:t>关于参加云南省2016年度驻昆高校</w:t>
      </w:r>
      <w:r w:rsidR="009E1E2F" w:rsidRPr="00AC69DA">
        <w:rPr>
          <w:rFonts w:ascii="华文中宋" w:eastAsia="华文中宋" w:hAnsi="华文中宋" w:hint="eastAsia"/>
          <w:b/>
          <w:color w:val="000000"/>
          <w:sz w:val="44"/>
          <w:szCs w:val="44"/>
          <w:shd w:val="clear" w:color="auto" w:fill="FFFFFF"/>
        </w:rPr>
        <w:t>军训汇报表演暨军事技能竞赛活动</w:t>
      </w:r>
      <w:r>
        <w:rPr>
          <w:rFonts w:ascii="华文中宋" w:eastAsia="华文中宋" w:hAnsi="华文中宋" w:hint="eastAsia"/>
          <w:b/>
          <w:color w:val="000000"/>
          <w:sz w:val="44"/>
          <w:szCs w:val="44"/>
          <w:shd w:val="clear" w:color="auto" w:fill="FFFFFF"/>
        </w:rPr>
        <w:t>的通知</w:t>
      </w:r>
    </w:p>
    <w:p w:rsidR="003A1BF5" w:rsidRDefault="003A1BF5" w:rsidP="003A1BF5">
      <w:pPr>
        <w:jc w:val="center"/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</w:p>
    <w:p w:rsidR="003A1BF5" w:rsidRPr="001F10C8" w:rsidRDefault="001F10C8" w:rsidP="001F10C8">
      <w:pPr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1F10C8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各部门、各学院：</w:t>
      </w:r>
    </w:p>
    <w:p w:rsidR="009E1E2F" w:rsidRDefault="009E1E2F" w:rsidP="009E1E2F">
      <w:pPr>
        <w:ind w:firstLineChars="200" w:firstLine="640"/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根据</w:t>
      </w:r>
      <w:r w:rsidR="00FF4B1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《云南省</w:t>
      </w:r>
      <w:r w:rsidR="002B7B9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2016年度驻昆高校军训成果汇报表演暨军事技能竞赛实施方案</w:t>
      </w:r>
      <w:r w:rsidR="00FF4B1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》要求，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为</w:t>
      </w:r>
      <w:r w:rsidR="002B7B9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全面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落实</w:t>
      </w:r>
      <w:r w:rsidR="00A6648C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《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中共中央 国务院 中央军委关于加强新形势下国防教育工作的意见</w:t>
      </w:r>
      <w:r w:rsidR="00A6648C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》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（中发﹝2011﹞8号）精神</w:t>
      </w:r>
      <w:r w:rsidR="00A6648C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隆重纪念红军长征胜利80周年，在第三个南京大屠杀死难者国家公祭日到来之际</w:t>
      </w:r>
      <w:r w:rsidR="002B7B9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省教育厅将于2016年1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1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月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30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日</w:t>
      </w:r>
      <w:r w:rsidR="002B7B9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至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12月2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日</w:t>
      </w:r>
      <w:r w:rsidR="00F5685E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，利用</w:t>
      </w:r>
      <w:r w:rsidR="002B7B9F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3天时间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，组织举办2016年军训成果汇报表演暨军事技能竞赛活动，</w:t>
      </w:r>
      <w:r w:rsidR="00FF4B1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为高标准</w:t>
      </w:r>
      <w:r w:rsidR="009A1D53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完成此项任务，</w:t>
      </w:r>
      <w:r w:rsidR="00AC69DA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现将有关事宜明确如下：</w:t>
      </w:r>
    </w:p>
    <w:p w:rsidR="009E1E2F" w:rsidRPr="00AC69DA" w:rsidRDefault="009E1E2F" w:rsidP="009E1E2F">
      <w:pPr>
        <w:ind w:firstLineChars="200" w:firstLine="640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一、指导思想</w:t>
      </w:r>
    </w:p>
    <w:p w:rsidR="009E1E2F" w:rsidRPr="00F16C08" w:rsidRDefault="00790FB5" w:rsidP="009E1E2F">
      <w:pPr>
        <w:ind w:firstLineChars="200" w:firstLine="640"/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全面贯彻党的十八届三中、四中、五中全会精神和习主席系列重要讲话精神，培育和践行社会主义核心价值观，紧扣立德树人根本任务和国防建设根本要求，以促进青少年健康成长和全面发展为目标，以提升学生国防意识和综合军事素养为重点，充分发挥学生军训综合育人功能。通过军训汇报表演和军事技能竞赛，检验我校大学生军事训练的成果，激发爱国热情，树立国防观念，提升国防行为能力。同时，进一步强化我</w:t>
      </w:r>
      <w:r w:rsidR="001F10C8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校各级领导师生</w:t>
      </w:r>
      <w:r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的国防意识，围绕国家人才培养战略，培养全面发展的社会主义事业建</w:t>
      </w:r>
      <w:r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lastRenderedPageBreak/>
        <w:t>设者和接班人。</w:t>
      </w:r>
    </w:p>
    <w:p w:rsidR="009E1E2F" w:rsidRPr="00AC69DA" w:rsidRDefault="009E1E2F" w:rsidP="009E1E2F">
      <w:pPr>
        <w:ind w:firstLineChars="200" w:firstLine="640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二、组织机构</w:t>
      </w:r>
    </w:p>
    <w:p w:rsidR="009E1E2F" w:rsidRPr="00133D32" w:rsidRDefault="009E1E2F" w:rsidP="009E1E2F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133D32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（一）军训</w:t>
      </w:r>
      <w:r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成果汇报</w:t>
      </w:r>
      <w:r w:rsidRPr="00133D32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领导小组（负责军训的领导和协调工作）</w:t>
      </w:r>
    </w:p>
    <w:p w:rsidR="009E1E2F" w:rsidRDefault="009E1E2F" w:rsidP="009E1E2F">
      <w:pPr>
        <w:ind w:firstLineChars="209" w:firstLine="70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组</w:t>
      </w:r>
      <w:r w:rsidRPr="00F16C08"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t xml:space="preserve">  </w:t>
      </w: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长：李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 xml:space="preserve">  </w:t>
      </w: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莉</w:t>
      </w:r>
    </w:p>
    <w:p w:rsidR="009E1E2F" w:rsidRPr="00F16C08" w:rsidRDefault="009E1E2F" w:rsidP="009E1E2F">
      <w:pPr>
        <w:ind w:firstLineChars="209" w:firstLine="70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副组长：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 xml:space="preserve">梁  </w:t>
      </w:r>
      <w:r w:rsidR="00592EEA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耀</w:t>
      </w:r>
    </w:p>
    <w:p w:rsidR="009E1E2F" w:rsidRPr="00F16C08" w:rsidRDefault="009E1E2F" w:rsidP="009E1E2F">
      <w:pPr>
        <w:ind w:firstLineChars="209" w:firstLine="70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成</w:t>
      </w:r>
      <w:r w:rsidRPr="00F16C08"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t xml:space="preserve">  </w:t>
      </w: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员：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学生处（武装部）、宣传部、教务处、体育课部、</w:t>
      </w:r>
      <w:r w:rsidR="00210C1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选培办、财务处、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校医院</w:t>
      </w: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负责人及</w:t>
      </w:r>
      <w:r w:rsid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信自学院、建工学院、理学院、</w:t>
      </w:r>
      <w:r w:rsidR="00C2426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冶能</w:t>
      </w: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学院副书记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9E1E2F" w:rsidRPr="00133D32" w:rsidRDefault="009E1E2F" w:rsidP="009E1E2F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133D32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（二）军训</w:t>
      </w:r>
      <w:r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成果汇报</w:t>
      </w:r>
      <w:r w:rsidRPr="00133D32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指挥部（负责军训的组织实施工作）</w:t>
      </w:r>
    </w:p>
    <w:p w:rsidR="009E1E2F" w:rsidRDefault="009E1E2F" w:rsidP="009E1E2F">
      <w:pPr>
        <w:ind w:firstLineChars="209" w:firstLine="70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指挥长：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 xml:space="preserve">梁  </w:t>
      </w:r>
      <w:r w:rsidR="00592EEA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耀</w:t>
      </w:r>
    </w:p>
    <w:p w:rsidR="009E1E2F" w:rsidRDefault="009E1E2F" w:rsidP="009E1E2F">
      <w:pPr>
        <w:ind w:firstLineChars="209" w:firstLine="70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F16C0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副指挥长：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卢建秋</w:t>
      </w:r>
    </w:p>
    <w:p w:rsidR="009E1E2F" w:rsidRDefault="009E1E2F" w:rsidP="009E1E2F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成</w:t>
      </w:r>
      <w:r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t xml:space="preserve">  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员：陈瑜鸿、徐  良、张华新。</w:t>
      </w:r>
    </w:p>
    <w:p w:rsidR="00833192" w:rsidRPr="00AC69DA" w:rsidRDefault="00833192" w:rsidP="00AC69DA">
      <w:pPr>
        <w:ind w:firstLineChars="200" w:firstLine="640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三、时间安排</w:t>
      </w:r>
    </w:p>
    <w:p w:rsidR="002B7B9F" w:rsidRDefault="002B7B9F" w:rsidP="00717521">
      <w:pPr>
        <w:ind w:firstLineChars="200" w:firstLine="673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（一）</w:t>
      </w:r>
      <w:r w:rsidR="001A4AD7"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研究部署。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2016年11月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4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  <w:r w:rsid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10</w:t>
      </w:r>
      <w:r w:rsidR="001F10C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时</w:t>
      </w:r>
      <w:r w:rsidR="00790FB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</w:t>
      </w:r>
      <w:r w:rsidR="001F10C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在学生事务中心四楼</w:t>
      </w:r>
      <w:r w:rsidR="00790FB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召集军训成果汇报领导小组成员召开协调会，</w:t>
      </w:r>
      <w:r w:rsidR="001A4AD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提出要求，明确任务，进一步统一思想认识。对参训学生训练期间的经费保障、学分认定等事宜进行明确。</w:t>
      </w:r>
    </w:p>
    <w:p w:rsidR="002B7B9F" w:rsidRDefault="002B7B9F" w:rsidP="00717521">
      <w:pPr>
        <w:ind w:firstLineChars="200" w:firstLine="673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（二）人员抽</w:t>
      </w:r>
      <w:r w:rsidR="001A4AD7"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组。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2016年11月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5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日－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6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  <w:r w:rsidR="001A4AD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，军训成果汇报指挥部人员，根据各学院人员推荐上报情况，深入各单位实地确定参赛人员。</w:t>
      </w:r>
    </w:p>
    <w:p w:rsidR="002B7B9F" w:rsidRDefault="002B7B9F" w:rsidP="00717521">
      <w:pPr>
        <w:ind w:firstLineChars="200" w:firstLine="673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lastRenderedPageBreak/>
        <w:t>（三）组织</w:t>
      </w:r>
      <w:r w:rsidR="001A4AD7"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训</w:t>
      </w: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练</w:t>
      </w:r>
      <w:r w:rsidR="001A4AD7"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。</w:t>
      </w:r>
      <w:r w:rsidR="001A4AD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016年11月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6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日－1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29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  <w:r w:rsidR="001A4AD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，根据训练计划和教员安排，</w:t>
      </w:r>
      <w:r w:rsidR="0071752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统一开展训练。</w:t>
      </w:r>
    </w:p>
    <w:p w:rsidR="002B7B9F" w:rsidRDefault="002B7B9F" w:rsidP="00717521">
      <w:pPr>
        <w:ind w:firstLineChars="200" w:firstLine="673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（四）参与竞</w:t>
      </w:r>
      <w:r w:rsidR="00717521"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赛。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2016年1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30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日－12月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  <w:r w:rsidR="0071752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，参与驻昆高校军训成果汇报表演暨军事技能竞赛。</w:t>
      </w:r>
    </w:p>
    <w:p w:rsidR="002B7B9F" w:rsidRDefault="00717521" w:rsidP="00717521">
      <w:pPr>
        <w:ind w:firstLineChars="200" w:firstLine="673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17521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（五）讲评表彰。</w:t>
      </w:r>
      <w:r w:rsidR="002B7B9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2016年12月</w:t>
      </w:r>
      <w:r w:rsidR="00EE017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6</w:t>
      </w:r>
      <w:r w:rsidR="002B7B9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，学校召开军训成果汇报表演暨军事技能竞赛，总结经验，表彰先进</w:t>
      </w:r>
      <w:r w:rsidR="002B7B9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9E1E2F" w:rsidRPr="00AC69DA" w:rsidRDefault="00833192" w:rsidP="00AC69DA">
      <w:pPr>
        <w:ind w:firstLineChars="200" w:firstLine="640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四</w:t>
      </w:r>
      <w:r w:rsidR="009E1E2F"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、参</w:t>
      </w:r>
      <w:r w:rsidR="00E23D55"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训</w:t>
      </w:r>
      <w:r w:rsidR="009E1E2F"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人员</w:t>
      </w:r>
      <w:r w:rsidR="001F10C8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和</w:t>
      </w:r>
      <w:r w:rsidR="003E1F8E" w:rsidRPr="00AC69DA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教员</w:t>
      </w:r>
    </w:p>
    <w:p w:rsidR="009E1E2F" w:rsidRDefault="00833192" w:rsidP="009E1E2F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军训成果汇报指挥部</w:t>
      </w:r>
      <w:r w:rsidR="009E1E2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将在全校范围内对所有在校学生进行挑选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，各学院应</w:t>
      </w:r>
      <w:r w:rsidR="009559C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加强教育，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积极配合，不得以各种理由推委。</w:t>
      </w:r>
    </w:p>
    <w:p w:rsidR="00E23D55" w:rsidRPr="00AC69DA" w:rsidRDefault="00E23D55" w:rsidP="00AC69DA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（一）分列式人员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，参赛时间1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月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日</w:t>
      </w:r>
      <w:r w:rsidR="004335A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上午</w:t>
      </w: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FF4B1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正式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参赛</w:t>
      </w:r>
      <w:r w:rsidR="00FF4B1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人员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104</w:t>
      </w: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</w:t>
      </w:r>
      <w:r w:rsidR="00FF4B1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，预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抽组</w:t>
      </w:r>
      <w:r w:rsidR="00FF4B1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人员1</w:t>
      </w:r>
      <w:r w:rsidR="0045760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</w:t>
      </w:r>
      <w:r w:rsidR="00FF4B1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0人</w:t>
      </w:r>
      <w:r w:rsidR="003A1BF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。</w:t>
      </w: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）：</w:t>
      </w:r>
    </w:p>
    <w:p w:rsidR="00E23D55" w:rsidRDefault="004E6CFF" w:rsidP="009E1E2F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参赛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男生，</w:t>
      </w:r>
      <w:r w:rsidR="007F5FAB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80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人，</w:t>
      </w:r>
      <w:r w:rsidR="00EA4F5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174CM－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17</w:t>
      </w:r>
      <w:r w:rsidR="00EA4F5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6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CM，身体健康，体形匀称，动作协调。女生，</w:t>
      </w:r>
      <w:r w:rsidR="007F5FAB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24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人，17</w:t>
      </w:r>
      <w:r w:rsidR="00EA4F5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CM</w:t>
      </w:r>
      <w:r w:rsidR="00EA4F5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－173CM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，身体健康，体形匀称，动作协调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（</w:t>
      </w:r>
      <w:r w:rsidRPr="004E6CF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预抽组人员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男生90人，女生30人）</w:t>
      </w:r>
      <w:r w:rsidR="00E23D5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4E5D25" w:rsidRDefault="003A1BF5" w:rsidP="003A1BF5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884608">
        <w:rPr>
          <w:rFonts w:ascii="仿宋" w:eastAsia="仿宋" w:hAnsi="仿宋" w:cs="Arial" w:hint="eastAsia"/>
          <w:kern w:val="0"/>
          <w:sz w:val="32"/>
          <w:szCs w:val="32"/>
        </w:rPr>
        <w:t>着陆军</w:t>
      </w:r>
      <w:r w:rsidRPr="00884608">
        <w:rPr>
          <w:rFonts w:ascii="仿宋" w:eastAsia="仿宋" w:hAnsi="仿宋" w:cs="Arial"/>
          <w:kern w:val="0"/>
          <w:sz w:val="32"/>
          <w:szCs w:val="32"/>
        </w:rPr>
        <w:t>07</w:t>
      </w:r>
      <w:r>
        <w:rPr>
          <w:rFonts w:ascii="仿宋" w:eastAsia="仿宋" w:hAnsi="仿宋" w:cs="Arial" w:hint="eastAsia"/>
          <w:kern w:val="0"/>
          <w:sz w:val="32"/>
          <w:szCs w:val="32"/>
        </w:rPr>
        <w:t>式迷彩服，戴迷彩帽，穿作训鞋</w:t>
      </w:r>
      <w:r w:rsidRPr="00884608">
        <w:rPr>
          <w:rFonts w:ascii="仿宋" w:eastAsia="仿宋" w:hAnsi="仿宋" w:cs="Arial" w:hint="eastAsia"/>
          <w:kern w:val="0"/>
          <w:sz w:val="32"/>
          <w:szCs w:val="32"/>
        </w:rPr>
        <w:t>，佩戴陆军学员臂章及军衔，扎腰带。</w:t>
      </w:r>
    </w:p>
    <w:p w:rsidR="003A1BF5" w:rsidRDefault="003A1BF5" w:rsidP="003A1BF5">
      <w:pPr>
        <w:ind w:firstLineChars="200" w:firstLine="640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cs="Arial" w:hint="eastAsia"/>
          <w:kern w:val="0"/>
          <w:sz w:val="32"/>
          <w:szCs w:val="32"/>
        </w:rPr>
        <w:t>组织部门：以信自学院和建工学院为主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，</w:t>
      </w:r>
      <w:r>
        <w:rPr>
          <w:rFonts w:ascii="仿宋" w:eastAsia="仿宋" w:hAnsi="仿宋" w:cs="Arial" w:hint="eastAsia"/>
          <w:kern w:val="0"/>
          <w:sz w:val="32"/>
          <w:szCs w:val="32"/>
        </w:rPr>
        <w:t>在学院内进行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人员</w:t>
      </w:r>
      <w:r>
        <w:rPr>
          <w:rFonts w:ascii="仿宋" w:eastAsia="仿宋" w:hAnsi="仿宋" w:cs="Arial" w:hint="eastAsia"/>
          <w:kern w:val="0"/>
          <w:sz w:val="32"/>
          <w:szCs w:val="32"/>
        </w:rPr>
        <w:t>抽组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（各学院分别抽组45名男生，15名女生）</w:t>
      </w:r>
      <w:r>
        <w:rPr>
          <w:rFonts w:ascii="仿宋" w:eastAsia="仿宋" w:hAnsi="仿宋" w:cs="Arial" w:hint="eastAsia"/>
          <w:kern w:val="0"/>
          <w:sz w:val="32"/>
          <w:szCs w:val="32"/>
        </w:rPr>
        <w:t>，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各</w:t>
      </w:r>
      <w:r>
        <w:rPr>
          <w:rFonts w:ascii="仿宋" w:eastAsia="仿宋" w:hAnsi="仿宋" w:cs="Arial" w:hint="eastAsia"/>
          <w:kern w:val="0"/>
          <w:sz w:val="32"/>
          <w:szCs w:val="32"/>
        </w:rPr>
        <w:t>学院可积极推荐自愿参与学生报名。</w:t>
      </w:r>
    </w:p>
    <w:p w:rsidR="003E1F8E" w:rsidRDefault="003E1F8E" w:rsidP="009E1E2F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教员：武警875</w:t>
      </w:r>
      <w:r w:rsidR="00D25743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2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部队人员</w:t>
      </w:r>
      <w:r w:rsidR="003533F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担任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4E6CFF" w:rsidRPr="00350190" w:rsidRDefault="00757365" w:rsidP="00350190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lastRenderedPageBreak/>
        <w:t>负责人：卢建秋</w:t>
      </w:r>
      <w:r w:rsidR="003A1BF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、信自学院和建工学院党委副书记。</w:t>
      </w:r>
    </w:p>
    <w:p w:rsidR="009559C1" w:rsidRPr="00AC69DA" w:rsidRDefault="009559C1" w:rsidP="00AC69DA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4E6CFF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二</w:t>
      </w: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）军事理论考试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，参赛时间1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1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月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30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日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下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午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正式参赛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20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，预</w:t>
      </w:r>
      <w:r w:rsidR="007F47ED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抽组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人员</w:t>
      </w:r>
      <w:r w:rsidR="007F5FA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22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）：</w:t>
      </w:r>
    </w:p>
    <w:p w:rsidR="009559C1" w:rsidRDefault="004E6CFF" w:rsidP="009E1E2F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参赛</w:t>
      </w:r>
      <w:r w:rsidR="009559C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男（女）生</w:t>
      </w:r>
      <w:r w:rsidR="00E066D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各</w:t>
      </w:r>
      <w:r w:rsidR="007F47ED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10</w:t>
      </w:r>
      <w:r w:rsidR="009559C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（</w:t>
      </w:r>
      <w:r w:rsidRPr="004E6CF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预抽组人员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男女生各11人）</w:t>
      </w:r>
      <w:r w:rsidR="009559C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，记忆力强，</w:t>
      </w:r>
      <w:r w:rsidR="006739A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能熟练运用计算机网络答题</w:t>
      </w:r>
      <w:r w:rsidR="009559C1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592EEA" w:rsidRDefault="00592EEA" w:rsidP="00592EEA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884608">
        <w:rPr>
          <w:rFonts w:ascii="仿宋" w:eastAsia="仿宋" w:hAnsi="仿宋" w:cs="Arial" w:hint="eastAsia"/>
          <w:kern w:val="0"/>
          <w:sz w:val="32"/>
          <w:szCs w:val="32"/>
        </w:rPr>
        <w:t>着陆军</w:t>
      </w:r>
      <w:r w:rsidRPr="00884608">
        <w:rPr>
          <w:rFonts w:ascii="仿宋" w:eastAsia="仿宋" w:hAnsi="仿宋" w:cs="Arial"/>
          <w:kern w:val="0"/>
          <w:sz w:val="32"/>
          <w:szCs w:val="32"/>
        </w:rPr>
        <w:t>07</w:t>
      </w:r>
      <w:r>
        <w:rPr>
          <w:rFonts w:ascii="仿宋" w:eastAsia="仿宋" w:hAnsi="仿宋" w:cs="Arial" w:hint="eastAsia"/>
          <w:kern w:val="0"/>
          <w:sz w:val="32"/>
          <w:szCs w:val="32"/>
        </w:rPr>
        <w:t>式迷彩服，戴迷彩帽，穿作训鞋</w:t>
      </w:r>
      <w:r w:rsidRPr="00884608">
        <w:rPr>
          <w:rFonts w:ascii="仿宋" w:eastAsia="仿宋" w:hAnsi="仿宋" w:cs="Arial" w:hint="eastAsia"/>
          <w:kern w:val="0"/>
          <w:sz w:val="32"/>
          <w:szCs w:val="32"/>
        </w:rPr>
        <w:t>，佩戴陆军学员臂章及军衔，扎腰带。</w:t>
      </w:r>
    </w:p>
    <w:p w:rsidR="007F5FAB" w:rsidRDefault="007F5FAB" w:rsidP="00592EEA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>
        <w:rPr>
          <w:rFonts w:ascii="仿宋" w:eastAsia="仿宋" w:hAnsi="仿宋" w:cs="Arial" w:hint="eastAsia"/>
          <w:kern w:val="0"/>
          <w:sz w:val="32"/>
          <w:szCs w:val="32"/>
        </w:rPr>
        <w:t>20分钟时间完成50道测试题。</w:t>
      </w:r>
    </w:p>
    <w:p w:rsidR="003A1BF5" w:rsidRDefault="003A1BF5" w:rsidP="00592EEA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>
        <w:rPr>
          <w:rFonts w:ascii="仿宋" w:eastAsia="仿宋" w:hAnsi="仿宋" w:cs="Arial" w:hint="eastAsia"/>
          <w:kern w:val="0"/>
          <w:sz w:val="32"/>
          <w:szCs w:val="32"/>
        </w:rPr>
        <w:t>组织部门：由理学院在学院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内</w:t>
      </w:r>
      <w:r>
        <w:rPr>
          <w:rFonts w:ascii="仿宋" w:eastAsia="仿宋" w:hAnsi="仿宋" w:cs="Arial" w:hint="eastAsia"/>
          <w:kern w:val="0"/>
          <w:sz w:val="32"/>
          <w:szCs w:val="32"/>
        </w:rPr>
        <w:t>进行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人员</w:t>
      </w:r>
      <w:r>
        <w:rPr>
          <w:rFonts w:ascii="仿宋" w:eastAsia="仿宋" w:hAnsi="仿宋" w:cs="Arial" w:hint="eastAsia"/>
          <w:kern w:val="0"/>
          <w:sz w:val="32"/>
          <w:szCs w:val="32"/>
        </w:rPr>
        <w:t>抽组。</w:t>
      </w:r>
    </w:p>
    <w:p w:rsidR="00350190" w:rsidRDefault="00350190" w:rsidP="00592EEA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>
        <w:rPr>
          <w:rFonts w:ascii="仿宋" w:eastAsia="仿宋" w:hAnsi="仿宋" w:cs="Arial" w:hint="eastAsia"/>
          <w:kern w:val="0"/>
          <w:sz w:val="32"/>
          <w:szCs w:val="32"/>
        </w:rPr>
        <w:t>教员：</w:t>
      </w:r>
      <w:r w:rsidR="001F10C8">
        <w:rPr>
          <w:rFonts w:ascii="仿宋" w:eastAsia="仿宋" w:hAnsi="仿宋" w:cs="Arial" w:hint="eastAsia"/>
          <w:kern w:val="0"/>
          <w:sz w:val="32"/>
          <w:szCs w:val="32"/>
        </w:rPr>
        <w:t>理学院</w:t>
      </w:r>
      <w:r>
        <w:rPr>
          <w:rFonts w:ascii="仿宋" w:eastAsia="仿宋" w:hAnsi="仿宋" w:cs="Arial" w:hint="eastAsia"/>
          <w:kern w:val="0"/>
          <w:sz w:val="32"/>
          <w:szCs w:val="32"/>
        </w:rPr>
        <w:t>辅导员</w:t>
      </w:r>
    </w:p>
    <w:p w:rsidR="004E6CFF" w:rsidRDefault="004E6CFF" w:rsidP="00592EEA">
      <w:pPr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>
        <w:rPr>
          <w:rFonts w:ascii="仿宋" w:eastAsia="仿宋" w:hAnsi="仿宋" w:cs="Arial" w:hint="eastAsia"/>
          <w:kern w:val="0"/>
          <w:sz w:val="32"/>
          <w:szCs w:val="32"/>
        </w:rPr>
        <w:t>负责人：</w:t>
      </w:r>
      <w:r w:rsidR="00757365">
        <w:rPr>
          <w:rFonts w:ascii="仿宋" w:eastAsia="仿宋" w:hAnsi="仿宋" w:cs="Arial" w:hint="eastAsia"/>
          <w:kern w:val="0"/>
          <w:sz w:val="32"/>
          <w:szCs w:val="32"/>
        </w:rPr>
        <w:t>徐  良</w:t>
      </w:r>
      <w:r w:rsidR="003A1BF5">
        <w:rPr>
          <w:rFonts w:ascii="仿宋" w:eastAsia="仿宋" w:hAnsi="仿宋" w:cs="Arial" w:hint="eastAsia"/>
          <w:kern w:val="0"/>
          <w:sz w:val="32"/>
          <w:szCs w:val="32"/>
        </w:rPr>
        <w:t>、理学院党委副书记。</w:t>
      </w:r>
    </w:p>
    <w:p w:rsidR="00350190" w:rsidRPr="00E32EBF" w:rsidRDefault="00350190" w:rsidP="00C94776">
      <w:pPr>
        <w:ind w:firstLineChars="200" w:firstLine="673"/>
        <w:rPr>
          <w:rFonts w:ascii="华文楷体" w:eastAsia="华文楷体" w:hAnsi="华文楷体"/>
          <w:b/>
          <w:snapToGrid w:val="0"/>
          <w:color w:val="FF0000"/>
          <w:spacing w:val="8"/>
          <w:kern w:val="0"/>
          <w:sz w:val="32"/>
          <w:szCs w:val="32"/>
        </w:rPr>
      </w:pP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（</w:t>
      </w:r>
      <w:r w:rsidR="004E6CFF"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三</w:t>
      </w: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）小口径步枪精度射击，参赛时间1</w:t>
      </w:r>
      <w:r w:rsidR="00EE0173"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</w:t>
      </w: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月</w:t>
      </w:r>
      <w:r w:rsidR="00EE0173"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30</w:t>
      </w: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日</w:t>
      </w:r>
      <w:r w:rsidR="006231EB"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上</w:t>
      </w: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午（正式参赛6人，预抽组人员</w:t>
      </w:r>
      <w:r w:rsidR="007A0F45"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</w:t>
      </w:r>
      <w:r w:rsidRPr="00E32EBF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8人）：</w:t>
      </w:r>
    </w:p>
    <w:p w:rsidR="00350190" w:rsidRPr="00E32EBF" w:rsidRDefault="004E6CFF" w:rsidP="00350190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参赛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男生</w:t>
      </w:r>
      <w:r w:rsidR="007F5FAB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3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人，女生</w:t>
      </w:r>
      <w:r w:rsidR="007F5FAB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3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</w:t>
      </w:r>
      <w:r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（预抽组人员男生</w:t>
      </w:r>
      <w:r w:rsidR="007A0F45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1</w:t>
      </w:r>
      <w:r w:rsidR="00D25743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1</w:t>
      </w:r>
      <w:r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人，女生</w:t>
      </w:r>
      <w:r w:rsidR="007A0F45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1</w:t>
      </w:r>
      <w:r w:rsidR="00D25743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1</w:t>
      </w:r>
      <w:r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人）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，心理健康，视力</w:t>
      </w:r>
      <w:r w:rsidR="00C94776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良好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，退役返校就读和</w:t>
      </w:r>
      <w:r w:rsidR="00C94776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有射击经历的</w:t>
      </w:r>
      <w:r w:rsidR="00350190" w:rsidRPr="00E32EBF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学生优先考虑。</w:t>
      </w:r>
    </w:p>
    <w:p w:rsidR="00C94776" w:rsidRPr="00E32EBF" w:rsidRDefault="00C94776" w:rsidP="00C94776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着陆军</w:t>
      </w:r>
      <w:r w:rsidRPr="00E32EBF">
        <w:rPr>
          <w:rFonts w:ascii="仿宋" w:eastAsia="仿宋" w:hAnsi="仿宋" w:cs="Arial"/>
          <w:color w:val="FF0000"/>
          <w:kern w:val="0"/>
          <w:sz w:val="32"/>
          <w:szCs w:val="32"/>
        </w:rPr>
        <w:t>07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式迷彩服，戴迷彩帽，穿作训鞋，佩戴陆军学员臂章及军衔，扎腰带。</w:t>
      </w:r>
    </w:p>
    <w:p w:rsidR="007F5FAB" w:rsidRPr="00E32EBF" w:rsidRDefault="007F5FAB" w:rsidP="00C94776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距离25米，每人10发子弹（竞赛时先试射3发子弹），采用小口径步枪坐姿有依托进行精度射击，使用小口径步枪靶纸，以10发命中靶心环值累计评定成绩。</w:t>
      </w:r>
    </w:p>
    <w:p w:rsidR="003A1BF5" w:rsidRPr="00E32EBF" w:rsidRDefault="003A1BF5" w:rsidP="00C94776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lastRenderedPageBreak/>
        <w:t>参赛人员：</w:t>
      </w:r>
      <w:r w:rsidR="007A0F45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建工、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国资、冶能、材料、机电、电力、交通、环工、化工、</w:t>
      </w:r>
      <w:r w:rsidR="00D25743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理学院、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城市学院各推荐一名男生；</w:t>
      </w:r>
      <w:r w:rsidR="007A0F45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信自、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法学、艺传、生科、国际、外语、管经、医学院、质量院、</w:t>
      </w:r>
      <w:r w:rsidR="00D25743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食安院、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航空学院各推荐一名女生。</w:t>
      </w:r>
    </w:p>
    <w:p w:rsidR="00C94776" w:rsidRPr="00E32EBF" w:rsidRDefault="00C94776" w:rsidP="00C94776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教员：</w:t>
      </w:r>
      <w:r w:rsidR="0085216C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相关专业</w:t>
      </w:r>
      <w:r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人员</w:t>
      </w:r>
      <w:r w:rsidR="002308C0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担任</w:t>
      </w:r>
      <w:r w:rsidR="008C4F98" w:rsidRPr="00E32EBF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。</w:t>
      </w:r>
    </w:p>
    <w:p w:rsidR="004E6CFF" w:rsidRPr="005B5862" w:rsidRDefault="004E6CFF" w:rsidP="00C94776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5B5862">
        <w:rPr>
          <w:rFonts w:ascii="仿宋" w:eastAsia="仿宋" w:hint="eastAsia"/>
          <w:color w:val="FF0000"/>
          <w:kern w:val="0"/>
          <w:sz w:val="32"/>
          <w:szCs w:val="32"/>
        </w:rPr>
        <w:t>负责人：陈瑜鸿</w:t>
      </w:r>
    </w:p>
    <w:p w:rsidR="009559C1" w:rsidRPr="005B5862" w:rsidRDefault="009559C1" w:rsidP="00AC69DA">
      <w:pPr>
        <w:ind w:firstLineChars="209" w:firstLine="703"/>
        <w:rPr>
          <w:rFonts w:ascii="华文楷体" w:eastAsia="华文楷体" w:hAnsi="华文楷体"/>
          <w:b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（</w:t>
      </w:r>
      <w:r w:rsidR="004E6CFF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四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）定向运动，参赛时间1</w:t>
      </w:r>
      <w:r w:rsidR="00EE0173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月</w:t>
      </w:r>
      <w:r w:rsidR="00EE0173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30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日下午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（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正式参赛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6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，预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抽组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人员</w:t>
      </w:r>
      <w:r w:rsidR="00AC542B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10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）：</w:t>
      </w:r>
    </w:p>
    <w:p w:rsidR="009559C1" w:rsidRPr="005B5862" w:rsidRDefault="004E6CFF" w:rsidP="009E1E2F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参赛</w:t>
      </w:r>
      <w:r w:rsidR="009559C1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男生</w:t>
      </w:r>
      <w:r w:rsidR="007F5FAB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3</w:t>
      </w:r>
      <w:r w:rsidR="009559C1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人，女生</w:t>
      </w:r>
      <w:r w:rsidR="007F5FAB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3</w:t>
      </w:r>
      <w:r w:rsidR="009559C1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（预抽组人员男生</w:t>
      </w:r>
      <w:r w:rsidR="00AC542B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5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人，女生</w:t>
      </w:r>
      <w:r w:rsidR="00AC542B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5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人）</w:t>
      </w:r>
      <w:r w:rsidR="009559C1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，身体素质好，退役返校就读和体育</w:t>
      </w:r>
      <w:r w:rsidR="005C545D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特招</w:t>
      </w:r>
      <w:r w:rsidR="009559C1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的学生优先考虑。</w:t>
      </w:r>
    </w:p>
    <w:p w:rsidR="00ED1748" w:rsidRPr="005B5862" w:rsidRDefault="00ED1748" w:rsidP="00ED1748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着陆军</w:t>
      </w:r>
      <w:r w:rsidRPr="005B5862">
        <w:rPr>
          <w:rFonts w:ascii="仿宋" w:eastAsia="仿宋" w:hAnsi="仿宋" w:cs="Arial"/>
          <w:color w:val="FF0000"/>
          <w:kern w:val="0"/>
          <w:sz w:val="32"/>
          <w:szCs w:val="32"/>
        </w:rPr>
        <w:t>07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式迷彩服，戴迷彩帽，穿作训鞋，佩戴陆军学员臂章及军衔，扎腰带</w:t>
      </w:r>
      <w:r w:rsidR="007A5066"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，挎包（右肩左胁），水壶（左肩右胁），钢盔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。</w:t>
      </w:r>
    </w:p>
    <w:p w:rsidR="007F5FAB" w:rsidRPr="005B5862" w:rsidRDefault="007F5FAB" w:rsidP="00ED1748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以最快速度完成定向运动并完成规定任务，以完成速度及任务完成情况计成绩。</w:t>
      </w:r>
    </w:p>
    <w:p w:rsidR="003A1BF5" w:rsidRPr="005B5862" w:rsidRDefault="003A1BF5" w:rsidP="009E1E2F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组织部门：体育课部在全校范围内进行抽组，</w:t>
      </w:r>
      <w:r w:rsidR="008C4F98"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各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学院可积极推荐自愿参与学生报名。</w:t>
      </w:r>
    </w:p>
    <w:p w:rsidR="003533F7" w:rsidRPr="005B5862" w:rsidRDefault="003533F7" w:rsidP="009E1E2F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教员：</w:t>
      </w:r>
      <w:r w:rsidR="00C94776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云南省定向运动协会人员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担任</w:t>
      </w:r>
      <w:r w:rsidR="008C4F98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。</w:t>
      </w:r>
    </w:p>
    <w:p w:rsidR="004E6CFF" w:rsidRPr="005B5862" w:rsidRDefault="004E6CFF" w:rsidP="00350190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负责人：</w:t>
      </w:r>
      <w:r w:rsidR="00757365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徐良、体院课部老师</w:t>
      </w:r>
    </w:p>
    <w:p w:rsidR="009559C1" w:rsidRPr="005B5862" w:rsidRDefault="009559C1" w:rsidP="00AC69DA">
      <w:pPr>
        <w:ind w:firstLineChars="209" w:firstLine="703"/>
        <w:rPr>
          <w:rFonts w:ascii="华文楷体" w:eastAsia="华文楷体" w:hAnsi="华文楷体"/>
          <w:b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（</w:t>
      </w:r>
      <w:r w:rsidR="009858E4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五</w:t>
      </w:r>
      <w:r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）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五公里越野</w:t>
      </w:r>
      <w:r w:rsidR="006231EB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，参赛时间1</w:t>
      </w:r>
      <w:r w:rsidR="00EE0173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</w:t>
      </w:r>
      <w:r w:rsidR="006231EB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月</w:t>
      </w:r>
      <w:r w:rsidR="00EE0173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30</w:t>
      </w:r>
      <w:r w:rsidR="006231EB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日上午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（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正式参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lastRenderedPageBreak/>
        <w:t>赛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8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，</w:t>
      </w:r>
      <w:r w:rsidR="00350190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预抽组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人员</w:t>
      </w:r>
      <w:r w:rsidR="00AC542B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12</w:t>
      </w:r>
      <w:r w:rsidR="00E066DC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人</w:t>
      </w:r>
      <w:r w:rsidR="00AC69DA" w:rsidRPr="005B5862">
        <w:rPr>
          <w:rFonts w:ascii="华文楷体" w:eastAsia="华文楷体" w:hAnsi="华文楷体" w:hint="eastAsia"/>
          <w:b/>
          <w:snapToGrid w:val="0"/>
          <w:color w:val="FF0000"/>
          <w:spacing w:val="8"/>
          <w:kern w:val="0"/>
          <w:sz w:val="32"/>
          <w:szCs w:val="32"/>
        </w:rPr>
        <w:t>）：</w:t>
      </w:r>
    </w:p>
    <w:p w:rsidR="00350190" w:rsidRPr="005B5862" w:rsidRDefault="007F5FAB" w:rsidP="00350190">
      <w:pPr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参赛</w:t>
      </w:r>
      <w:r w:rsidR="00E066DC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男生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5</w:t>
      </w:r>
      <w:r w:rsidR="00E066DC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人，女生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3</w:t>
      </w:r>
      <w:r w:rsidR="00E066DC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人</w:t>
      </w:r>
      <w:r w:rsidR="00AC542B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（预抽组人员男生7人，女生5人）</w:t>
      </w:r>
      <w:r w:rsidR="00E066DC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</w:t>
      </w:r>
      <w:r w:rsidR="00350190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身体素质好，退役返校就读和体育</w:t>
      </w:r>
      <w:r w:rsidR="005C545D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特招</w:t>
      </w:r>
      <w:r w:rsidR="00350190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的学生优先考虑。</w:t>
      </w:r>
    </w:p>
    <w:p w:rsidR="003533F7" w:rsidRPr="005B5862" w:rsidRDefault="00350190" w:rsidP="00350190">
      <w:pPr>
        <w:ind w:firstLineChars="200" w:firstLine="640"/>
        <w:rPr>
          <w:rFonts w:ascii="仿宋" w:eastAsia="仿宋" w:hAnsi="仿宋" w:cs="Arial"/>
          <w:color w:val="FF0000"/>
          <w:kern w:val="0"/>
          <w:sz w:val="32"/>
          <w:szCs w:val="32"/>
        </w:rPr>
      </w:pP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着陆军</w:t>
      </w:r>
      <w:r w:rsidRPr="005B5862">
        <w:rPr>
          <w:rFonts w:ascii="仿宋" w:eastAsia="仿宋" w:hAnsi="仿宋" w:cs="Arial"/>
          <w:color w:val="FF0000"/>
          <w:kern w:val="0"/>
          <w:sz w:val="32"/>
          <w:szCs w:val="32"/>
        </w:rPr>
        <w:t>07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式迷彩服，戴迷彩帽，穿作训鞋，佩戴陆军学员臂章及军衔，扎腰带</w:t>
      </w:r>
      <w:r w:rsidR="007A5066"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，挎包（右肩左胁），水壶（左肩右胁）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。</w:t>
      </w:r>
    </w:p>
    <w:p w:rsidR="007F5FAB" w:rsidRPr="005B5862" w:rsidRDefault="007F5FAB" w:rsidP="007A5066">
      <w:pPr>
        <w:spacing w:line="560" w:lineRule="exact"/>
        <w:ind w:firstLineChars="200" w:firstLine="640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以最快速度完成五公里越野，成绩以代表队最后1人到达时间计算。</w:t>
      </w:r>
    </w:p>
    <w:p w:rsidR="007A0F45" w:rsidRPr="005B5862" w:rsidRDefault="007A0F45" w:rsidP="007A5066">
      <w:pPr>
        <w:spacing w:line="560" w:lineRule="exact"/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组织部门：体育课部在全校范围内进行抽组</w:t>
      </w:r>
      <w:r w:rsidR="008C4F98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</w:t>
      </w:r>
      <w:r w:rsidR="008C4F98"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各学院可积极推荐自愿参与学生报名</w:t>
      </w:r>
      <w:r w:rsidRPr="005B5862">
        <w:rPr>
          <w:rFonts w:ascii="仿宋" w:eastAsia="仿宋" w:hAnsi="仿宋" w:cs="Arial" w:hint="eastAsia"/>
          <w:color w:val="FF0000"/>
          <w:kern w:val="0"/>
          <w:sz w:val="32"/>
          <w:szCs w:val="32"/>
        </w:rPr>
        <w:t>。</w:t>
      </w:r>
    </w:p>
    <w:p w:rsidR="009559C1" w:rsidRPr="005B5862" w:rsidRDefault="003533F7" w:rsidP="007A5066">
      <w:pPr>
        <w:spacing w:line="560" w:lineRule="exact"/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教员：</w:t>
      </w:r>
      <w:r w:rsidR="00C94776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体育课部老师</w:t>
      </w: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担任</w:t>
      </w:r>
      <w:r w:rsidR="008C4F98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。</w:t>
      </w:r>
    </w:p>
    <w:p w:rsidR="004E6CFF" w:rsidRPr="005B5862" w:rsidRDefault="004E6CFF" w:rsidP="007A5066">
      <w:pPr>
        <w:spacing w:line="560" w:lineRule="exact"/>
        <w:ind w:firstLineChars="200" w:firstLine="672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负责人：</w:t>
      </w:r>
      <w:r w:rsidR="00757365"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徐良、体院课部老师</w:t>
      </w:r>
    </w:p>
    <w:p w:rsidR="003E1F8E" w:rsidRPr="00AC69DA" w:rsidRDefault="003E1F8E" w:rsidP="00AC69DA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9858E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六</w:t>
      </w:r>
      <w:r w:rsidRP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）单兵战术</w:t>
      </w:r>
      <w:r w:rsidR="006231E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</w:t>
      </w:r>
      <w:r w:rsidR="006231EB" w:rsidRPr="00C94776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参赛时间</w:t>
      </w:r>
      <w:r w:rsidR="006231E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1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1</w:t>
      </w:r>
      <w:r w:rsidR="006231E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月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30</w:t>
      </w:r>
      <w:r w:rsidR="006231E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日上午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正式参赛</w:t>
      </w:r>
      <w:r w:rsidR="007F5FA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6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</w:t>
      </w:r>
      <w:r w:rsidR="007F5FA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预抽组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人员</w:t>
      </w:r>
      <w:r w:rsidR="007F5FAB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8</w:t>
      </w:r>
      <w:r w:rsidR="00E066DC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人</w:t>
      </w:r>
      <w:r w:rsidR="00AC69DA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）：</w:t>
      </w:r>
    </w:p>
    <w:p w:rsidR="003E1F8E" w:rsidRDefault="007F5FAB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参赛</w:t>
      </w:r>
      <w:r w:rsidR="00E066D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男生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3</w:t>
      </w:r>
      <w:r w:rsidR="00E066D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人，女生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3</w:t>
      </w:r>
      <w:r w:rsidR="00E066D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</w:t>
      </w:r>
      <w:r w:rsidR="004E6CF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（</w:t>
      </w:r>
      <w:r w:rsidR="004E6CFF" w:rsidRPr="004E6CF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预抽组人员</w:t>
      </w:r>
      <w:r w:rsidR="004E6CFF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男生4人，女生4人）</w:t>
      </w:r>
      <w:r w:rsidR="00E066D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</w:t>
      </w:r>
      <w:r w:rsidR="003E1F8E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身体健康，身体协调，退役返校就读的学生优先考虑。</w:t>
      </w:r>
    </w:p>
    <w:p w:rsidR="00ED1748" w:rsidRPr="007A5066" w:rsidRDefault="00ED1748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A5066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着陆军</w:t>
      </w:r>
      <w:r w:rsidRPr="007A5066"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t>07</w:t>
      </w:r>
      <w:r w:rsidRPr="007A5066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式迷彩服，戴迷彩帽，穿作训鞋，携带挎包、水壶，佩戴陆军学员臂章及军衔，扎腰带。</w:t>
      </w:r>
    </w:p>
    <w:p w:rsidR="004E6CFF" w:rsidRPr="007A5066" w:rsidRDefault="004E6CFF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7A5066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头戴钢盔，采用低姿匍匐、自选匍匐姿势通过高40CM、60CM、宽2M的低桩铁丝网各10米，向前跃进15米，共35米距离，以完成时间计成绩。</w:t>
      </w:r>
    </w:p>
    <w:p w:rsidR="007A0F45" w:rsidRDefault="007A0F45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组织部门：</w:t>
      </w:r>
      <w:r w:rsidR="008C4F98" w:rsidRP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由</w:t>
      </w:r>
      <w:r w:rsidR="00C2426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冶能</w:t>
      </w:r>
      <w:r w:rsidRP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学院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在学院内进行</w:t>
      </w:r>
      <w:r w:rsidR="008C4F9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人员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抽组</w:t>
      </w:r>
      <w:r w:rsidR="00C2426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（以2016</w:t>
      </w:r>
      <w:r w:rsidR="00C2426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lastRenderedPageBreak/>
        <w:t>年军训战术汇报人员为主）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，</w:t>
      </w:r>
      <w:r w:rsidR="008C4F98">
        <w:rPr>
          <w:rFonts w:ascii="仿宋" w:eastAsia="仿宋" w:hAnsi="仿宋" w:cs="Arial" w:hint="eastAsia"/>
          <w:kern w:val="0"/>
          <w:sz w:val="32"/>
          <w:szCs w:val="32"/>
        </w:rPr>
        <w:t>各</w:t>
      </w:r>
      <w:r>
        <w:rPr>
          <w:rFonts w:ascii="仿宋" w:eastAsia="仿宋" w:hAnsi="仿宋" w:cs="Arial" w:hint="eastAsia"/>
          <w:kern w:val="0"/>
          <w:sz w:val="32"/>
          <w:szCs w:val="32"/>
        </w:rPr>
        <w:t>学院可积极推荐自愿参与学生报名。</w:t>
      </w:r>
    </w:p>
    <w:p w:rsidR="003533F7" w:rsidRDefault="003533F7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教员：武警8752部队官兵担任</w:t>
      </w:r>
      <w:r w:rsidR="008C4F98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。</w:t>
      </w:r>
    </w:p>
    <w:p w:rsidR="004E6CFF" w:rsidRDefault="004E6CFF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负责人：</w:t>
      </w:r>
      <w:r w:rsidR="0075736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陈瑜鸿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、</w:t>
      </w:r>
      <w:r w:rsidR="00C2426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冶能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学院党委副书记。</w:t>
      </w:r>
    </w:p>
    <w:p w:rsidR="00E066DC" w:rsidRPr="004E5D25" w:rsidRDefault="00E066DC" w:rsidP="004E5D25">
      <w:pPr>
        <w:ind w:firstLineChars="209" w:firstLine="703"/>
        <w:rPr>
          <w:rFonts w:ascii="华文楷体" w:eastAsia="华文楷体" w:hAnsi="华文楷体"/>
          <w:b/>
          <w:snapToGrid w:val="0"/>
          <w:spacing w:val="8"/>
          <w:kern w:val="0"/>
          <w:sz w:val="32"/>
          <w:szCs w:val="32"/>
        </w:rPr>
      </w:pPr>
      <w:r w:rsidRPr="004E5D2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</w:t>
      </w:r>
      <w:r w:rsidR="009858E4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七</w:t>
      </w:r>
      <w:r w:rsidRPr="004E5D2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）</w:t>
      </w:r>
      <w:r w:rsidR="002308C0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擒敌拳</w:t>
      </w:r>
      <w:r w:rsidRPr="004E5D2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表演方队</w:t>
      </w:r>
      <w:r w:rsidR="004335A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，</w:t>
      </w:r>
      <w:r w:rsidR="004335A5" w:rsidRPr="00C94776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参赛时间</w:t>
      </w:r>
      <w:r w:rsidR="004335A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12月</w:t>
      </w:r>
      <w:r w:rsidR="00EE0173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2</w:t>
      </w:r>
      <w:r w:rsidR="004335A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日上午</w:t>
      </w:r>
      <w:r w:rsidRPr="004E5D25">
        <w:rPr>
          <w:rFonts w:ascii="华文楷体" w:eastAsia="华文楷体" w:hAnsi="华文楷体" w:hint="eastAsia"/>
          <w:b/>
          <w:snapToGrid w:val="0"/>
          <w:spacing w:val="8"/>
          <w:kern w:val="0"/>
          <w:sz w:val="32"/>
          <w:szCs w:val="32"/>
        </w:rPr>
        <w:t>（正式参赛待定，预备人员120人）：</w:t>
      </w:r>
    </w:p>
    <w:p w:rsidR="00E066DC" w:rsidRDefault="004E5D25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男生120人，身体康健，动作协调，由国防生担任。</w:t>
      </w:r>
    </w:p>
    <w:p w:rsidR="00ED1748" w:rsidRPr="005C545D" w:rsidRDefault="00ED1748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5C545D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着陆军</w:t>
      </w:r>
      <w:r w:rsidRPr="005C545D"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t>07</w:t>
      </w:r>
      <w:r w:rsidRPr="005C545D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式迷彩服，戴迷彩帽，穿作战靴，佩戴陆军学员臂章及军衔，扎腰带。</w:t>
      </w:r>
    </w:p>
    <w:p w:rsidR="002308C0" w:rsidRPr="00350190" w:rsidRDefault="00757365" w:rsidP="005C545D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负责人：陈瑜鸿</w:t>
      </w:r>
      <w:r w:rsidR="007A0F45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、黄刚。</w:t>
      </w:r>
    </w:p>
    <w:p w:rsidR="00833192" w:rsidRPr="00AC69DA" w:rsidRDefault="00833192" w:rsidP="00833192">
      <w:pPr>
        <w:ind w:firstLineChars="200" w:firstLine="672"/>
        <w:rPr>
          <w:rFonts w:ascii="黑体" w:eastAsia="黑体" w:hAnsi="黑体"/>
          <w:snapToGrid w:val="0"/>
          <w:spacing w:val="8"/>
          <w:kern w:val="0"/>
          <w:sz w:val="32"/>
          <w:szCs w:val="32"/>
        </w:rPr>
      </w:pPr>
      <w:r w:rsidRPr="00AC69DA">
        <w:rPr>
          <w:rFonts w:ascii="黑体" w:eastAsia="黑体" w:hAnsi="黑体" w:hint="eastAsia"/>
          <w:snapToGrid w:val="0"/>
          <w:spacing w:val="8"/>
          <w:kern w:val="0"/>
          <w:sz w:val="32"/>
          <w:szCs w:val="32"/>
        </w:rPr>
        <w:t>五、</w:t>
      </w:r>
      <w:r w:rsidR="008C4F98">
        <w:rPr>
          <w:rFonts w:ascii="黑体" w:eastAsia="黑体" w:hAnsi="黑体" w:hint="eastAsia"/>
          <w:snapToGrid w:val="0"/>
          <w:spacing w:val="8"/>
          <w:kern w:val="0"/>
          <w:sz w:val="32"/>
          <w:szCs w:val="32"/>
        </w:rPr>
        <w:t>有关奖励</w:t>
      </w:r>
    </w:p>
    <w:p w:rsidR="0052608E" w:rsidRDefault="0085216C" w:rsidP="0085216C">
      <w:pPr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 w:rsidRP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学校将根据此次活动情况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给予参赛学生一定奖励，同时给予学生认定相应课外</w:t>
      </w:r>
      <w:r w:rsidRP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学分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及能力加分</w:t>
      </w:r>
      <w:r w:rsidRPr="0085216C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；给予组织认真负责的学院一定奖励。</w:t>
      </w:r>
    </w:p>
    <w:p w:rsidR="00E46B7C" w:rsidRDefault="00E46B7C" w:rsidP="005A7F7D">
      <w:pPr>
        <w:spacing w:line="580" w:lineRule="exact"/>
        <w:ind w:firstLineChars="200" w:firstLine="6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附：</w:t>
      </w:r>
      <w:r w:rsidR="00191B7B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《2016年推荐军训技能竞赛人员名册</w:t>
      </w:r>
      <w:r w:rsidR="00D60827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（例表）</w:t>
      </w:r>
      <w:r w:rsidR="00191B7B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》</w:t>
      </w:r>
    </w:p>
    <w:p w:rsidR="005A7F7D" w:rsidRDefault="00C83323" w:rsidP="00C83323">
      <w:pPr>
        <w:ind w:firstLine="705"/>
        <w:rPr>
          <w:rFonts w:ascii="仿宋" w:eastAsia="仿宋" w:hAnsi="仿宋"/>
          <w:b/>
          <w:snapToGrid w:val="0"/>
          <w:spacing w:val="8"/>
          <w:kern w:val="0"/>
          <w:sz w:val="32"/>
          <w:szCs w:val="32"/>
        </w:rPr>
      </w:pPr>
      <w:r w:rsidRPr="00C83323">
        <w:rPr>
          <w:rFonts w:ascii="仿宋" w:eastAsia="仿宋" w:hAnsi="仿宋" w:hint="eastAsia"/>
          <w:b/>
          <w:snapToGrid w:val="0"/>
          <w:spacing w:val="8"/>
          <w:kern w:val="0"/>
          <w:sz w:val="32"/>
          <w:szCs w:val="32"/>
        </w:rPr>
        <w:t>六、相关要求</w:t>
      </w:r>
    </w:p>
    <w:p w:rsidR="00191B7B" w:rsidRPr="005B5862" w:rsidRDefault="00C83323" w:rsidP="00C83323">
      <w:pPr>
        <w:ind w:firstLine="705"/>
        <w:rPr>
          <w:rFonts w:ascii="仿宋" w:eastAsia="仿宋" w:hAnsi="仿宋"/>
          <w:snapToGrid w:val="0"/>
          <w:color w:val="FF0000"/>
          <w:spacing w:val="8"/>
          <w:kern w:val="0"/>
          <w:sz w:val="32"/>
          <w:szCs w:val="32"/>
        </w:rPr>
      </w:pPr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请各班组织有意向的同学报名，并于2016年11月15日上午10点前，将下附的报名表以班级为单位发到邮箱：</w:t>
      </w:r>
      <w:hyperlink r:id="rId7" w:history="1">
        <w:r w:rsidRPr="005B5862">
          <w:rPr>
            <w:rStyle w:val="a8"/>
            <w:rFonts w:ascii="仿宋" w:eastAsia="仿宋" w:hAnsi="仿宋" w:hint="eastAsia"/>
            <w:snapToGrid w:val="0"/>
            <w:color w:val="FF0000"/>
            <w:spacing w:val="8"/>
            <w:kern w:val="0"/>
            <w:sz w:val="32"/>
            <w:szCs w:val="32"/>
          </w:rPr>
          <w:t>674556490@qq.com</w:t>
        </w:r>
      </w:hyperlink>
      <w:r w:rsidRPr="005B5862">
        <w:rPr>
          <w:rFonts w:ascii="仿宋" w:eastAsia="仿宋" w:hAnsi="仿宋" w:hint="eastAsia"/>
          <w:snapToGrid w:val="0"/>
          <w:color w:val="FF0000"/>
          <w:spacing w:val="8"/>
          <w:kern w:val="0"/>
          <w:sz w:val="32"/>
          <w:szCs w:val="32"/>
        </w:rPr>
        <w:t>，文件名为：汇报表演+班级。</w:t>
      </w:r>
    </w:p>
    <w:p w:rsidR="00191B7B" w:rsidRDefault="00191B7B" w:rsidP="00C83323">
      <w:pPr>
        <w:ind w:firstLineChars="1450" w:firstLine="4872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学生工作处（武装部）</w:t>
      </w:r>
    </w:p>
    <w:p w:rsidR="00191B7B" w:rsidRDefault="00191B7B" w:rsidP="00191B7B">
      <w:pPr>
        <w:ind w:firstLineChars="1400" w:firstLine="4704"/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二〇一六年十一月</w:t>
      </w:r>
      <w:r w:rsidR="005A7F7D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十</w:t>
      </w:r>
      <w:r w:rsidR="00BD5D89"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一</w:t>
      </w:r>
      <w:r>
        <w:rPr>
          <w:rFonts w:ascii="仿宋" w:eastAsia="仿宋" w:hAnsi="仿宋" w:hint="eastAsia"/>
          <w:snapToGrid w:val="0"/>
          <w:spacing w:val="8"/>
          <w:kern w:val="0"/>
          <w:sz w:val="32"/>
          <w:szCs w:val="32"/>
        </w:rPr>
        <w:t>日</w:t>
      </w:r>
    </w:p>
    <w:p w:rsidR="00191B7B" w:rsidRDefault="00191B7B" w:rsidP="00191B7B">
      <w:pPr>
        <w:rPr>
          <w:rFonts w:ascii="仿宋" w:eastAsia="仿宋" w:hAnsi="仿宋"/>
          <w:snapToGrid w:val="0"/>
          <w:spacing w:val="8"/>
          <w:kern w:val="0"/>
          <w:sz w:val="32"/>
          <w:szCs w:val="32"/>
        </w:rPr>
      </w:pPr>
    </w:p>
    <w:p w:rsidR="00191B7B" w:rsidRDefault="00191B7B" w:rsidP="00191B7B">
      <w:pPr>
        <w:rPr>
          <w:rFonts w:ascii="仿宋" w:eastAsia="仿宋" w:hAnsi="仿宋"/>
          <w:snapToGrid w:val="0"/>
          <w:spacing w:val="8"/>
          <w:kern w:val="0"/>
          <w:sz w:val="32"/>
          <w:szCs w:val="32"/>
        </w:rPr>
        <w:sectPr w:rsidR="00191B7B" w:rsidSect="008A72B6">
          <w:pgSz w:w="11906" w:h="16838"/>
          <w:pgMar w:top="2098" w:right="1474" w:bottom="1418" w:left="1588" w:header="851" w:footer="992" w:gutter="0"/>
          <w:cols w:space="425"/>
          <w:docGrid w:type="lines" w:linePitch="312"/>
        </w:sectPr>
      </w:pPr>
    </w:p>
    <w:p w:rsidR="00191B7B" w:rsidRPr="00790FB5" w:rsidRDefault="00191B7B" w:rsidP="00D60827">
      <w:pPr>
        <w:jc w:val="center"/>
        <w:rPr>
          <w:rFonts w:ascii="华文中宋" w:eastAsia="华文中宋" w:hAnsi="华文中宋"/>
          <w:b/>
          <w:snapToGrid w:val="0"/>
          <w:spacing w:val="8"/>
          <w:kern w:val="0"/>
          <w:sz w:val="36"/>
          <w:szCs w:val="36"/>
        </w:rPr>
      </w:pPr>
      <w:r w:rsidRPr="00790FB5">
        <w:rPr>
          <w:rFonts w:ascii="华文中宋" w:eastAsia="华文中宋" w:hAnsi="华文中宋" w:hint="eastAsia"/>
          <w:b/>
          <w:snapToGrid w:val="0"/>
          <w:spacing w:val="8"/>
          <w:kern w:val="0"/>
          <w:sz w:val="36"/>
          <w:szCs w:val="36"/>
        </w:rPr>
        <w:lastRenderedPageBreak/>
        <w:t>2016年推荐军训技能竞赛人员名册</w:t>
      </w:r>
      <w:r w:rsidR="00D60827" w:rsidRPr="00790FB5">
        <w:rPr>
          <w:rFonts w:ascii="华文中宋" w:eastAsia="华文中宋" w:hAnsi="华文中宋" w:hint="eastAsia"/>
          <w:b/>
          <w:snapToGrid w:val="0"/>
          <w:spacing w:val="8"/>
          <w:kern w:val="0"/>
          <w:sz w:val="36"/>
          <w:szCs w:val="36"/>
        </w:rPr>
        <w:t>（例表）</w:t>
      </w:r>
    </w:p>
    <w:p w:rsidR="00191B7B" w:rsidRPr="00790FB5" w:rsidRDefault="00191B7B" w:rsidP="00191B7B">
      <w:pPr>
        <w:rPr>
          <w:rFonts w:ascii="楷体" w:eastAsia="楷体" w:hAnsi="楷体"/>
          <w:b/>
          <w:snapToGrid w:val="0"/>
          <w:spacing w:val="8"/>
          <w:kern w:val="0"/>
          <w:sz w:val="32"/>
          <w:szCs w:val="32"/>
        </w:rPr>
      </w:pPr>
      <w:r w:rsidRPr="00790FB5">
        <w:rPr>
          <w:rFonts w:ascii="楷体" w:eastAsia="楷体" w:hAnsi="楷体" w:hint="eastAsia"/>
          <w:b/>
          <w:snapToGrid w:val="0"/>
          <w:spacing w:val="8"/>
          <w:kern w:val="0"/>
          <w:sz w:val="32"/>
          <w:szCs w:val="32"/>
        </w:rPr>
        <w:t>单位：</w:t>
      </w:r>
      <w:r w:rsidR="00D60827" w:rsidRPr="00790FB5">
        <w:rPr>
          <w:rFonts w:ascii="楷体" w:eastAsia="楷体" w:hAnsi="楷体" w:hint="eastAsia"/>
          <w:b/>
          <w:snapToGrid w:val="0"/>
          <w:spacing w:val="8"/>
          <w:kern w:val="0"/>
          <w:sz w:val="32"/>
          <w:szCs w:val="32"/>
        </w:rPr>
        <w:t>XX学院</w:t>
      </w:r>
      <w:r w:rsidR="00790FB5">
        <w:rPr>
          <w:rFonts w:ascii="楷体" w:eastAsia="楷体" w:hAnsi="楷体" w:hint="eastAsia"/>
          <w:b/>
          <w:snapToGrid w:val="0"/>
          <w:spacing w:val="8"/>
          <w:kern w:val="0"/>
          <w:sz w:val="32"/>
          <w:szCs w:val="32"/>
        </w:rPr>
        <w:t>（盖章）</w:t>
      </w:r>
      <w:r w:rsidRPr="00790FB5">
        <w:rPr>
          <w:rFonts w:ascii="楷体" w:eastAsia="楷体" w:hAnsi="楷体" w:hint="eastAsia"/>
          <w:b/>
          <w:snapToGrid w:val="0"/>
          <w:spacing w:val="8"/>
          <w:kern w:val="0"/>
          <w:sz w:val="32"/>
          <w:szCs w:val="32"/>
        </w:rPr>
        <w:t xml:space="preserve">                                    副书记（签字）：</w:t>
      </w:r>
    </w:p>
    <w:tbl>
      <w:tblPr>
        <w:tblW w:w="143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37"/>
        <w:gridCol w:w="1947"/>
        <w:gridCol w:w="1947"/>
        <w:gridCol w:w="1067"/>
        <w:gridCol w:w="518"/>
        <w:gridCol w:w="861"/>
        <w:gridCol w:w="845"/>
        <w:gridCol w:w="951"/>
        <w:gridCol w:w="1480"/>
        <w:gridCol w:w="4055"/>
      </w:tblGrid>
      <w:tr w:rsidR="00EE0173" w:rsidRPr="00B22739" w:rsidTr="00D25743">
        <w:trPr>
          <w:trHeight w:val="649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序号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学号</w:t>
            </w:r>
          </w:p>
        </w:tc>
        <w:tc>
          <w:tcPr>
            <w:tcW w:w="1947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所学专业</w:t>
            </w:r>
          </w:p>
        </w:tc>
        <w:tc>
          <w:tcPr>
            <w:tcW w:w="106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姓名</w:t>
            </w:r>
          </w:p>
        </w:tc>
        <w:tc>
          <w:tcPr>
            <w:tcW w:w="518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性别</w:t>
            </w:r>
          </w:p>
        </w:tc>
        <w:tc>
          <w:tcPr>
            <w:tcW w:w="86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身高</w:t>
            </w:r>
          </w:p>
        </w:tc>
        <w:tc>
          <w:tcPr>
            <w:tcW w:w="845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体重</w:t>
            </w:r>
          </w:p>
        </w:tc>
        <w:tc>
          <w:tcPr>
            <w:tcW w:w="95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视力</w:t>
            </w:r>
          </w:p>
        </w:tc>
        <w:tc>
          <w:tcPr>
            <w:tcW w:w="1480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推荐项目</w:t>
            </w:r>
          </w:p>
        </w:tc>
        <w:tc>
          <w:tcPr>
            <w:tcW w:w="4055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黑体" w:eastAsia="黑体" w:hAnsi="黑体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黑体" w:eastAsia="黑体" w:hAnsi="黑体" w:hint="eastAsia"/>
                <w:snapToGrid w:val="0"/>
                <w:spacing w:val="8"/>
                <w:kern w:val="0"/>
                <w:sz w:val="28"/>
                <w:szCs w:val="28"/>
              </w:rPr>
              <w:t>备注</w:t>
            </w:r>
          </w:p>
        </w:tc>
      </w:tr>
      <w:tr w:rsidR="00EE0173" w:rsidRPr="00B22739" w:rsidTr="00D25743">
        <w:trPr>
          <w:trHeight w:val="665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1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</w:p>
        </w:tc>
        <w:tc>
          <w:tcPr>
            <w:tcW w:w="1947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</w:p>
        </w:tc>
        <w:tc>
          <w:tcPr>
            <w:tcW w:w="106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张三</w:t>
            </w:r>
          </w:p>
        </w:tc>
        <w:tc>
          <w:tcPr>
            <w:tcW w:w="518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男</w:t>
            </w:r>
          </w:p>
        </w:tc>
        <w:tc>
          <w:tcPr>
            <w:tcW w:w="86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175CM</w:t>
            </w:r>
          </w:p>
        </w:tc>
        <w:tc>
          <w:tcPr>
            <w:tcW w:w="845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70KG</w:t>
            </w:r>
          </w:p>
        </w:tc>
        <w:tc>
          <w:tcPr>
            <w:tcW w:w="95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</w:p>
        </w:tc>
        <w:tc>
          <w:tcPr>
            <w:tcW w:w="1480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分列式</w:t>
            </w:r>
          </w:p>
        </w:tc>
        <w:tc>
          <w:tcPr>
            <w:tcW w:w="4055" w:type="dxa"/>
            <w:vAlign w:val="center"/>
          </w:tcPr>
          <w:p w:rsidR="00EE0173" w:rsidRPr="00B22739" w:rsidRDefault="00EE0173" w:rsidP="00EE0173">
            <w:pPr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身体健康，体形匀称，动作协调。</w:t>
            </w:r>
          </w:p>
        </w:tc>
      </w:tr>
      <w:tr w:rsidR="00EE0173" w:rsidRPr="00B22739" w:rsidTr="00D25743">
        <w:trPr>
          <w:trHeight w:val="649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2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</w:p>
        </w:tc>
        <w:tc>
          <w:tcPr>
            <w:tcW w:w="1947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</w:p>
        </w:tc>
        <w:tc>
          <w:tcPr>
            <w:tcW w:w="106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李四</w:t>
            </w:r>
          </w:p>
        </w:tc>
        <w:tc>
          <w:tcPr>
            <w:tcW w:w="518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女</w:t>
            </w:r>
          </w:p>
        </w:tc>
        <w:tc>
          <w:tcPr>
            <w:tcW w:w="86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165CM</w:t>
            </w:r>
          </w:p>
        </w:tc>
        <w:tc>
          <w:tcPr>
            <w:tcW w:w="845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55KG</w:t>
            </w:r>
          </w:p>
        </w:tc>
        <w:tc>
          <w:tcPr>
            <w:tcW w:w="951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≥5.0</w:t>
            </w:r>
          </w:p>
        </w:tc>
        <w:tc>
          <w:tcPr>
            <w:tcW w:w="1480" w:type="dxa"/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精度射击</w:t>
            </w:r>
          </w:p>
        </w:tc>
        <w:tc>
          <w:tcPr>
            <w:tcW w:w="4055" w:type="dxa"/>
            <w:vAlign w:val="center"/>
          </w:tcPr>
          <w:p w:rsidR="00EE0173" w:rsidRPr="00B22739" w:rsidRDefault="00EE0173" w:rsidP="00EE0173">
            <w:pPr>
              <w:rPr>
                <w:rFonts w:ascii="仿宋" w:eastAsia="仿宋" w:hAnsi="仿宋"/>
                <w:snapToGrid w:val="0"/>
                <w:spacing w:val="8"/>
                <w:kern w:val="0"/>
                <w:sz w:val="24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4"/>
              </w:rPr>
              <w:t>视力较好，退役士兵复学人员。</w:t>
            </w:r>
          </w:p>
        </w:tc>
      </w:tr>
      <w:tr w:rsidR="00EE0173" w:rsidRPr="00B22739" w:rsidTr="00D25743">
        <w:trPr>
          <w:trHeight w:val="665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3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665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4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649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5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tcBorders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665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6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649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7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665"/>
        </w:trPr>
        <w:tc>
          <w:tcPr>
            <w:tcW w:w="637" w:type="dxa"/>
            <w:tcBorders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8</w:t>
            </w: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left w:val="single" w:sz="4" w:space="0" w:color="auto"/>
              <w:righ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  <w:tcBorders>
              <w:left w:val="single" w:sz="4" w:space="0" w:color="auto"/>
            </w:tcBorders>
          </w:tcPr>
          <w:p w:rsidR="00EE0173" w:rsidRPr="00B22739" w:rsidRDefault="00EE0173" w:rsidP="00191B7B">
            <w:pPr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  <w:tr w:rsidR="00EE0173" w:rsidRPr="00B22739" w:rsidTr="00D25743">
        <w:trPr>
          <w:trHeight w:val="744"/>
        </w:trPr>
        <w:tc>
          <w:tcPr>
            <w:tcW w:w="6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jc w:val="center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  <w:r w:rsidRPr="00B22739">
              <w:rPr>
                <w:rFonts w:ascii="仿宋" w:eastAsia="仿宋" w:hAnsi="仿宋" w:hint="eastAsia"/>
                <w:snapToGrid w:val="0"/>
                <w:spacing w:val="8"/>
                <w:kern w:val="0"/>
                <w:sz w:val="28"/>
                <w:szCs w:val="28"/>
              </w:rPr>
              <w:t>9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E0173" w:rsidRPr="00B22739" w:rsidRDefault="00EE0173" w:rsidP="00B22739">
            <w:pPr>
              <w:ind w:firstLineChars="200" w:firstLine="592"/>
              <w:rPr>
                <w:rFonts w:ascii="仿宋" w:eastAsia="仿宋" w:hAnsi="仿宋"/>
                <w:snapToGrid w:val="0"/>
                <w:spacing w:val="8"/>
                <w:kern w:val="0"/>
                <w:sz w:val="28"/>
                <w:szCs w:val="28"/>
              </w:rPr>
            </w:pPr>
          </w:p>
        </w:tc>
      </w:tr>
    </w:tbl>
    <w:p w:rsidR="00191B7B" w:rsidRDefault="00191B7B" w:rsidP="00D25743">
      <w:pPr>
        <w:rPr>
          <w:snapToGrid w:val="0"/>
          <w:kern w:val="0"/>
        </w:rPr>
      </w:pPr>
    </w:p>
    <w:sectPr w:rsidR="00191B7B" w:rsidSect="008532D7">
      <w:headerReference w:type="default" r:id="rId8"/>
      <w:footerReference w:type="default" r:id="rId9"/>
      <w:pgSz w:w="16838" w:h="11906" w:orient="landscape"/>
      <w:pgMar w:top="1701" w:right="1361" w:bottom="1701" w:left="1304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55" w:rsidRDefault="00B37955">
      <w:r>
        <w:separator/>
      </w:r>
    </w:p>
  </w:endnote>
  <w:endnote w:type="continuationSeparator" w:id="0">
    <w:p w:rsidR="00B37955" w:rsidRDefault="00B37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2" w:rsidRDefault="00923242">
    <w:pPr>
      <w:pStyle w:val="a4"/>
      <w:jc w:val="center"/>
    </w:pPr>
    <w:r>
      <w:rPr>
        <w:kern w:val="0"/>
        <w:szCs w:val="21"/>
      </w:rPr>
      <w:t xml:space="preserve">- </w:t>
    </w:r>
    <w:r w:rsidR="00A24B1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24B10">
      <w:rPr>
        <w:kern w:val="0"/>
        <w:szCs w:val="21"/>
      </w:rPr>
      <w:fldChar w:fldCharType="separate"/>
    </w:r>
    <w:r w:rsidR="005B5862">
      <w:rPr>
        <w:noProof/>
        <w:kern w:val="0"/>
        <w:szCs w:val="21"/>
      </w:rPr>
      <w:t>9</w:t>
    </w:r>
    <w:r w:rsidR="00A24B10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55" w:rsidRDefault="00B37955">
      <w:r>
        <w:separator/>
      </w:r>
    </w:p>
  </w:footnote>
  <w:footnote w:type="continuationSeparator" w:id="0">
    <w:p w:rsidR="00B37955" w:rsidRDefault="00B379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2" w:rsidRDefault="0092324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251CF"/>
    <w:multiLevelType w:val="hybridMultilevel"/>
    <w:tmpl w:val="7DA8FC78"/>
    <w:lvl w:ilvl="0" w:tplc="4A5C10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E2F"/>
    <w:rsid w:val="00012072"/>
    <w:rsid w:val="0004754D"/>
    <w:rsid w:val="00050F9D"/>
    <w:rsid w:val="000615B5"/>
    <w:rsid w:val="00062563"/>
    <w:rsid w:val="000871C1"/>
    <w:rsid w:val="000A23A5"/>
    <w:rsid w:val="000B3A4D"/>
    <w:rsid w:val="000E1203"/>
    <w:rsid w:val="000E247C"/>
    <w:rsid w:val="0011211A"/>
    <w:rsid w:val="00154091"/>
    <w:rsid w:val="00174BE7"/>
    <w:rsid w:val="00190BB3"/>
    <w:rsid w:val="00191B7B"/>
    <w:rsid w:val="001A4AD7"/>
    <w:rsid w:val="001C7E4F"/>
    <w:rsid w:val="001F0EE0"/>
    <w:rsid w:val="001F10C8"/>
    <w:rsid w:val="001F2C80"/>
    <w:rsid w:val="00210C15"/>
    <w:rsid w:val="0022537C"/>
    <w:rsid w:val="002308C0"/>
    <w:rsid w:val="00275348"/>
    <w:rsid w:val="00293894"/>
    <w:rsid w:val="002A5102"/>
    <w:rsid w:val="002A665A"/>
    <w:rsid w:val="002A6EB2"/>
    <w:rsid w:val="002B7B9F"/>
    <w:rsid w:val="002D706B"/>
    <w:rsid w:val="002E5CF3"/>
    <w:rsid w:val="0030447B"/>
    <w:rsid w:val="003118AD"/>
    <w:rsid w:val="00331306"/>
    <w:rsid w:val="00332E19"/>
    <w:rsid w:val="00341132"/>
    <w:rsid w:val="0034117B"/>
    <w:rsid w:val="00346ACC"/>
    <w:rsid w:val="00350190"/>
    <w:rsid w:val="003533F7"/>
    <w:rsid w:val="003562EA"/>
    <w:rsid w:val="00386CE3"/>
    <w:rsid w:val="003A1BF5"/>
    <w:rsid w:val="003A5E26"/>
    <w:rsid w:val="003B2E26"/>
    <w:rsid w:val="003E1F8E"/>
    <w:rsid w:val="0042533D"/>
    <w:rsid w:val="004301E3"/>
    <w:rsid w:val="004335A5"/>
    <w:rsid w:val="00457604"/>
    <w:rsid w:val="00467FCE"/>
    <w:rsid w:val="00470E4B"/>
    <w:rsid w:val="004710ED"/>
    <w:rsid w:val="004C0DA7"/>
    <w:rsid w:val="004E5D25"/>
    <w:rsid w:val="004E6CFF"/>
    <w:rsid w:val="00506497"/>
    <w:rsid w:val="00523EA1"/>
    <w:rsid w:val="0052608E"/>
    <w:rsid w:val="00536983"/>
    <w:rsid w:val="005369DA"/>
    <w:rsid w:val="005413FA"/>
    <w:rsid w:val="00546FA1"/>
    <w:rsid w:val="005728E4"/>
    <w:rsid w:val="0057737E"/>
    <w:rsid w:val="00591152"/>
    <w:rsid w:val="00592EEA"/>
    <w:rsid w:val="0059328E"/>
    <w:rsid w:val="005A7F7D"/>
    <w:rsid w:val="005B069E"/>
    <w:rsid w:val="005B24B3"/>
    <w:rsid w:val="005B5862"/>
    <w:rsid w:val="005C545D"/>
    <w:rsid w:val="00607818"/>
    <w:rsid w:val="00622C71"/>
    <w:rsid w:val="006231EB"/>
    <w:rsid w:val="00627308"/>
    <w:rsid w:val="00640103"/>
    <w:rsid w:val="00643625"/>
    <w:rsid w:val="00660B6D"/>
    <w:rsid w:val="006739AC"/>
    <w:rsid w:val="00685BDA"/>
    <w:rsid w:val="00717521"/>
    <w:rsid w:val="00731FDF"/>
    <w:rsid w:val="00733F47"/>
    <w:rsid w:val="0074092F"/>
    <w:rsid w:val="0075240F"/>
    <w:rsid w:val="00757365"/>
    <w:rsid w:val="0078554C"/>
    <w:rsid w:val="00785913"/>
    <w:rsid w:val="00790BD4"/>
    <w:rsid w:val="00790FB5"/>
    <w:rsid w:val="00792859"/>
    <w:rsid w:val="007A0F45"/>
    <w:rsid w:val="007A5066"/>
    <w:rsid w:val="007B349D"/>
    <w:rsid w:val="007C7761"/>
    <w:rsid w:val="007D3CCD"/>
    <w:rsid w:val="007E75C2"/>
    <w:rsid w:val="007F47ED"/>
    <w:rsid w:val="007F5FAB"/>
    <w:rsid w:val="0081384A"/>
    <w:rsid w:val="008173D7"/>
    <w:rsid w:val="00824A24"/>
    <w:rsid w:val="00830F2B"/>
    <w:rsid w:val="00833192"/>
    <w:rsid w:val="0085216C"/>
    <w:rsid w:val="008532D7"/>
    <w:rsid w:val="00895BBF"/>
    <w:rsid w:val="008A72B6"/>
    <w:rsid w:val="008A7E5F"/>
    <w:rsid w:val="008C4F98"/>
    <w:rsid w:val="008D05A8"/>
    <w:rsid w:val="008D55AA"/>
    <w:rsid w:val="00907088"/>
    <w:rsid w:val="0091339B"/>
    <w:rsid w:val="009149B4"/>
    <w:rsid w:val="00915C49"/>
    <w:rsid w:val="009200B2"/>
    <w:rsid w:val="00923242"/>
    <w:rsid w:val="00925ABA"/>
    <w:rsid w:val="0093288C"/>
    <w:rsid w:val="0094187D"/>
    <w:rsid w:val="009559C1"/>
    <w:rsid w:val="00960191"/>
    <w:rsid w:val="009858E4"/>
    <w:rsid w:val="00992BF9"/>
    <w:rsid w:val="009A1D53"/>
    <w:rsid w:val="009A52DA"/>
    <w:rsid w:val="009B6A36"/>
    <w:rsid w:val="009C0A85"/>
    <w:rsid w:val="009D629B"/>
    <w:rsid w:val="009E1E2F"/>
    <w:rsid w:val="00A1000E"/>
    <w:rsid w:val="00A233F2"/>
    <w:rsid w:val="00A24B10"/>
    <w:rsid w:val="00A61BD5"/>
    <w:rsid w:val="00A6648C"/>
    <w:rsid w:val="00A706E2"/>
    <w:rsid w:val="00A878F9"/>
    <w:rsid w:val="00AA0FBF"/>
    <w:rsid w:val="00AC0301"/>
    <w:rsid w:val="00AC542B"/>
    <w:rsid w:val="00AC69DA"/>
    <w:rsid w:val="00B01317"/>
    <w:rsid w:val="00B01619"/>
    <w:rsid w:val="00B025E3"/>
    <w:rsid w:val="00B22739"/>
    <w:rsid w:val="00B37955"/>
    <w:rsid w:val="00B425B9"/>
    <w:rsid w:val="00B5464C"/>
    <w:rsid w:val="00B657F8"/>
    <w:rsid w:val="00BD4CEC"/>
    <w:rsid w:val="00BD5D89"/>
    <w:rsid w:val="00BF0A32"/>
    <w:rsid w:val="00BF3577"/>
    <w:rsid w:val="00C24269"/>
    <w:rsid w:val="00C333FB"/>
    <w:rsid w:val="00C3426A"/>
    <w:rsid w:val="00C536AE"/>
    <w:rsid w:val="00C65EB3"/>
    <w:rsid w:val="00C751C0"/>
    <w:rsid w:val="00C762BE"/>
    <w:rsid w:val="00C83323"/>
    <w:rsid w:val="00C84383"/>
    <w:rsid w:val="00C94776"/>
    <w:rsid w:val="00CA5B68"/>
    <w:rsid w:val="00CA7956"/>
    <w:rsid w:val="00D23E93"/>
    <w:rsid w:val="00D25743"/>
    <w:rsid w:val="00D44B96"/>
    <w:rsid w:val="00D47654"/>
    <w:rsid w:val="00D60827"/>
    <w:rsid w:val="00D667AB"/>
    <w:rsid w:val="00D73210"/>
    <w:rsid w:val="00D843D5"/>
    <w:rsid w:val="00DA7764"/>
    <w:rsid w:val="00DA7D60"/>
    <w:rsid w:val="00DB1FEA"/>
    <w:rsid w:val="00DC5426"/>
    <w:rsid w:val="00E066DC"/>
    <w:rsid w:val="00E142C9"/>
    <w:rsid w:val="00E23D55"/>
    <w:rsid w:val="00E32EBF"/>
    <w:rsid w:val="00E46B7C"/>
    <w:rsid w:val="00E9725D"/>
    <w:rsid w:val="00EA28CC"/>
    <w:rsid w:val="00EA4F59"/>
    <w:rsid w:val="00EB6B0C"/>
    <w:rsid w:val="00EC67D1"/>
    <w:rsid w:val="00ED1748"/>
    <w:rsid w:val="00EE0173"/>
    <w:rsid w:val="00EF59D3"/>
    <w:rsid w:val="00F37101"/>
    <w:rsid w:val="00F4413D"/>
    <w:rsid w:val="00F56844"/>
    <w:rsid w:val="00F5685E"/>
    <w:rsid w:val="00FF4B10"/>
    <w:rsid w:val="00FF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16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FF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94187D"/>
    <w:rPr>
      <w:sz w:val="18"/>
      <w:szCs w:val="18"/>
    </w:rPr>
  </w:style>
  <w:style w:type="table" w:styleId="a6">
    <w:name w:val="Table Grid"/>
    <w:basedOn w:val="a1"/>
    <w:rsid w:val="002308C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rsid w:val="00191B7B"/>
    <w:pPr>
      <w:ind w:leftChars="2500" w:left="100"/>
    </w:pPr>
  </w:style>
  <w:style w:type="character" w:customStyle="1" w:styleId="Char">
    <w:name w:val="页眉 Char"/>
    <w:basedOn w:val="a0"/>
    <w:link w:val="a3"/>
    <w:rsid w:val="00AC542B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basedOn w:val="a0"/>
    <w:link w:val="a4"/>
    <w:rsid w:val="00AC542B"/>
    <w:rPr>
      <w:rFonts w:eastAsia="宋体"/>
      <w:kern w:val="2"/>
      <w:sz w:val="18"/>
      <w:szCs w:val="18"/>
      <w:lang w:val="en-US" w:eastAsia="zh-CN" w:bidi="ar-SA"/>
    </w:rPr>
  </w:style>
  <w:style w:type="character" w:styleId="a8">
    <w:name w:val="Hyperlink"/>
    <w:basedOn w:val="a0"/>
    <w:rsid w:val="00C833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67455649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军训汇报表演暨军事技能竞赛</dc:title>
  <dc:creator>陈瑜鸿</dc:creator>
  <cp:lastModifiedBy>Administrator</cp:lastModifiedBy>
  <cp:revision>12</cp:revision>
  <cp:lastPrinted>2016-11-11T01:12:00Z</cp:lastPrinted>
  <dcterms:created xsi:type="dcterms:W3CDTF">2016-11-11T00:13:00Z</dcterms:created>
  <dcterms:modified xsi:type="dcterms:W3CDTF">2016-11-14T01:24:00Z</dcterms:modified>
</cp:coreProperties>
</file>