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A1F07" w:rsidRPr="001C7D51" w:rsidRDefault="00EA1F07">
      <w:pPr>
        <w:ind w:firstLineChars="250" w:firstLine="1205"/>
        <w:rPr>
          <w:rFonts w:ascii="宋体" w:hAnsi="宋体" w:hint="eastAsia"/>
          <w:b/>
          <w:u w:val="thick"/>
        </w:rPr>
      </w:pPr>
      <w:r w:rsidRPr="001C7D51">
        <w:rPr>
          <w:rFonts w:ascii="宋体" w:hAnsi="宋体" w:hint="eastAsia"/>
          <w:b/>
          <w:spacing w:val="2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18pt;margin-top:7.8pt;width:99pt;height:77.95pt;z-index:251657728">
            <v:imagedata r:id="rId7" o:title="昆明理工大学校标01"/>
          </v:shape>
        </w:pict>
      </w:r>
    </w:p>
    <w:p w:rsidR="00EA1F07" w:rsidRPr="001C7D51" w:rsidRDefault="00EA1F07">
      <w:pPr>
        <w:spacing w:line="360" w:lineRule="auto"/>
        <w:ind w:firstLineChars="250" w:firstLine="1305"/>
        <w:rPr>
          <w:rFonts w:ascii="宋体" w:hAnsi="宋体" w:hint="eastAsia"/>
          <w:b/>
          <w:sz w:val="52"/>
          <w:szCs w:val="52"/>
        </w:rPr>
      </w:pPr>
      <w:r w:rsidRPr="001C7D51"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EA1F07" w:rsidRPr="001C7D51" w:rsidRDefault="00EA1F07">
      <w:pPr>
        <w:spacing w:line="360" w:lineRule="auto"/>
        <w:ind w:right="1140"/>
        <w:jc w:val="center"/>
        <w:rPr>
          <w:rFonts w:ascii="宋体" w:hAnsi="宋体" w:hint="eastAsia"/>
          <w:sz w:val="32"/>
          <w:szCs w:val="32"/>
        </w:rPr>
      </w:pPr>
    </w:p>
    <w:p w:rsidR="00EA1F07" w:rsidRPr="001C7D51" w:rsidRDefault="00EA1F07">
      <w:pPr>
        <w:spacing w:line="360" w:lineRule="auto"/>
        <w:ind w:right="1140"/>
        <w:jc w:val="center"/>
        <w:rPr>
          <w:rFonts w:ascii="宋体" w:hAnsi="宋体" w:hint="eastAsia"/>
          <w:sz w:val="32"/>
          <w:szCs w:val="32"/>
        </w:rPr>
      </w:pPr>
      <w:r w:rsidRPr="001C7D51">
        <w:rPr>
          <w:rFonts w:ascii="宋体" w:hAnsi="宋体" w:hint="eastAsia"/>
          <w:sz w:val="32"/>
          <w:szCs w:val="32"/>
        </w:rPr>
        <w:t xml:space="preserve">        学生处教字</w:t>
      </w:r>
      <w:r w:rsidR="0075129C">
        <w:rPr>
          <w:rFonts w:ascii="宋体" w:hAnsi="宋体" w:hint="eastAsia"/>
          <w:sz w:val="32"/>
          <w:szCs w:val="32"/>
        </w:rPr>
        <w:t>〔</w:t>
      </w:r>
      <w:r w:rsidR="0075129C">
        <w:rPr>
          <w:rFonts w:ascii="宋体" w:hAnsi="宋体"/>
          <w:sz w:val="32"/>
          <w:szCs w:val="32"/>
        </w:rPr>
        <w:t>2018</w:t>
      </w:r>
      <w:r w:rsidR="0075129C">
        <w:rPr>
          <w:rFonts w:ascii="宋体" w:hAnsi="宋体" w:hint="eastAsia"/>
          <w:sz w:val="32"/>
          <w:szCs w:val="32"/>
        </w:rPr>
        <w:t>〕</w:t>
      </w:r>
      <w:r w:rsidR="00096076">
        <w:rPr>
          <w:rFonts w:ascii="宋体" w:hAnsi="宋体" w:hint="eastAsia"/>
          <w:sz w:val="32"/>
          <w:szCs w:val="32"/>
        </w:rPr>
        <w:t>12</w:t>
      </w:r>
      <w:r w:rsidRPr="001C7D51">
        <w:rPr>
          <w:rFonts w:ascii="宋体" w:hAnsi="宋体" w:hint="eastAsia"/>
          <w:sz w:val="32"/>
          <w:szCs w:val="32"/>
        </w:rPr>
        <w:t>号</w:t>
      </w:r>
    </w:p>
    <w:p w:rsidR="00EA1F07" w:rsidRPr="001C7D51" w:rsidRDefault="00EA1F07">
      <w:pPr>
        <w:snapToGrid w:val="0"/>
        <w:spacing w:afterLines="100" w:after="312" w:line="360" w:lineRule="auto"/>
        <w:ind w:leftChars="-1" w:left="-2" w:rightChars="-159" w:right="-334"/>
        <w:rPr>
          <w:rFonts w:ascii="宋体" w:hAnsi="宋体" w:hint="eastAsia"/>
          <w:b/>
          <w:u w:val="thick"/>
        </w:rPr>
      </w:pPr>
      <w:r w:rsidRPr="001C7D51">
        <w:rPr>
          <w:rFonts w:ascii="宋体" w:hAnsi="宋体" w:hint="eastAsia"/>
          <w:u w:val="thick"/>
        </w:rPr>
        <w:t xml:space="preserve">                  </w:t>
      </w:r>
      <w:r w:rsidRPr="001C7D51">
        <w:rPr>
          <w:rFonts w:ascii="宋体" w:hAnsi="宋体" w:hint="eastAsia"/>
          <w:b/>
          <w:u w:val="thick"/>
        </w:rPr>
        <w:t xml:space="preserve">                                                             </w:t>
      </w:r>
    </w:p>
    <w:p w:rsidR="00EA1F07" w:rsidRPr="001C7D51" w:rsidRDefault="00EA1F07">
      <w:pPr>
        <w:pStyle w:val="a4"/>
        <w:rPr>
          <w:rFonts w:ascii="宋体" w:hAnsi="宋体" w:hint="eastAsia"/>
          <w:b/>
          <w:sz w:val="36"/>
          <w:szCs w:val="36"/>
        </w:rPr>
      </w:pPr>
      <w:r w:rsidRPr="001C7D51">
        <w:rPr>
          <w:rFonts w:ascii="宋体" w:hAnsi="宋体" w:hint="eastAsia"/>
          <w:b/>
          <w:sz w:val="36"/>
          <w:szCs w:val="36"/>
        </w:rPr>
        <w:t>昆明理工大学关于</w:t>
      </w:r>
      <w:r w:rsidR="0075129C">
        <w:rPr>
          <w:rFonts w:ascii="宋体" w:hAnsi="宋体" w:hint="eastAsia"/>
          <w:b/>
          <w:sz w:val="36"/>
          <w:szCs w:val="36"/>
        </w:rPr>
        <w:t>2017-2018</w:t>
      </w:r>
      <w:r w:rsidRPr="001C7D51">
        <w:rPr>
          <w:rFonts w:ascii="宋体" w:hAnsi="宋体" w:hint="eastAsia"/>
          <w:b/>
          <w:sz w:val="36"/>
          <w:szCs w:val="36"/>
        </w:rPr>
        <w:t>学年上学期</w:t>
      </w:r>
    </w:p>
    <w:p w:rsidR="00EA1F07" w:rsidRPr="001C7D51" w:rsidRDefault="00EA1F07">
      <w:pPr>
        <w:pStyle w:val="a4"/>
        <w:rPr>
          <w:rFonts w:ascii="宋体" w:hAnsi="宋体" w:hint="eastAsia"/>
          <w:b/>
          <w:sz w:val="36"/>
          <w:szCs w:val="36"/>
        </w:rPr>
      </w:pPr>
      <w:r w:rsidRPr="001C7D51">
        <w:rPr>
          <w:rFonts w:ascii="宋体" w:hAnsi="宋体" w:hint="eastAsia"/>
          <w:b/>
          <w:sz w:val="36"/>
          <w:szCs w:val="36"/>
        </w:rPr>
        <w:t>学生综合测评及奖学金评定工作的通知</w:t>
      </w:r>
    </w:p>
    <w:p w:rsidR="00EA1F07" w:rsidRPr="001C7D51" w:rsidRDefault="00EA1F07">
      <w:pPr>
        <w:adjustRightInd w:val="0"/>
        <w:snapToGrid w:val="0"/>
        <w:spacing w:line="360" w:lineRule="auto"/>
        <w:rPr>
          <w:rFonts w:ascii="宋体" w:hAnsi="宋体" w:hint="eastAsia"/>
          <w:sz w:val="30"/>
          <w:szCs w:val="30"/>
        </w:rPr>
      </w:pPr>
    </w:p>
    <w:p w:rsidR="00EA1F07" w:rsidRPr="004C2068" w:rsidRDefault="00EA1F07">
      <w:pPr>
        <w:adjustRightInd w:val="0"/>
        <w:snapToGrid w:val="0"/>
        <w:spacing w:line="360" w:lineRule="auto"/>
        <w:rPr>
          <w:rFonts w:ascii="宋体" w:hAnsi="宋体" w:hint="eastAsia"/>
          <w:sz w:val="28"/>
          <w:szCs w:val="28"/>
        </w:rPr>
      </w:pPr>
      <w:r w:rsidRPr="004C2068">
        <w:rPr>
          <w:rFonts w:ascii="宋体" w:hAnsi="宋体" w:hint="eastAsia"/>
          <w:sz w:val="28"/>
          <w:szCs w:val="28"/>
        </w:rPr>
        <w:t>各学院：</w:t>
      </w:r>
    </w:p>
    <w:p w:rsidR="00EA1F07" w:rsidRPr="004C2068" w:rsidRDefault="00EA1F07" w:rsidP="004C2068">
      <w:pPr>
        <w:adjustRightInd w:val="0"/>
        <w:snapToGrid w:val="0"/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4C2068">
        <w:rPr>
          <w:rFonts w:ascii="宋体" w:hAnsi="宋体" w:hint="eastAsia"/>
          <w:sz w:val="28"/>
          <w:szCs w:val="28"/>
        </w:rPr>
        <w:t>按照《昆明理工大学学生手册》的有关规定，现将</w:t>
      </w:r>
      <w:r w:rsidR="0075129C">
        <w:rPr>
          <w:rFonts w:ascii="宋体" w:hAnsi="宋体" w:hint="eastAsia"/>
          <w:sz w:val="28"/>
          <w:szCs w:val="28"/>
        </w:rPr>
        <w:t>2017-2018</w:t>
      </w:r>
      <w:r w:rsidRPr="004C2068">
        <w:rPr>
          <w:rFonts w:ascii="宋体" w:hAnsi="宋体" w:hint="eastAsia"/>
          <w:sz w:val="28"/>
          <w:szCs w:val="28"/>
        </w:rPr>
        <w:t>学年上学期学生素质综合测评及奖学金评定的有关事项通知如下：</w:t>
      </w:r>
    </w:p>
    <w:p w:rsidR="00EA1F07" w:rsidRPr="004C2068" w:rsidRDefault="00EA1F07" w:rsidP="004C2068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2"/>
        <w:rPr>
          <w:rFonts w:ascii="宋体" w:hAnsi="宋体" w:hint="eastAsia"/>
          <w:b/>
          <w:sz w:val="28"/>
          <w:szCs w:val="28"/>
        </w:rPr>
      </w:pPr>
      <w:r w:rsidRPr="004C2068">
        <w:rPr>
          <w:rFonts w:ascii="宋体" w:hAnsi="宋体" w:hint="eastAsia"/>
          <w:b/>
          <w:sz w:val="28"/>
          <w:szCs w:val="28"/>
        </w:rPr>
        <w:t>工作安排</w:t>
      </w:r>
    </w:p>
    <w:p w:rsidR="00EA1F07" w:rsidRPr="004C2068" w:rsidRDefault="00EA1F07" w:rsidP="004C2068">
      <w:pPr>
        <w:pStyle w:val="a3"/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b/>
          <w:szCs w:val="28"/>
        </w:rPr>
      </w:pPr>
      <w:r w:rsidRPr="004C2068">
        <w:rPr>
          <w:rFonts w:ascii="宋体" w:eastAsia="宋体" w:hAnsi="宋体" w:hint="eastAsia"/>
          <w:szCs w:val="28"/>
        </w:rPr>
        <w:t>综合测评及奖学金评定工作分十二个阶段进行：前期准备、综合素质测评工作、完善导入电子表格、修改数据、审核综合测评名单、奖学金申请等。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0"/>
        <w:gridCol w:w="2837"/>
        <w:gridCol w:w="3133"/>
      </w:tblGrid>
      <w:tr w:rsidR="00EA1F07" w:rsidRPr="004C2068" w:rsidTr="001C7D51">
        <w:trPr>
          <w:trHeight w:val="483"/>
        </w:trPr>
        <w:tc>
          <w:tcPr>
            <w:tcW w:w="2730" w:type="dxa"/>
            <w:vAlign w:val="center"/>
          </w:tcPr>
          <w:p w:rsidR="00EA1F07" w:rsidRPr="004C2068" w:rsidRDefault="00EA1F07">
            <w:pPr>
              <w:pStyle w:val="a3"/>
              <w:adjustRightInd w:val="0"/>
              <w:snapToGrid w:val="0"/>
              <w:spacing w:line="360" w:lineRule="auto"/>
              <w:ind w:firstLine="0"/>
              <w:jc w:val="center"/>
              <w:rPr>
                <w:rFonts w:ascii="宋体" w:eastAsia="宋体" w:hAnsi="宋体" w:hint="eastAsia"/>
                <w:b/>
                <w:bCs/>
                <w:szCs w:val="28"/>
              </w:rPr>
            </w:pPr>
            <w:r w:rsidRPr="004C2068">
              <w:rPr>
                <w:rFonts w:ascii="宋体" w:eastAsia="宋体" w:hAnsi="宋体" w:hint="eastAsia"/>
                <w:b/>
                <w:bCs/>
                <w:szCs w:val="28"/>
              </w:rPr>
              <w:t>序号</w:t>
            </w:r>
          </w:p>
        </w:tc>
        <w:tc>
          <w:tcPr>
            <w:tcW w:w="2837" w:type="dxa"/>
            <w:vAlign w:val="center"/>
          </w:tcPr>
          <w:p w:rsidR="00EA1F07" w:rsidRPr="004C2068" w:rsidRDefault="00EA1F07">
            <w:pPr>
              <w:pStyle w:val="a3"/>
              <w:adjustRightInd w:val="0"/>
              <w:snapToGrid w:val="0"/>
              <w:spacing w:line="360" w:lineRule="auto"/>
              <w:ind w:firstLine="0"/>
              <w:jc w:val="center"/>
              <w:rPr>
                <w:rFonts w:ascii="宋体" w:eastAsia="宋体" w:hAnsi="宋体" w:hint="eastAsia"/>
                <w:b/>
                <w:bCs/>
                <w:szCs w:val="28"/>
              </w:rPr>
            </w:pPr>
            <w:r w:rsidRPr="004C2068">
              <w:rPr>
                <w:rFonts w:ascii="宋体" w:eastAsia="宋体" w:hAnsi="宋体" w:hint="eastAsia"/>
                <w:b/>
                <w:bCs/>
                <w:szCs w:val="28"/>
              </w:rPr>
              <w:t>工作任务</w:t>
            </w:r>
          </w:p>
        </w:tc>
        <w:tc>
          <w:tcPr>
            <w:tcW w:w="3133" w:type="dxa"/>
            <w:vAlign w:val="center"/>
          </w:tcPr>
          <w:p w:rsidR="00EA1F07" w:rsidRPr="004C2068" w:rsidRDefault="00EA1F07">
            <w:pPr>
              <w:pStyle w:val="a3"/>
              <w:adjustRightInd w:val="0"/>
              <w:snapToGrid w:val="0"/>
              <w:spacing w:line="360" w:lineRule="auto"/>
              <w:ind w:firstLine="0"/>
              <w:jc w:val="center"/>
              <w:rPr>
                <w:rFonts w:ascii="宋体" w:eastAsia="宋体" w:hAnsi="宋体" w:hint="eastAsia"/>
                <w:b/>
                <w:bCs/>
                <w:szCs w:val="28"/>
              </w:rPr>
            </w:pPr>
            <w:r w:rsidRPr="004C2068">
              <w:rPr>
                <w:rFonts w:ascii="宋体" w:eastAsia="宋体" w:hAnsi="宋体" w:hint="eastAsia"/>
                <w:b/>
                <w:bCs/>
                <w:szCs w:val="28"/>
              </w:rPr>
              <w:t>时间</w:t>
            </w:r>
          </w:p>
        </w:tc>
      </w:tr>
      <w:tr w:rsidR="00EA1F07" w:rsidRPr="004C2068" w:rsidTr="00B67C22">
        <w:trPr>
          <w:trHeight w:val="505"/>
        </w:trPr>
        <w:tc>
          <w:tcPr>
            <w:tcW w:w="2730" w:type="dxa"/>
            <w:vAlign w:val="center"/>
          </w:tcPr>
          <w:p w:rsidR="00EA1F07" w:rsidRPr="004C2068" w:rsidRDefault="00EA1F07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第一阶段（1周）</w:t>
            </w:r>
          </w:p>
        </w:tc>
        <w:tc>
          <w:tcPr>
            <w:tcW w:w="2837" w:type="dxa"/>
            <w:vAlign w:val="center"/>
          </w:tcPr>
          <w:p w:rsidR="00EA1F07" w:rsidRPr="004C2068" w:rsidRDefault="00EA1F07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前期准备</w:t>
            </w:r>
          </w:p>
        </w:tc>
        <w:tc>
          <w:tcPr>
            <w:tcW w:w="3133" w:type="dxa"/>
            <w:vAlign w:val="center"/>
          </w:tcPr>
          <w:p w:rsidR="00EA1F07" w:rsidRPr="004C2068" w:rsidRDefault="001C7D51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3月</w:t>
            </w:r>
            <w:r w:rsidR="0075129C">
              <w:rPr>
                <w:rFonts w:ascii="宋体" w:eastAsia="宋体" w:hAnsi="宋体" w:hint="eastAsia"/>
                <w:szCs w:val="28"/>
              </w:rPr>
              <w:t>5</w:t>
            </w:r>
            <w:r w:rsidRPr="004C2068">
              <w:rPr>
                <w:rFonts w:ascii="宋体" w:eastAsia="宋体" w:hAnsi="宋体" w:hint="eastAsia"/>
                <w:szCs w:val="28"/>
              </w:rPr>
              <w:t>日-3月</w:t>
            </w:r>
            <w:r w:rsidR="0075129C">
              <w:rPr>
                <w:rFonts w:ascii="宋体" w:eastAsia="宋体" w:hAnsi="宋体" w:hint="eastAsia"/>
                <w:szCs w:val="28"/>
              </w:rPr>
              <w:t>11</w:t>
            </w:r>
            <w:r w:rsidRPr="004C2068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4C2068" w:rsidTr="00B67C22">
        <w:trPr>
          <w:trHeight w:val="541"/>
        </w:trPr>
        <w:tc>
          <w:tcPr>
            <w:tcW w:w="2730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第二阶段（1周）</w:t>
            </w:r>
          </w:p>
        </w:tc>
        <w:tc>
          <w:tcPr>
            <w:tcW w:w="2837" w:type="dxa"/>
            <w:vAlign w:val="center"/>
          </w:tcPr>
          <w:p w:rsidR="00EA1F07" w:rsidRPr="004C2068" w:rsidRDefault="00EA1F07" w:rsidP="00B67C22">
            <w:pPr>
              <w:spacing w:line="4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4C2068">
              <w:rPr>
                <w:rFonts w:ascii="宋体" w:hAnsi="宋体" w:hint="eastAsia"/>
                <w:sz w:val="28"/>
                <w:szCs w:val="28"/>
              </w:rPr>
              <w:t>综合素质测评工作</w:t>
            </w:r>
          </w:p>
        </w:tc>
        <w:tc>
          <w:tcPr>
            <w:tcW w:w="3133" w:type="dxa"/>
            <w:vAlign w:val="center"/>
          </w:tcPr>
          <w:p w:rsidR="00EA1F07" w:rsidRPr="004C2068" w:rsidRDefault="001C7D51" w:rsidP="0075129C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3月1</w:t>
            </w:r>
            <w:r w:rsidR="0075129C">
              <w:rPr>
                <w:rFonts w:ascii="宋体" w:eastAsia="宋体" w:hAnsi="宋体"/>
                <w:szCs w:val="28"/>
              </w:rPr>
              <w:t>2</w:t>
            </w:r>
            <w:r w:rsidRPr="004C2068">
              <w:rPr>
                <w:rFonts w:ascii="宋体" w:eastAsia="宋体" w:hAnsi="宋体" w:hint="eastAsia"/>
                <w:szCs w:val="28"/>
              </w:rPr>
              <w:t>日-3月</w:t>
            </w:r>
            <w:r w:rsidR="0075129C">
              <w:rPr>
                <w:rFonts w:ascii="宋体" w:eastAsia="宋体" w:hAnsi="宋体" w:hint="eastAsia"/>
                <w:szCs w:val="28"/>
              </w:rPr>
              <w:t>18</w:t>
            </w:r>
            <w:r w:rsidRPr="004C2068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4C2068" w:rsidTr="001C7D51">
        <w:trPr>
          <w:trHeight w:val="374"/>
        </w:trPr>
        <w:tc>
          <w:tcPr>
            <w:tcW w:w="8700" w:type="dxa"/>
            <w:gridSpan w:val="3"/>
            <w:vAlign w:val="center"/>
          </w:tcPr>
          <w:p w:rsidR="00EA1F07" w:rsidRPr="004C2068" w:rsidRDefault="001C7D51">
            <w:pPr>
              <w:pStyle w:val="a3"/>
              <w:adjustRightInd w:val="0"/>
              <w:snapToGrid w:val="0"/>
              <w:spacing w:line="360" w:lineRule="auto"/>
              <w:ind w:firstLine="0"/>
              <w:jc w:val="center"/>
              <w:rPr>
                <w:rFonts w:ascii="宋体" w:eastAsia="宋体" w:hAnsi="宋体" w:hint="eastAsia"/>
                <w:b/>
                <w:szCs w:val="28"/>
              </w:rPr>
            </w:pPr>
            <w:r w:rsidRPr="004C2068">
              <w:rPr>
                <w:rFonts w:ascii="宋体" w:eastAsia="宋体" w:hAnsi="宋体" w:hint="eastAsia"/>
                <w:b/>
                <w:szCs w:val="28"/>
              </w:rPr>
              <w:t>第一次数据更新</w:t>
            </w:r>
          </w:p>
        </w:tc>
      </w:tr>
      <w:tr w:rsidR="00EA1F07" w:rsidRPr="00B67C22" w:rsidTr="001C7D51">
        <w:tc>
          <w:tcPr>
            <w:tcW w:w="2730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第三阶段（1周）</w:t>
            </w:r>
          </w:p>
        </w:tc>
        <w:tc>
          <w:tcPr>
            <w:tcW w:w="2837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完善导入综合测评电子表格</w:t>
            </w:r>
          </w:p>
        </w:tc>
        <w:tc>
          <w:tcPr>
            <w:tcW w:w="3133" w:type="dxa"/>
            <w:vAlign w:val="center"/>
          </w:tcPr>
          <w:p w:rsidR="00EA1F07" w:rsidRPr="004C2068" w:rsidRDefault="001C7D51" w:rsidP="0075129C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3月</w:t>
            </w:r>
            <w:r w:rsidR="0075129C">
              <w:rPr>
                <w:rFonts w:ascii="宋体" w:eastAsia="宋体" w:hAnsi="宋体"/>
                <w:szCs w:val="28"/>
              </w:rPr>
              <w:t>19</w:t>
            </w:r>
            <w:r w:rsidRPr="004C2068">
              <w:rPr>
                <w:rFonts w:ascii="宋体" w:eastAsia="宋体" w:hAnsi="宋体" w:hint="eastAsia"/>
                <w:szCs w:val="28"/>
              </w:rPr>
              <w:t>日-3月</w:t>
            </w:r>
            <w:r w:rsidR="0075129C">
              <w:rPr>
                <w:rFonts w:ascii="宋体" w:eastAsia="宋体" w:hAnsi="宋体" w:hint="eastAsia"/>
                <w:szCs w:val="28"/>
              </w:rPr>
              <w:t>25</w:t>
            </w:r>
            <w:r w:rsidRPr="004C2068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B67C22" w:rsidTr="00B67C22">
        <w:trPr>
          <w:trHeight w:val="724"/>
        </w:trPr>
        <w:tc>
          <w:tcPr>
            <w:tcW w:w="2730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第四阶段（1周）</w:t>
            </w:r>
          </w:p>
        </w:tc>
        <w:tc>
          <w:tcPr>
            <w:tcW w:w="2837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数据修改</w:t>
            </w:r>
          </w:p>
        </w:tc>
        <w:tc>
          <w:tcPr>
            <w:tcW w:w="3133" w:type="dxa"/>
            <w:vAlign w:val="center"/>
          </w:tcPr>
          <w:p w:rsidR="00EA1F07" w:rsidRPr="004C2068" w:rsidRDefault="001C7D51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3月</w:t>
            </w:r>
            <w:r w:rsidR="0075129C">
              <w:rPr>
                <w:rFonts w:ascii="宋体" w:eastAsia="宋体" w:hAnsi="宋体" w:hint="eastAsia"/>
                <w:szCs w:val="28"/>
              </w:rPr>
              <w:t>26</w:t>
            </w:r>
            <w:r w:rsidRPr="004C2068">
              <w:rPr>
                <w:rFonts w:ascii="宋体" w:eastAsia="宋体" w:hAnsi="宋体" w:hint="eastAsia"/>
                <w:szCs w:val="28"/>
              </w:rPr>
              <w:t>日-4月</w:t>
            </w:r>
            <w:r w:rsidR="0075129C">
              <w:rPr>
                <w:rFonts w:ascii="宋体" w:eastAsia="宋体" w:hAnsi="宋体" w:hint="eastAsia"/>
                <w:szCs w:val="28"/>
              </w:rPr>
              <w:t>1</w:t>
            </w:r>
            <w:r w:rsidRPr="004C2068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4C2068" w:rsidTr="001C7D51">
        <w:tc>
          <w:tcPr>
            <w:tcW w:w="8700" w:type="dxa"/>
            <w:gridSpan w:val="3"/>
            <w:vAlign w:val="center"/>
          </w:tcPr>
          <w:p w:rsidR="00EA1F07" w:rsidRPr="004C2068" w:rsidRDefault="001C7D51">
            <w:pPr>
              <w:pStyle w:val="a3"/>
              <w:adjustRightInd w:val="0"/>
              <w:snapToGrid w:val="0"/>
              <w:spacing w:line="360" w:lineRule="auto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b/>
                <w:szCs w:val="28"/>
              </w:rPr>
              <w:t>第二次数据更新</w:t>
            </w:r>
          </w:p>
        </w:tc>
      </w:tr>
      <w:tr w:rsidR="00EA1F07" w:rsidRPr="00B67C22" w:rsidTr="00B67C22">
        <w:trPr>
          <w:trHeight w:val="701"/>
        </w:trPr>
        <w:tc>
          <w:tcPr>
            <w:tcW w:w="2730" w:type="dxa"/>
            <w:vMerge w:val="restart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第五阶段（1周）</w:t>
            </w:r>
          </w:p>
        </w:tc>
        <w:tc>
          <w:tcPr>
            <w:tcW w:w="2837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审核综合测评名单</w:t>
            </w:r>
          </w:p>
        </w:tc>
        <w:tc>
          <w:tcPr>
            <w:tcW w:w="3133" w:type="dxa"/>
            <w:vAlign w:val="center"/>
          </w:tcPr>
          <w:p w:rsidR="00EA1F07" w:rsidRPr="004C2068" w:rsidRDefault="001C7D51" w:rsidP="0075129C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4月</w:t>
            </w:r>
            <w:r w:rsidR="0075129C">
              <w:rPr>
                <w:rFonts w:ascii="宋体" w:eastAsia="宋体" w:hAnsi="宋体"/>
                <w:szCs w:val="28"/>
              </w:rPr>
              <w:t>2</w:t>
            </w:r>
            <w:r w:rsidRPr="004C2068">
              <w:rPr>
                <w:rFonts w:ascii="宋体" w:eastAsia="宋体" w:hAnsi="宋体" w:hint="eastAsia"/>
                <w:szCs w:val="28"/>
              </w:rPr>
              <w:t>日-4月</w:t>
            </w:r>
            <w:r w:rsidR="0075129C">
              <w:rPr>
                <w:rFonts w:ascii="宋体" w:eastAsia="宋体" w:hAnsi="宋体"/>
                <w:szCs w:val="28"/>
              </w:rPr>
              <w:t>8</w:t>
            </w:r>
            <w:r w:rsidRPr="004C2068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4C2068" w:rsidTr="001C7D51">
        <w:tc>
          <w:tcPr>
            <w:tcW w:w="2730" w:type="dxa"/>
            <w:vMerge/>
            <w:vAlign w:val="center"/>
          </w:tcPr>
          <w:p w:rsidR="00EA1F07" w:rsidRPr="004C2068" w:rsidRDefault="00EA1F07">
            <w:pPr>
              <w:pStyle w:val="a3"/>
              <w:adjustRightInd w:val="0"/>
              <w:snapToGrid w:val="0"/>
              <w:spacing w:line="360" w:lineRule="auto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</w:p>
        </w:tc>
        <w:tc>
          <w:tcPr>
            <w:tcW w:w="2837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学院上报单科最低分降线名单</w:t>
            </w:r>
          </w:p>
        </w:tc>
        <w:tc>
          <w:tcPr>
            <w:tcW w:w="3133" w:type="dxa"/>
            <w:vAlign w:val="center"/>
          </w:tcPr>
          <w:p w:rsidR="00EA1F07" w:rsidRPr="004C2068" w:rsidRDefault="001C7D51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4月</w:t>
            </w:r>
            <w:r w:rsidR="0075129C">
              <w:rPr>
                <w:rFonts w:ascii="宋体" w:eastAsia="宋体" w:hAnsi="宋体" w:hint="eastAsia"/>
                <w:szCs w:val="28"/>
              </w:rPr>
              <w:t>4</w:t>
            </w:r>
            <w:r w:rsidRPr="004C2068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B67C22" w:rsidTr="00B67C22">
        <w:trPr>
          <w:trHeight w:val="562"/>
        </w:trPr>
        <w:tc>
          <w:tcPr>
            <w:tcW w:w="2730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第六阶段（1周）</w:t>
            </w:r>
          </w:p>
        </w:tc>
        <w:tc>
          <w:tcPr>
            <w:tcW w:w="2837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奖学金申请</w:t>
            </w:r>
          </w:p>
        </w:tc>
        <w:tc>
          <w:tcPr>
            <w:tcW w:w="3133" w:type="dxa"/>
            <w:vAlign w:val="center"/>
          </w:tcPr>
          <w:p w:rsidR="00EA1F07" w:rsidRPr="004C2068" w:rsidRDefault="001C7D51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4月</w:t>
            </w:r>
            <w:r w:rsidR="0075129C">
              <w:rPr>
                <w:rFonts w:ascii="宋体" w:eastAsia="宋体" w:hAnsi="宋体" w:hint="eastAsia"/>
                <w:szCs w:val="28"/>
              </w:rPr>
              <w:t>9</w:t>
            </w:r>
            <w:r w:rsidRPr="004C2068">
              <w:rPr>
                <w:rFonts w:ascii="宋体" w:eastAsia="宋体" w:hAnsi="宋体" w:hint="eastAsia"/>
                <w:szCs w:val="28"/>
              </w:rPr>
              <w:t>日-4月</w:t>
            </w:r>
            <w:r w:rsidR="0075129C">
              <w:rPr>
                <w:rFonts w:ascii="宋体" w:eastAsia="宋体" w:hAnsi="宋体" w:hint="eastAsia"/>
                <w:szCs w:val="28"/>
              </w:rPr>
              <w:t>15</w:t>
            </w:r>
            <w:r w:rsidRPr="004C2068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B67C22" w:rsidTr="00B67C22">
        <w:trPr>
          <w:trHeight w:val="556"/>
        </w:trPr>
        <w:tc>
          <w:tcPr>
            <w:tcW w:w="2730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第七阶段（1周）</w:t>
            </w:r>
          </w:p>
        </w:tc>
        <w:tc>
          <w:tcPr>
            <w:tcW w:w="2837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学院审核奖学金名单</w:t>
            </w:r>
          </w:p>
        </w:tc>
        <w:tc>
          <w:tcPr>
            <w:tcW w:w="3133" w:type="dxa"/>
            <w:vAlign w:val="center"/>
          </w:tcPr>
          <w:p w:rsidR="00EA1F07" w:rsidRPr="004C2068" w:rsidRDefault="001C7D51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4月</w:t>
            </w:r>
            <w:r w:rsidR="0075129C">
              <w:rPr>
                <w:rFonts w:ascii="宋体" w:eastAsia="宋体" w:hAnsi="宋体" w:hint="eastAsia"/>
                <w:szCs w:val="28"/>
              </w:rPr>
              <w:t>16</w:t>
            </w:r>
            <w:r w:rsidRPr="004C2068">
              <w:rPr>
                <w:rFonts w:ascii="宋体" w:eastAsia="宋体" w:hAnsi="宋体" w:hint="eastAsia"/>
                <w:szCs w:val="28"/>
              </w:rPr>
              <w:t>日</w:t>
            </w:r>
            <w:r w:rsidR="004C2068" w:rsidRPr="004C2068">
              <w:rPr>
                <w:rFonts w:ascii="宋体" w:eastAsia="宋体" w:hAnsi="宋体" w:hint="eastAsia"/>
                <w:szCs w:val="28"/>
              </w:rPr>
              <w:t>-4</w:t>
            </w:r>
            <w:r w:rsidRPr="004C2068">
              <w:rPr>
                <w:rFonts w:ascii="宋体" w:eastAsia="宋体" w:hAnsi="宋体" w:hint="eastAsia"/>
                <w:szCs w:val="28"/>
              </w:rPr>
              <w:t>月</w:t>
            </w:r>
            <w:r w:rsidR="0075129C">
              <w:rPr>
                <w:rFonts w:ascii="宋体" w:eastAsia="宋体" w:hAnsi="宋体" w:hint="eastAsia"/>
                <w:szCs w:val="28"/>
              </w:rPr>
              <w:t>22</w:t>
            </w:r>
            <w:r w:rsidRPr="004C2068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B67C22" w:rsidTr="001C7D51">
        <w:trPr>
          <w:trHeight w:val="732"/>
        </w:trPr>
        <w:tc>
          <w:tcPr>
            <w:tcW w:w="2730" w:type="dxa"/>
            <w:vMerge w:val="restart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第八阶段</w:t>
            </w:r>
          </w:p>
        </w:tc>
        <w:tc>
          <w:tcPr>
            <w:tcW w:w="2837" w:type="dxa"/>
            <w:vMerge w:val="restart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上报奖学金汇总信息材料</w:t>
            </w:r>
          </w:p>
        </w:tc>
        <w:tc>
          <w:tcPr>
            <w:tcW w:w="3133" w:type="dxa"/>
            <w:vMerge w:val="restart"/>
            <w:vAlign w:val="center"/>
          </w:tcPr>
          <w:p w:rsidR="00EA1F07" w:rsidRPr="004C2068" w:rsidRDefault="004C2068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4</w:t>
            </w:r>
            <w:r w:rsidR="001C7D51" w:rsidRPr="004C2068">
              <w:rPr>
                <w:rFonts w:ascii="宋体" w:eastAsia="宋体" w:hAnsi="宋体" w:hint="eastAsia"/>
                <w:szCs w:val="28"/>
              </w:rPr>
              <w:t>月</w:t>
            </w:r>
            <w:r w:rsidR="0075129C">
              <w:rPr>
                <w:rFonts w:ascii="宋体" w:eastAsia="宋体" w:hAnsi="宋体" w:hint="eastAsia"/>
                <w:szCs w:val="28"/>
              </w:rPr>
              <w:t>23</w:t>
            </w:r>
            <w:r w:rsidR="001C7D51" w:rsidRPr="004C2068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4C2068" w:rsidTr="00247712">
        <w:trPr>
          <w:trHeight w:val="545"/>
        </w:trPr>
        <w:tc>
          <w:tcPr>
            <w:tcW w:w="2730" w:type="dxa"/>
            <w:vMerge/>
            <w:vAlign w:val="center"/>
          </w:tcPr>
          <w:p w:rsidR="00EA1F07" w:rsidRPr="004C2068" w:rsidRDefault="00EA1F07">
            <w:pPr>
              <w:pStyle w:val="a3"/>
              <w:adjustRightInd w:val="0"/>
              <w:snapToGrid w:val="0"/>
              <w:spacing w:line="360" w:lineRule="auto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</w:p>
        </w:tc>
        <w:tc>
          <w:tcPr>
            <w:tcW w:w="2837" w:type="dxa"/>
            <w:vMerge/>
            <w:vAlign w:val="center"/>
          </w:tcPr>
          <w:p w:rsidR="00EA1F07" w:rsidRPr="004C2068" w:rsidRDefault="00EA1F07">
            <w:pPr>
              <w:pStyle w:val="a3"/>
              <w:adjustRightInd w:val="0"/>
              <w:snapToGrid w:val="0"/>
              <w:spacing w:line="360" w:lineRule="auto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</w:p>
        </w:tc>
        <w:tc>
          <w:tcPr>
            <w:tcW w:w="3133" w:type="dxa"/>
            <w:vMerge/>
            <w:vAlign w:val="center"/>
          </w:tcPr>
          <w:p w:rsidR="00EA1F07" w:rsidRPr="004C2068" w:rsidRDefault="00EA1F07">
            <w:pPr>
              <w:pStyle w:val="a3"/>
              <w:adjustRightInd w:val="0"/>
              <w:snapToGrid w:val="0"/>
              <w:spacing w:line="360" w:lineRule="auto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</w:p>
        </w:tc>
      </w:tr>
      <w:tr w:rsidR="00EA1F07" w:rsidRPr="00B67C22" w:rsidTr="00B67C22">
        <w:trPr>
          <w:trHeight w:val="569"/>
        </w:trPr>
        <w:tc>
          <w:tcPr>
            <w:tcW w:w="2730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第九阶段（2周）</w:t>
            </w:r>
          </w:p>
        </w:tc>
        <w:tc>
          <w:tcPr>
            <w:tcW w:w="2837" w:type="dxa"/>
            <w:vAlign w:val="center"/>
          </w:tcPr>
          <w:p w:rsidR="00EA1F07" w:rsidRPr="004C2068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学生处审核报批</w:t>
            </w:r>
          </w:p>
        </w:tc>
        <w:tc>
          <w:tcPr>
            <w:tcW w:w="3133" w:type="dxa"/>
            <w:vAlign w:val="center"/>
          </w:tcPr>
          <w:p w:rsidR="00EA1F07" w:rsidRPr="004C2068" w:rsidRDefault="004C2068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4C2068">
              <w:rPr>
                <w:rFonts w:ascii="宋体" w:eastAsia="宋体" w:hAnsi="宋体" w:hint="eastAsia"/>
                <w:szCs w:val="28"/>
              </w:rPr>
              <w:t>4</w:t>
            </w:r>
            <w:r w:rsidR="001C7D51" w:rsidRPr="004C2068">
              <w:rPr>
                <w:rFonts w:ascii="宋体" w:eastAsia="宋体" w:hAnsi="宋体" w:hint="eastAsia"/>
                <w:szCs w:val="28"/>
              </w:rPr>
              <w:t>月</w:t>
            </w:r>
            <w:r w:rsidR="004A6FBD">
              <w:rPr>
                <w:rFonts w:ascii="宋体" w:eastAsia="宋体" w:hAnsi="宋体" w:hint="eastAsia"/>
                <w:szCs w:val="28"/>
              </w:rPr>
              <w:t>24</w:t>
            </w:r>
            <w:r w:rsidR="001C7D51" w:rsidRPr="004C2068">
              <w:rPr>
                <w:rFonts w:ascii="宋体" w:eastAsia="宋体" w:hAnsi="宋体" w:hint="eastAsia"/>
                <w:szCs w:val="28"/>
              </w:rPr>
              <w:t>日</w:t>
            </w:r>
            <w:r w:rsidRPr="004C2068">
              <w:rPr>
                <w:rFonts w:ascii="宋体" w:eastAsia="宋体" w:hAnsi="宋体" w:hint="eastAsia"/>
                <w:szCs w:val="28"/>
              </w:rPr>
              <w:t>-5</w:t>
            </w:r>
            <w:r w:rsidR="001C7D51" w:rsidRPr="004C2068">
              <w:rPr>
                <w:rFonts w:ascii="宋体" w:eastAsia="宋体" w:hAnsi="宋体" w:hint="eastAsia"/>
                <w:szCs w:val="28"/>
              </w:rPr>
              <w:t>月</w:t>
            </w:r>
            <w:r w:rsidR="004A6FBD">
              <w:rPr>
                <w:rFonts w:ascii="宋体" w:eastAsia="宋体" w:hAnsi="宋体" w:hint="eastAsia"/>
                <w:szCs w:val="28"/>
              </w:rPr>
              <w:t>8</w:t>
            </w:r>
            <w:r w:rsidR="001C7D51" w:rsidRPr="004C2068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B67C22" w:rsidTr="00247712">
        <w:trPr>
          <w:trHeight w:val="1092"/>
        </w:trPr>
        <w:tc>
          <w:tcPr>
            <w:tcW w:w="2730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第十阶段</w:t>
            </w:r>
          </w:p>
        </w:tc>
        <w:tc>
          <w:tcPr>
            <w:tcW w:w="2837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学院上报报账材料及用印申请</w:t>
            </w:r>
          </w:p>
        </w:tc>
        <w:tc>
          <w:tcPr>
            <w:tcW w:w="3133" w:type="dxa"/>
            <w:vAlign w:val="center"/>
          </w:tcPr>
          <w:p w:rsidR="00EA1F07" w:rsidRPr="00B67C22" w:rsidRDefault="004C2068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5</w:t>
            </w:r>
            <w:r w:rsidR="001C7D51" w:rsidRPr="00B67C22">
              <w:rPr>
                <w:rFonts w:ascii="宋体" w:eastAsia="宋体" w:hAnsi="宋体" w:hint="eastAsia"/>
                <w:szCs w:val="28"/>
              </w:rPr>
              <w:t>月</w:t>
            </w:r>
            <w:r w:rsidR="004A6FBD">
              <w:rPr>
                <w:rFonts w:ascii="宋体" w:eastAsia="宋体" w:hAnsi="宋体" w:hint="eastAsia"/>
                <w:szCs w:val="28"/>
              </w:rPr>
              <w:t>9</w:t>
            </w:r>
            <w:r w:rsidR="001C7D51" w:rsidRPr="00B67C22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B67C22" w:rsidTr="00B67C22">
        <w:trPr>
          <w:trHeight w:val="547"/>
        </w:trPr>
        <w:tc>
          <w:tcPr>
            <w:tcW w:w="2730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第十一阶段（1周）</w:t>
            </w:r>
          </w:p>
        </w:tc>
        <w:tc>
          <w:tcPr>
            <w:tcW w:w="2837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制作发放奖状</w:t>
            </w:r>
          </w:p>
        </w:tc>
        <w:tc>
          <w:tcPr>
            <w:tcW w:w="3133" w:type="dxa"/>
            <w:vAlign w:val="center"/>
          </w:tcPr>
          <w:p w:rsidR="00EA1F07" w:rsidRPr="00B67C22" w:rsidRDefault="004C2068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5</w:t>
            </w:r>
            <w:r w:rsidR="001C7D51" w:rsidRPr="00B67C22">
              <w:rPr>
                <w:rFonts w:ascii="宋体" w:eastAsia="宋体" w:hAnsi="宋体" w:hint="eastAsia"/>
                <w:szCs w:val="28"/>
              </w:rPr>
              <w:t>月</w:t>
            </w:r>
            <w:r w:rsidR="004A6FBD">
              <w:rPr>
                <w:rFonts w:ascii="宋体" w:eastAsia="宋体" w:hAnsi="宋体" w:hint="eastAsia"/>
                <w:szCs w:val="28"/>
              </w:rPr>
              <w:t>10</w:t>
            </w:r>
            <w:r w:rsidR="001C7D51" w:rsidRPr="00B67C22">
              <w:rPr>
                <w:rFonts w:ascii="宋体" w:eastAsia="宋体" w:hAnsi="宋体" w:hint="eastAsia"/>
                <w:szCs w:val="28"/>
              </w:rPr>
              <w:t>日</w:t>
            </w:r>
            <w:r w:rsidRPr="00B67C22">
              <w:rPr>
                <w:rFonts w:ascii="宋体" w:eastAsia="宋体" w:hAnsi="宋体" w:hint="eastAsia"/>
                <w:szCs w:val="28"/>
              </w:rPr>
              <w:t>-5</w:t>
            </w:r>
            <w:r w:rsidR="001C7D51" w:rsidRPr="00B67C22">
              <w:rPr>
                <w:rFonts w:ascii="宋体" w:eastAsia="宋体" w:hAnsi="宋体" w:hint="eastAsia"/>
                <w:szCs w:val="28"/>
              </w:rPr>
              <w:t>月</w:t>
            </w:r>
            <w:r w:rsidR="004A6FBD">
              <w:rPr>
                <w:rFonts w:ascii="宋体" w:eastAsia="宋体" w:hAnsi="宋体" w:hint="eastAsia"/>
                <w:szCs w:val="28"/>
              </w:rPr>
              <w:t>16</w:t>
            </w:r>
            <w:r w:rsidR="001C7D51" w:rsidRPr="00B67C22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  <w:tr w:rsidR="00EA1F07" w:rsidRPr="00B67C22" w:rsidTr="00B67C22">
        <w:trPr>
          <w:trHeight w:val="569"/>
        </w:trPr>
        <w:tc>
          <w:tcPr>
            <w:tcW w:w="2730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第十二阶段（1周）</w:t>
            </w:r>
          </w:p>
        </w:tc>
        <w:tc>
          <w:tcPr>
            <w:tcW w:w="2837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表彰宣传</w:t>
            </w:r>
          </w:p>
        </w:tc>
        <w:tc>
          <w:tcPr>
            <w:tcW w:w="3133" w:type="dxa"/>
            <w:vAlign w:val="center"/>
          </w:tcPr>
          <w:p w:rsidR="00EA1F07" w:rsidRPr="00B67C22" w:rsidRDefault="004C2068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5</w:t>
            </w:r>
            <w:r w:rsidR="001C7D51" w:rsidRPr="00B67C22">
              <w:rPr>
                <w:rFonts w:ascii="宋体" w:eastAsia="宋体" w:hAnsi="宋体" w:hint="eastAsia"/>
                <w:szCs w:val="28"/>
              </w:rPr>
              <w:t>月</w:t>
            </w:r>
            <w:r w:rsidR="004A6FBD">
              <w:rPr>
                <w:rFonts w:ascii="宋体" w:eastAsia="宋体" w:hAnsi="宋体" w:hint="eastAsia"/>
                <w:szCs w:val="28"/>
              </w:rPr>
              <w:t>17</w:t>
            </w:r>
            <w:r w:rsidR="001C7D51" w:rsidRPr="00B67C22">
              <w:rPr>
                <w:rFonts w:ascii="宋体" w:eastAsia="宋体" w:hAnsi="宋体" w:hint="eastAsia"/>
                <w:szCs w:val="28"/>
              </w:rPr>
              <w:t>日</w:t>
            </w:r>
            <w:r w:rsidRPr="00B67C22">
              <w:rPr>
                <w:rFonts w:ascii="宋体" w:eastAsia="宋体" w:hAnsi="宋体" w:hint="eastAsia"/>
                <w:szCs w:val="28"/>
              </w:rPr>
              <w:t>-5</w:t>
            </w:r>
            <w:r w:rsidR="001C7D51" w:rsidRPr="00B67C22">
              <w:rPr>
                <w:rFonts w:ascii="宋体" w:eastAsia="宋体" w:hAnsi="宋体" w:hint="eastAsia"/>
                <w:szCs w:val="28"/>
              </w:rPr>
              <w:t>月2</w:t>
            </w:r>
            <w:r w:rsidR="004A6FBD">
              <w:rPr>
                <w:rFonts w:ascii="宋体" w:eastAsia="宋体" w:hAnsi="宋体" w:hint="eastAsia"/>
                <w:szCs w:val="28"/>
              </w:rPr>
              <w:t>3</w:t>
            </w:r>
            <w:r w:rsidR="001C7D51" w:rsidRPr="00B67C22">
              <w:rPr>
                <w:rFonts w:ascii="宋体" w:eastAsia="宋体" w:hAnsi="宋体" w:hint="eastAsia"/>
                <w:szCs w:val="28"/>
              </w:rPr>
              <w:t>日</w:t>
            </w:r>
          </w:p>
        </w:tc>
      </w:tr>
    </w:tbl>
    <w:p w:rsidR="00EA1F07" w:rsidRPr="004C2068" w:rsidRDefault="00EA1F07" w:rsidP="004C2068">
      <w:pPr>
        <w:adjustRightInd w:val="0"/>
        <w:snapToGrid w:val="0"/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</w:p>
    <w:p w:rsidR="00EA1F07" w:rsidRPr="004C2068" w:rsidRDefault="00EA1F07" w:rsidP="004C2068">
      <w:pPr>
        <w:numPr>
          <w:ilvl w:val="0"/>
          <w:numId w:val="2"/>
        </w:numPr>
        <w:adjustRightInd w:val="0"/>
        <w:snapToGrid w:val="0"/>
        <w:spacing w:line="360" w:lineRule="auto"/>
        <w:ind w:firstLineChars="200" w:firstLine="562"/>
        <w:rPr>
          <w:rFonts w:ascii="宋体" w:hAnsi="宋体" w:hint="eastAsia"/>
          <w:b/>
          <w:sz w:val="28"/>
          <w:szCs w:val="28"/>
        </w:rPr>
      </w:pPr>
      <w:r w:rsidRPr="004C2068">
        <w:rPr>
          <w:rFonts w:ascii="宋体" w:hAnsi="宋体" w:hint="eastAsia"/>
          <w:b/>
          <w:sz w:val="28"/>
          <w:szCs w:val="28"/>
        </w:rPr>
        <w:t>学院上报材料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1683"/>
        <w:gridCol w:w="1450"/>
        <w:gridCol w:w="4745"/>
      </w:tblGrid>
      <w:tr w:rsidR="00EA1F07" w:rsidRPr="004C2068">
        <w:tc>
          <w:tcPr>
            <w:tcW w:w="835" w:type="dxa"/>
            <w:vAlign w:val="center"/>
          </w:tcPr>
          <w:p w:rsidR="00EA1F07" w:rsidRPr="004C2068" w:rsidRDefault="00EA1F07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4C2068">
              <w:rPr>
                <w:rFonts w:ascii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683" w:type="dxa"/>
            <w:vAlign w:val="center"/>
          </w:tcPr>
          <w:p w:rsidR="00EA1F07" w:rsidRPr="004C2068" w:rsidRDefault="00EA1F07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4C2068">
              <w:rPr>
                <w:rFonts w:ascii="宋体" w:hAnsi="宋体" w:hint="eastAsia"/>
                <w:b/>
                <w:sz w:val="28"/>
                <w:szCs w:val="28"/>
              </w:rPr>
              <w:t>上报内容</w:t>
            </w:r>
          </w:p>
        </w:tc>
        <w:tc>
          <w:tcPr>
            <w:tcW w:w="1450" w:type="dxa"/>
            <w:vAlign w:val="center"/>
          </w:tcPr>
          <w:p w:rsidR="00EA1F07" w:rsidRPr="004C2068" w:rsidRDefault="00EA1F07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4C2068">
              <w:rPr>
                <w:rFonts w:ascii="宋体" w:hAnsi="宋体" w:hint="eastAsia"/>
                <w:b/>
                <w:sz w:val="28"/>
                <w:szCs w:val="28"/>
              </w:rPr>
              <w:t>上报时间</w:t>
            </w:r>
          </w:p>
        </w:tc>
        <w:tc>
          <w:tcPr>
            <w:tcW w:w="4745" w:type="dxa"/>
            <w:vAlign w:val="center"/>
          </w:tcPr>
          <w:p w:rsidR="00EA1F07" w:rsidRPr="004C2068" w:rsidRDefault="00EA1F07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4C2068">
              <w:rPr>
                <w:rFonts w:ascii="宋体" w:hAnsi="宋体" w:hint="eastAsia"/>
                <w:b/>
                <w:sz w:val="28"/>
                <w:szCs w:val="28"/>
              </w:rPr>
              <w:t>具体材料</w:t>
            </w:r>
          </w:p>
        </w:tc>
      </w:tr>
      <w:tr w:rsidR="00EA1F07" w:rsidRPr="00B67C22" w:rsidTr="00247712">
        <w:trPr>
          <w:trHeight w:val="847"/>
        </w:trPr>
        <w:tc>
          <w:tcPr>
            <w:tcW w:w="835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1</w:t>
            </w:r>
          </w:p>
        </w:tc>
        <w:tc>
          <w:tcPr>
            <w:tcW w:w="1683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前期准备相关材料</w:t>
            </w:r>
          </w:p>
        </w:tc>
        <w:tc>
          <w:tcPr>
            <w:tcW w:w="1450" w:type="dxa"/>
            <w:vAlign w:val="center"/>
          </w:tcPr>
          <w:p w:rsidR="00EA1F07" w:rsidRPr="00B67C22" w:rsidRDefault="00EA1F07" w:rsidP="004A6FBD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3月</w:t>
            </w:r>
            <w:r w:rsidR="004C2068" w:rsidRPr="00B67C22">
              <w:rPr>
                <w:rFonts w:ascii="宋体" w:eastAsia="宋体" w:hAnsi="宋体" w:hint="eastAsia"/>
                <w:szCs w:val="28"/>
              </w:rPr>
              <w:t>1</w:t>
            </w:r>
            <w:r w:rsidR="004A6FBD">
              <w:rPr>
                <w:rFonts w:ascii="宋体" w:eastAsia="宋体" w:hAnsi="宋体"/>
                <w:szCs w:val="28"/>
              </w:rPr>
              <w:t>2</w:t>
            </w:r>
            <w:r w:rsidRPr="00B67C22">
              <w:rPr>
                <w:rFonts w:ascii="宋体" w:eastAsia="宋体" w:hAnsi="宋体" w:hint="eastAsia"/>
                <w:szCs w:val="28"/>
              </w:rPr>
              <w:t>日</w:t>
            </w:r>
          </w:p>
        </w:tc>
        <w:tc>
          <w:tcPr>
            <w:tcW w:w="4745" w:type="dxa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《昆明理工大学XX-XX学年XX学期走读生信息统计表》</w:t>
            </w:r>
          </w:p>
        </w:tc>
      </w:tr>
      <w:tr w:rsidR="00EA1F07" w:rsidRPr="00B67C22" w:rsidTr="00247712">
        <w:trPr>
          <w:trHeight w:val="1128"/>
        </w:trPr>
        <w:tc>
          <w:tcPr>
            <w:tcW w:w="835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2</w:t>
            </w:r>
          </w:p>
        </w:tc>
        <w:tc>
          <w:tcPr>
            <w:tcW w:w="1683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单科最低分降线</w:t>
            </w:r>
          </w:p>
        </w:tc>
        <w:tc>
          <w:tcPr>
            <w:tcW w:w="1450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4月</w:t>
            </w:r>
            <w:r w:rsidR="004A6FBD">
              <w:rPr>
                <w:rFonts w:ascii="宋体" w:eastAsia="宋体" w:hAnsi="宋体" w:hint="eastAsia"/>
                <w:szCs w:val="28"/>
              </w:rPr>
              <w:t>4</w:t>
            </w:r>
            <w:r w:rsidRPr="00B67C22">
              <w:rPr>
                <w:rFonts w:ascii="宋体" w:eastAsia="宋体" w:hAnsi="宋体" w:hint="eastAsia"/>
                <w:szCs w:val="28"/>
              </w:rPr>
              <w:t>日</w:t>
            </w:r>
          </w:p>
        </w:tc>
        <w:tc>
          <w:tcPr>
            <w:tcW w:w="4745" w:type="dxa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《昆明理工大学XX学院XX-XX学年上学期单科最低分降线情况统计表》</w:t>
            </w:r>
          </w:p>
        </w:tc>
      </w:tr>
      <w:tr w:rsidR="00EA1F07" w:rsidRPr="00B67C22" w:rsidTr="00B67C22">
        <w:trPr>
          <w:trHeight w:val="2260"/>
        </w:trPr>
        <w:tc>
          <w:tcPr>
            <w:tcW w:w="835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3</w:t>
            </w:r>
          </w:p>
        </w:tc>
        <w:tc>
          <w:tcPr>
            <w:tcW w:w="1683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奖学金汇总信息材料</w:t>
            </w:r>
          </w:p>
        </w:tc>
        <w:tc>
          <w:tcPr>
            <w:tcW w:w="1450" w:type="dxa"/>
            <w:vAlign w:val="center"/>
          </w:tcPr>
          <w:p w:rsidR="00EA1F07" w:rsidRPr="00B67C22" w:rsidRDefault="0070376D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4</w:t>
            </w:r>
            <w:r w:rsidR="00EA1F07" w:rsidRPr="00B67C22">
              <w:rPr>
                <w:rFonts w:ascii="宋体" w:eastAsia="宋体" w:hAnsi="宋体" w:hint="eastAsia"/>
                <w:szCs w:val="28"/>
              </w:rPr>
              <w:t>月</w:t>
            </w:r>
            <w:r w:rsidR="004A6FBD">
              <w:rPr>
                <w:rFonts w:ascii="宋体" w:eastAsia="宋体" w:hAnsi="宋体" w:hint="eastAsia"/>
                <w:szCs w:val="28"/>
              </w:rPr>
              <w:t>23</w:t>
            </w:r>
            <w:r w:rsidR="00EA1F07" w:rsidRPr="00B67C22">
              <w:rPr>
                <w:rFonts w:ascii="宋体" w:eastAsia="宋体" w:hAnsi="宋体" w:hint="eastAsia"/>
                <w:szCs w:val="28"/>
              </w:rPr>
              <w:t>日</w:t>
            </w:r>
          </w:p>
        </w:tc>
        <w:tc>
          <w:tcPr>
            <w:tcW w:w="4745" w:type="dxa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1.《昆明理工大学XX学院XX-XX学年XX学期奖学金获奖学生名单》</w:t>
            </w:r>
          </w:p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2.《昆明理工大学XX学院XX-XX学年XX学期各类校级奖学金汇总数据情况表》</w:t>
            </w:r>
          </w:p>
        </w:tc>
      </w:tr>
      <w:tr w:rsidR="00EA1F07" w:rsidRPr="00B67C22" w:rsidTr="004A6FBD">
        <w:trPr>
          <w:trHeight w:val="2966"/>
        </w:trPr>
        <w:tc>
          <w:tcPr>
            <w:tcW w:w="835" w:type="dxa"/>
            <w:vAlign w:val="center"/>
          </w:tcPr>
          <w:p w:rsidR="00EA1F07" w:rsidRPr="00B67C22" w:rsidRDefault="00247712" w:rsidP="00247712">
            <w:pPr>
              <w:pStyle w:val="a3"/>
              <w:adjustRightInd w:val="0"/>
              <w:snapToGrid w:val="0"/>
              <w:spacing w:line="420" w:lineRule="exact"/>
              <w:ind w:firstLine="0"/>
              <w:jc w:val="center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lastRenderedPageBreak/>
              <w:t>4</w:t>
            </w:r>
          </w:p>
        </w:tc>
        <w:tc>
          <w:tcPr>
            <w:tcW w:w="1683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left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报账材料及用印申请</w:t>
            </w:r>
          </w:p>
        </w:tc>
        <w:tc>
          <w:tcPr>
            <w:tcW w:w="1450" w:type="dxa"/>
            <w:vAlign w:val="center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left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5月</w:t>
            </w:r>
            <w:r w:rsidR="004A6FBD">
              <w:rPr>
                <w:rFonts w:ascii="宋体" w:eastAsia="宋体" w:hAnsi="宋体" w:hint="eastAsia"/>
                <w:szCs w:val="28"/>
              </w:rPr>
              <w:t>9</w:t>
            </w:r>
            <w:r w:rsidRPr="00B67C22">
              <w:rPr>
                <w:rFonts w:ascii="宋体" w:eastAsia="宋体" w:hAnsi="宋体" w:hint="eastAsia"/>
                <w:szCs w:val="28"/>
              </w:rPr>
              <w:t>日</w:t>
            </w:r>
          </w:p>
        </w:tc>
        <w:tc>
          <w:tcPr>
            <w:tcW w:w="4745" w:type="dxa"/>
          </w:tcPr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left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1.两张报销单</w:t>
            </w:r>
          </w:p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left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2.《昆明理工大学XX学院XX-XX学年XX学期奖学金获奖学生名单》</w:t>
            </w:r>
          </w:p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left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3.《昆明理工大学XX学院XX-XX学年XX学期奖学金报告》</w:t>
            </w:r>
          </w:p>
          <w:p w:rsidR="00EA1F07" w:rsidRPr="00B67C22" w:rsidRDefault="00EA1F07" w:rsidP="00B67C22">
            <w:pPr>
              <w:pStyle w:val="a3"/>
              <w:adjustRightInd w:val="0"/>
              <w:snapToGrid w:val="0"/>
              <w:spacing w:line="420" w:lineRule="exact"/>
              <w:ind w:firstLine="0"/>
              <w:jc w:val="left"/>
              <w:rPr>
                <w:rFonts w:ascii="宋体" w:eastAsia="宋体" w:hAnsi="宋体" w:hint="eastAsia"/>
                <w:szCs w:val="28"/>
              </w:rPr>
            </w:pPr>
            <w:r w:rsidRPr="00B67C22">
              <w:rPr>
                <w:rFonts w:ascii="宋体" w:eastAsia="宋体" w:hAnsi="宋体" w:hint="eastAsia"/>
                <w:szCs w:val="28"/>
              </w:rPr>
              <w:t>4.《昆明理工大学行政印章用印申请单》</w:t>
            </w:r>
          </w:p>
        </w:tc>
      </w:tr>
    </w:tbl>
    <w:p w:rsidR="00EA1F07" w:rsidRPr="001C7D51" w:rsidRDefault="00EA1F07">
      <w:pPr>
        <w:adjustRightInd w:val="0"/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</w:p>
    <w:p w:rsidR="00EA1F07" w:rsidRPr="001C7D51" w:rsidRDefault="00EA1F07" w:rsidP="001C7D51">
      <w:pPr>
        <w:adjustRightInd w:val="0"/>
        <w:snapToGrid w:val="0"/>
        <w:spacing w:line="360" w:lineRule="auto"/>
        <w:ind w:firstLineChars="200" w:firstLine="562"/>
        <w:rPr>
          <w:rFonts w:ascii="宋体" w:hAnsi="宋体" w:hint="eastAsia"/>
          <w:b/>
          <w:sz w:val="28"/>
          <w:szCs w:val="28"/>
        </w:rPr>
      </w:pPr>
      <w:r w:rsidRPr="001C7D51">
        <w:rPr>
          <w:rFonts w:ascii="宋体" w:hAnsi="宋体" w:hint="eastAsia"/>
          <w:b/>
          <w:sz w:val="28"/>
          <w:szCs w:val="28"/>
        </w:rPr>
        <w:t>四、其他说明</w:t>
      </w:r>
    </w:p>
    <w:p w:rsidR="00EA1F07" w:rsidRPr="001C7D51" w:rsidRDefault="00EA1F07" w:rsidP="00C94343">
      <w:pPr>
        <w:adjustRightInd w:val="0"/>
        <w:snapToGrid w:val="0"/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1C7D51">
        <w:rPr>
          <w:rFonts w:ascii="宋体" w:hAnsi="宋体" w:hint="eastAsia"/>
          <w:sz w:val="28"/>
          <w:szCs w:val="28"/>
        </w:rPr>
        <w:t>1.未办理注册手续的学生，按规定不能参加奖学金的评定，请学院做好宣传和核查工作。</w:t>
      </w:r>
    </w:p>
    <w:p w:rsidR="00EA1F07" w:rsidRPr="001C7D51" w:rsidRDefault="00EA1F07" w:rsidP="00C94343">
      <w:pPr>
        <w:pStyle w:val="a3"/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Cs w:val="28"/>
        </w:rPr>
      </w:pPr>
      <w:r w:rsidRPr="001C7D51">
        <w:rPr>
          <w:rFonts w:ascii="宋体" w:eastAsia="宋体" w:hAnsi="宋体" w:hint="eastAsia"/>
          <w:szCs w:val="28"/>
        </w:rPr>
        <w:t>2.奖学金将发到学生的银行卡上，请各学院做好宣传工作，如果学生银行卡遗失要及时到银行补办，并到学校财务处（办公大楼三楼）25号窗口登记银行卡号。</w:t>
      </w:r>
    </w:p>
    <w:p w:rsidR="00EA1F07" w:rsidRPr="001C7D51" w:rsidRDefault="00EA1F07" w:rsidP="00C94343">
      <w:pPr>
        <w:pStyle w:val="a3"/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Cs w:val="28"/>
        </w:rPr>
      </w:pPr>
      <w:r w:rsidRPr="001C7D51">
        <w:rPr>
          <w:rFonts w:ascii="宋体" w:eastAsia="宋体" w:hAnsi="宋体" w:hint="eastAsia"/>
          <w:szCs w:val="28"/>
        </w:rPr>
        <w:t>3.在</w:t>
      </w:r>
      <w:r w:rsidR="004A6FBD">
        <w:rPr>
          <w:rFonts w:ascii="宋体" w:eastAsia="宋体" w:hAnsi="宋体" w:hint="eastAsia"/>
          <w:szCs w:val="28"/>
        </w:rPr>
        <w:t>2017-2018</w:t>
      </w:r>
      <w:r w:rsidRPr="001C7D51">
        <w:rPr>
          <w:rFonts w:ascii="宋体" w:eastAsia="宋体" w:hAnsi="宋体" w:hint="eastAsia"/>
          <w:szCs w:val="28"/>
        </w:rPr>
        <w:t>学年上学期有违规违纪行为的学生，不得参与本学期开展的各项</w:t>
      </w:r>
      <w:r w:rsidR="00A05C62">
        <w:rPr>
          <w:rFonts w:ascii="宋体" w:eastAsia="宋体" w:hAnsi="宋体" w:hint="eastAsia"/>
          <w:szCs w:val="28"/>
        </w:rPr>
        <w:t>评奖</w:t>
      </w:r>
      <w:r w:rsidRPr="001C7D51">
        <w:rPr>
          <w:rFonts w:ascii="宋体" w:eastAsia="宋体" w:hAnsi="宋体" w:hint="eastAsia"/>
          <w:szCs w:val="28"/>
        </w:rPr>
        <w:t>评优。</w:t>
      </w:r>
    </w:p>
    <w:p w:rsidR="00EA1F07" w:rsidRPr="001C7D51" w:rsidRDefault="00EA1F07" w:rsidP="00C94343">
      <w:pPr>
        <w:pStyle w:val="a3"/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Cs w:val="28"/>
        </w:rPr>
      </w:pPr>
      <w:r w:rsidRPr="001C7D51">
        <w:rPr>
          <w:rFonts w:ascii="宋体" w:eastAsia="宋体" w:hAnsi="宋体" w:hint="eastAsia"/>
          <w:szCs w:val="28"/>
        </w:rPr>
        <w:t>4.转专业学生的综合测评和评奖评优工作在转出前所在学院进行。</w:t>
      </w:r>
    </w:p>
    <w:p w:rsidR="00EA1F07" w:rsidRPr="001C7D51" w:rsidRDefault="00EA1F07" w:rsidP="00C94343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1C7D51">
        <w:rPr>
          <w:rFonts w:ascii="宋体" w:hAnsi="宋体" w:hint="eastAsia"/>
          <w:sz w:val="28"/>
          <w:szCs w:val="28"/>
        </w:rPr>
        <w:t>5.为了不影响全校评奖评优工作的进程，外出实习的学生，请学院负责奖学金评定工作的老师提前组织完成评奖工作，对不能按时申请的学生，逾期学生处将不再受理，请各学院给予理解和支持。</w:t>
      </w:r>
    </w:p>
    <w:p w:rsidR="00EA1F07" w:rsidRPr="001C7D51" w:rsidRDefault="00EA1F07" w:rsidP="00247712">
      <w:pPr>
        <w:pStyle w:val="a3"/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Cs w:val="28"/>
        </w:rPr>
      </w:pPr>
      <w:r w:rsidRPr="001C7D51">
        <w:rPr>
          <w:rFonts w:ascii="宋体" w:eastAsia="宋体" w:hAnsi="宋体" w:hint="eastAsia"/>
          <w:szCs w:val="28"/>
        </w:rPr>
        <w:t>6.本次单科最低分降线只针对评定丙等奖学金的</w:t>
      </w:r>
      <w:r w:rsidR="0070376D">
        <w:rPr>
          <w:rFonts w:ascii="宋体" w:eastAsia="宋体" w:hAnsi="宋体" w:hint="eastAsia"/>
          <w:szCs w:val="28"/>
        </w:rPr>
        <w:t>201</w:t>
      </w:r>
      <w:r w:rsidR="004A6FBD">
        <w:rPr>
          <w:rFonts w:ascii="宋体" w:eastAsia="宋体" w:hAnsi="宋体"/>
          <w:szCs w:val="28"/>
        </w:rPr>
        <w:t>7</w:t>
      </w:r>
      <w:r w:rsidRPr="001C7D51">
        <w:rPr>
          <w:rFonts w:ascii="宋体" w:eastAsia="宋体" w:hAnsi="宋体" w:hint="eastAsia"/>
          <w:szCs w:val="28"/>
        </w:rPr>
        <w:t>级大一学生。各学院根据学院实际，拟上报学院认为的单科最低分，学生处汇总全校数据后，根据整体情况，决定该学期单科最低分数。</w:t>
      </w:r>
    </w:p>
    <w:p w:rsidR="00EA1F07" w:rsidRPr="001C7D51" w:rsidRDefault="00EA1F07">
      <w:pPr>
        <w:pStyle w:val="a3"/>
        <w:adjustRightInd w:val="0"/>
        <w:snapToGrid w:val="0"/>
        <w:spacing w:line="360" w:lineRule="auto"/>
        <w:ind w:firstLine="0"/>
        <w:rPr>
          <w:rFonts w:ascii="宋体" w:eastAsia="宋体" w:hAnsi="宋体" w:hint="eastAsia"/>
          <w:szCs w:val="28"/>
        </w:rPr>
      </w:pPr>
      <w:r w:rsidRPr="001C7D51">
        <w:rPr>
          <w:rFonts w:ascii="宋体" w:eastAsia="宋体" w:hAnsi="宋体" w:hint="eastAsia"/>
          <w:szCs w:val="28"/>
        </w:rPr>
        <w:t xml:space="preserve">    附录：《昆明理工大学综合测评及奖学金评定工作指南》</w:t>
      </w:r>
    </w:p>
    <w:p w:rsidR="00EA1F07" w:rsidRPr="001C7D51" w:rsidRDefault="00EA1F07" w:rsidP="00C94343">
      <w:pPr>
        <w:pStyle w:val="a3"/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Cs w:val="28"/>
        </w:rPr>
      </w:pPr>
    </w:p>
    <w:p w:rsidR="00EA1F07" w:rsidRPr="00674715" w:rsidRDefault="00EA1F07" w:rsidP="001C7D51">
      <w:pPr>
        <w:adjustRightInd w:val="0"/>
        <w:snapToGrid w:val="0"/>
        <w:spacing w:line="360" w:lineRule="auto"/>
        <w:ind w:firstLineChars="200" w:firstLine="562"/>
        <w:jc w:val="center"/>
        <w:rPr>
          <w:rFonts w:ascii="宋体" w:hAnsi="宋体" w:hint="eastAsia"/>
          <w:sz w:val="28"/>
          <w:szCs w:val="28"/>
        </w:rPr>
      </w:pPr>
      <w:r w:rsidRPr="001C7D51">
        <w:rPr>
          <w:rFonts w:ascii="宋体" w:hAnsi="宋体" w:hint="eastAsia"/>
          <w:b/>
          <w:sz w:val="28"/>
          <w:szCs w:val="28"/>
        </w:rPr>
        <w:t xml:space="preserve">                             </w:t>
      </w:r>
      <w:r w:rsidR="00FB3DD5">
        <w:rPr>
          <w:rFonts w:ascii="宋体" w:hAnsi="宋体" w:hint="eastAsia"/>
          <w:b/>
          <w:sz w:val="28"/>
          <w:szCs w:val="28"/>
        </w:rPr>
        <w:t xml:space="preserve">  </w:t>
      </w:r>
      <w:r w:rsidRPr="001C7D51">
        <w:rPr>
          <w:rFonts w:ascii="宋体" w:hAnsi="宋体" w:hint="eastAsia"/>
          <w:b/>
          <w:sz w:val="28"/>
          <w:szCs w:val="28"/>
        </w:rPr>
        <w:t xml:space="preserve">  </w:t>
      </w:r>
      <w:r w:rsidRPr="00674715">
        <w:rPr>
          <w:rFonts w:ascii="宋体" w:hAnsi="宋体" w:hint="eastAsia"/>
          <w:sz w:val="28"/>
          <w:szCs w:val="28"/>
        </w:rPr>
        <w:t>学生工作部（处）</w:t>
      </w:r>
    </w:p>
    <w:p w:rsidR="00EA1F07" w:rsidRPr="004A6FBD" w:rsidRDefault="00EA1F07" w:rsidP="00FB3DD5">
      <w:pPr>
        <w:adjustRightInd w:val="0"/>
        <w:snapToGrid w:val="0"/>
        <w:spacing w:line="360" w:lineRule="auto"/>
        <w:ind w:firstLineChars="200" w:firstLine="560"/>
        <w:jc w:val="right"/>
        <w:rPr>
          <w:rFonts w:ascii="宋体" w:hAnsi="宋体" w:hint="eastAsia"/>
          <w:sz w:val="30"/>
          <w:szCs w:val="30"/>
        </w:rPr>
      </w:pPr>
      <w:r w:rsidRPr="00674715">
        <w:rPr>
          <w:rFonts w:ascii="宋体" w:hAnsi="宋体" w:hint="eastAsia"/>
          <w:sz w:val="28"/>
          <w:szCs w:val="28"/>
        </w:rPr>
        <w:t xml:space="preserve">                              二</w:t>
      </w:r>
      <w:r w:rsidRPr="00674715">
        <w:rPr>
          <w:rFonts w:ascii="宋体" w:hAnsi="宋体" w:cs="宋体" w:hint="eastAsia"/>
          <w:sz w:val="28"/>
          <w:szCs w:val="28"/>
        </w:rPr>
        <w:t>〇</w:t>
      </w:r>
      <w:r w:rsidR="004A6FBD">
        <w:rPr>
          <w:rFonts w:ascii="宋体" w:hAnsi="宋体" w:hint="eastAsia"/>
          <w:sz w:val="28"/>
          <w:szCs w:val="28"/>
        </w:rPr>
        <w:t>一八年三月五</w:t>
      </w:r>
      <w:r w:rsidRPr="00674715">
        <w:rPr>
          <w:rFonts w:ascii="宋体" w:hAnsi="宋体" w:hint="eastAsia"/>
          <w:sz w:val="28"/>
          <w:szCs w:val="28"/>
        </w:rPr>
        <w:t>日</w:t>
      </w:r>
    </w:p>
    <w:sectPr w:rsidR="00EA1F07" w:rsidRPr="004A6FBD">
      <w:footerReference w:type="default" r:id="rId8"/>
      <w:pgSz w:w="11906" w:h="16838"/>
      <w:pgMar w:top="1134" w:right="1701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3C8D" w:rsidRDefault="006C3C8D" w:rsidP="00C94343">
      <w:r>
        <w:separator/>
      </w:r>
    </w:p>
  </w:endnote>
  <w:endnote w:type="continuationSeparator" w:id="0">
    <w:p w:rsidR="006C3C8D" w:rsidRDefault="006C3C8D" w:rsidP="00C9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7712" w:rsidRDefault="0024771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096076" w:rsidRPr="00096076">
      <w:rPr>
        <w:noProof/>
        <w:lang w:val="zh-CN"/>
      </w:rPr>
      <w:t>1</w:t>
    </w:r>
    <w:r>
      <w:fldChar w:fldCharType="end"/>
    </w:r>
  </w:p>
  <w:p w:rsidR="00247712" w:rsidRDefault="002477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3C8D" w:rsidRDefault="006C3C8D" w:rsidP="00C94343">
      <w:r>
        <w:separator/>
      </w:r>
    </w:p>
  </w:footnote>
  <w:footnote w:type="continuationSeparator" w:id="0">
    <w:p w:rsidR="006C3C8D" w:rsidRDefault="006C3C8D" w:rsidP="00C94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FD135"/>
    <w:multiLevelType w:val="singleLevel"/>
    <w:tmpl w:val="531FD135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40674E0"/>
    <w:multiLevelType w:val="singleLevel"/>
    <w:tmpl w:val="540674E0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FAD5154"/>
    <w:rsid w:val="000077F6"/>
    <w:rsid w:val="00096076"/>
    <w:rsid w:val="001C186B"/>
    <w:rsid w:val="001C719D"/>
    <w:rsid w:val="001C7D51"/>
    <w:rsid w:val="00247712"/>
    <w:rsid w:val="002E5878"/>
    <w:rsid w:val="00453794"/>
    <w:rsid w:val="004A6FBD"/>
    <w:rsid w:val="004C2068"/>
    <w:rsid w:val="00674715"/>
    <w:rsid w:val="006C3C8D"/>
    <w:rsid w:val="0070376D"/>
    <w:rsid w:val="0075129C"/>
    <w:rsid w:val="008E0E14"/>
    <w:rsid w:val="00983F9E"/>
    <w:rsid w:val="00A05C62"/>
    <w:rsid w:val="00B67C22"/>
    <w:rsid w:val="00C4474B"/>
    <w:rsid w:val="00C56324"/>
    <w:rsid w:val="00C94343"/>
    <w:rsid w:val="00EA1F07"/>
    <w:rsid w:val="00FB3DD5"/>
    <w:rsid w:val="0FAD5154"/>
    <w:rsid w:val="1B9B1DF4"/>
    <w:rsid w:val="43384155"/>
    <w:rsid w:val="51ED24EF"/>
    <w:rsid w:val="5A8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A6E63DA-3C46-451F-9A37-2DF4B3A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uiPriority w:val="99"/>
    <w:unhideWhenUsed/>
    <w:pPr>
      <w:ind w:firstLine="420"/>
    </w:pPr>
    <w:rPr>
      <w:rFonts w:ascii="仿宋_GB2312" w:eastAsia="仿宋_GB2312"/>
      <w:sz w:val="28"/>
      <w:szCs w:val="20"/>
    </w:rPr>
  </w:style>
  <w:style w:type="paragraph" w:styleId="a4">
    <w:name w:val="Body Text"/>
    <w:basedOn w:val="a"/>
    <w:uiPriority w:val="99"/>
    <w:unhideWhenUsed/>
    <w:pPr>
      <w:jc w:val="center"/>
    </w:pPr>
    <w:rPr>
      <w:sz w:val="48"/>
      <w:szCs w:val="20"/>
    </w:rPr>
  </w:style>
  <w:style w:type="paragraph" w:styleId="a5">
    <w:name w:val="header"/>
    <w:basedOn w:val="a"/>
    <w:link w:val="Char"/>
    <w:unhideWhenUsed/>
    <w:rsid w:val="00C94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C94343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4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C943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1289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