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E3" w:rsidRPr="001E3FBA" w:rsidRDefault="002654F4" w:rsidP="002654F4">
      <w:pPr>
        <w:spacing w:line="360" w:lineRule="auto"/>
        <w:ind w:firstLineChars="200" w:firstLine="964"/>
        <w:rPr>
          <w:rFonts w:ascii="宋体" w:hAnsi="宋体"/>
          <w:b/>
          <w:spacing w:val="20"/>
          <w:sz w:val="48"/>
          <w:szCs w:val="48"/>
        </w:rPr>
      </w:pPr>
      <w:r w:rsidRPr="001E3FBA">
        <w:rPr>
          <w:rFonts w:ascii="宋体" w:hAnsi="宋体" w:hint="eastAsia"/>
          <w:b/>
          <w:noProof/>
          <w:spacing w:val="2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1B7CC3A" wp14:editId="7322A4F5">
            <wp:simplePos x="0" y="0"/>
            <wp:positionH relativeFrom="column">
              <wp:posOffset>-400050</wp:posOffset>
            </wp:positionH>
            <wp:positionV relativeFrom="paragraph">
              <wp:posOffset>-68580</wp:posOffset>
            </wp:positionV>
            <wp:extent cx="1257300" cy="989965"/>
            <wp:effectExtent l="0" t="0" r="0" b="0"/>
            <wp:wrapNone/>
            <wp:docPr id="1" name="Picture 2" descr="昆明理工大学校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昆明理工大学校标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1E3FBA">
        <w:rPr>
          <w:rFonts w:ascii="宋体" w:hAnsi="宋体" w:hint="eastAsia"/>
          <w:b/>
          <w:spacing w:val="20"/>
          <w:sz w:val="48"/>
          <w:szCs w:val="48"/>
        </w:rPr>
        <w:t>昆明理工大学学生工作部（处）</w:t>
      </w:r>
    </w:p>
    <w:p w:rsidR="00383EE3" w:rsidRPr="001E3FBA" w:rsidRDefault="00383EE3">
      <w:pPr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</w:p>
    <w:p w:rsidR="00383EE3" w:rsidRPr="001E3FBA" w:rsidRDefault="002654F4">
      <w:pPr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  <w:r w:rsidRPr="001E3FBA">
        <w:rPr>
          <w:rFonts w:ascii="华文仿宋" w:eastAsia="华文仿宋" w:hAnsi="华文仿宋" w:hint="eastAsia"/>
          <w:sz w:val="32"/>
          <w:szCs w:val="32"/>
        </w:rPr>
        <w:t xml:space="preserve">         学生处教字〔201</w:t>
      </w:r>
      <w:r w:rsidR="00CF5028">
        <w:rPr>
          <w:rFonts w:ascii="华文仿宋" w:eastAsia="华文仿宋" w:hAnsi="华文仿宋"/>
          <w:sz w:val="32"/>
          <w:szCs w:val="32"/>
        </w:rPr>
        <w:t>9</w:t>
      </w:r>
      <w:r w:rsidRPr="001E3FBA">
        <w:rPr>
          <w:rFonts w:ascii="华文仿宋" w:eastAsia="华文仿宋" w:hAnsi="华文仿宋" w:hint="eastAsia"/>
          <w:sz w:val="32"/>
          <w:szCs w:val="32"/>
        </w:rPr>
        <w:t>〕</w:t>
      </w:r>
      <w:r w:rsidR="00450816">
        <w:rPr>
          <w:rFonts w:ascii="华文仿宋" w:eastAsia="华文仿宋" w:hAnsi="华文仿宋" w:hint="eastAsia"/>
          <w:sz w:val="32"/>
          <w:szCs w:val="32"/>
        </w:rPr>
        <w:t>1</w:t>
      </w:r>
      <w:r w:rsidR="00450816">
        <w:rPr>
          <w:rFonts w:ascii="华文仿宋" w:eastAsia="华文仿宋" w:hAnsi="华文仿宋"/>
          <w:sz w:val="32"/>
          <w:szCs w:val="32"/>
        </w:rPr>
        <w:t>8</w:t>
      </w:r>
      <w:bookmarkStart w:id="0" w:name="_GoBack"/>
      <w:bookmarkEnd w:id="0"/>
      <w:r w:rsidRPr="001E3FBA">
        <w:rPr>
          <w:rFonts w:ascii="华文仿宋" w:eastAsia="华文仿宋" w:hAnsi="华文仿宋" w:hint="eastAsia"/>
          <w:sz w:val="32"/>
          <w:szCs w:val="32"/>
        </w:rPr>
        <w:t>号</w:t>
      </w:r>
    </w:p>
    <w:p w:rsidR="00383EE3" w:rsidRPr="001E3FBA" w:rsidRDefault="002654F4">
      <w:pPr>
        <w:snapToGrid w:val="0"/>
        <w:spacing w:afterLines="100" w:after="312" w:line="360" w:lineRule="auto"/>
        <w:ind w:leftChars="-1" w:left="-2" w:rightChars="-159" w:right="-334"/>
        <w:rPr>
          <w:b/>
          <w:u w:val="thick"/>
        </w:rPr>
      </w:pPr>
      <w:r w:rsidRPr="001E3FBA">
        <w:rPr>
          <w:rFonts w:hint="eastAsia"/>
          <w:u w:val="thick"/>
        </w:rPr>
        <w:t xml:space="preserve">                  </w:t>
      </w:r>
      <w:r w:rsidRPr="001E3FBA">
        <w:rPr>
          <w:rFonts w:hint="eastAsia"/>
          <w:b/>
          <w:u w:val="thick"/>
        </w:rPr>
        <w:t xml:space="preserve">                                                                    </w:t>
      </w:r>
    </w:p>
    <w:p w:rsidR="00383EE3" w:rsidRPr="001E3FBA" w:rsidRDefault="002654F4">
      <w:pPr>
        <w:spacing w:line="360" w:lineRule="auto"/>
        <w:jc w:val="center"/>
        <w:rPr>
          <w:rFonts w:ascii="黑体" w:eastAsia="黑体"/>
          <w:sz w:val="36"/>
          <w:szCs w:val="36"/>
        </w:rPr>
      </w:pPr>
      <w:r w:rsidRPr="001E3FBA">
        <w:rPr>
          <w:rFonts w:eastAsia="黑体" w:hint="eastAsia"/>
          <w:sz w:val="36"/>
          <w:szCs w:val="36"/>
        </w:rPr>
        <w:t>昆明理工大学</w:t>
      </w:r>
      <w:r w:rsidRPr="001E3FBA">
        <w:rPr>
          <w:rFonts w:eastAsia="黑体" w:hint="eastAsia"/>
          <w:sz w:val="36"/>
          <w:szCs w:val="36"/>
        </w:rPr>
        <w:t>201</w:t>
      </w:r>
      <w:r w:rsidR="00CF5028">
        <w:rPr>
          <w:rFonts w:eastAsia="黑体"/>
          <w:sz w:val="36"/>
          <w:szCs w:val="36"/>
        </w:rPr>
        <w:t>8</w:t>
      </w:r>
      <w:r w:rsidRPr="001E3FBA">
        <w:rPr>
          <w:rFonts w:eastAsia="黑体" w:hint="eastAsia"/>
          <w:sz w:val="36"/>
          <w:szCs w:val="36"/>
        </w:rPr>
        <w:t>—</w:t>
      </w:r>
      <w:r w:rsidRPr="001E3FBA">
        <w:rPr>
          <w:rFonts w:eastAsia="黑体" w:hint="eastAsia"/>
          <w:sz w:val="36"/>
          <w:szCs w:val="36"/>
        </w:rPr>
        <w:t>201</w:t>
      </w:r>
      <w:r w:rsidR="00CF5028">
        <w:rPr>
          <w:rFonts w:eastAsia="黑体"/>
          <w:sz w:val="36"/>
          <w:szCs w:val="36"/>
        </w:rPr>
        <w:t>9</w:t>
      </w:r>
      <w:r w:rsidRPr="001E3FBA">
        <w:rPr>
          <w:rFonts w:eastAsia="黑体" w:hint="eastAsia"/>
          <w:sz w:val="36"/>
          <w:szCs w:val="36"/>
        </w:rPr>
        <w:t>学年</w:t>
      </w:r>
      <w:r w:rsidRPr="001E3FBA">
        <w:rPr>
          <w:rFonts w:ascii="黑体" w:eastAsia="黑体" w:hint="eastAsia"/>
          <w:sz w:val="36"/>
          <w:szCs w:val="36"/>
        </w:rPr>
        <w:t>云南省级</w:t>
      </w:r>
    </w:p>
    <w:p w:rsidR="009D7BB5" w:rsidRDefault="002654F4" w:rsidP="009D7BB5">
      <w:pPr>
        <w:spacing w:line="360" w:lineRule="auto"/>
        <w:jc w:val="center"/>
        <w:rPr>
          <w:rFonts w:eastAsia="黑体"/>
          <w:b/>
          <w:sz w:val="28"/>
          <w:szCs w:val="28"/>
        </w:rPr>
      </w:pPr>
      <w:r w:rsidRPr="001E3FBA">
        <w:rPr>
          <w:rFonts w:ascii="黑体" w:eastAsia="黑体" w:hint="eastAsia"/>
          <w:sz w:val="36"/>
          <w:szCs w:val="36"/>
        </w:rPr>
        <w:t>三好学生、优秀学生干部、先进班集体推荐名单公示</w:t>
      </w:r>
    </w:p>
    <w:p w:rsidR="009D7BB5" w:rsidRDefault="009D7BB5" w:rsidP="0044325B">
      <w:pPr>
        <w:autoSpaceDE w:val="0"/>
        <w:autoSpaceDN w:val="0"/>
        <w:adjustRightInd w:val="0"/>
        <w:spacing w:beforeLines="50" w:before="156" w:afterLines="50" w:after="156" w:line="52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各学院：</w:t>
      </w:r>
    </w:p>
    <w:p w:rsidR="00383EE3" w:rsidRPr="008D3023" w:rsidRDefault="002654F4" w:rsidP="0044325B">
      <w:pPr>
        <w:autoSpaceDE w:val="0"/>
        <w:autoSpaceDN w:val="0"/>
        <w:adjustRightInd w:val="0"/>
        <w:spacing w:line="520" w:lineRule="exact"/>
        <w:ind w:firstLine="570"/>
        <w:rPr>
          <w:rFonts w:ascii="宋体" w:eastAsia="宋体" w:hAnsi="宋体" w:cs="宋体"/>
          <w:color w:val="FF0000"/>
          <w:sz w:val="28"/>
          <w:szCs w:val="28"/>
        </w:rPr>
      </w:pPr>
      <w:r w:rsidRPr="009D7BB5">
        <w:rPr>
          <w:rFonts w:ascii="宋体" w:eastAsia="宋体" w:hAnsi="宋体" w:cs="宋体" w:hint="eastAsia"/>
          <w:sz w:val="28"/>
          <w:szCs w:val="28"/>
        </w:rPr>
        <w:t>根据《</w:t>
      </w:r>
      <w:r w:rsidR="00CF5028" w:rsidRPr="00CF5028">
        <w:rPr>
          <w:rFonts w:ascii="宋体" w:eastAsia="宋体" w:hAnsi="宋体" w:cs="宋体" w:hint="eastAsia"/>
          <w:sz w:val="28"/>
          <w:szCs w:val="28"/>
        </w:rPr>
        <w:t>中共云南省委高校工委 共青团云南省委关于开展2018～2019</w:t>
      </w:r>
      <w:r w:rsidR="00CF5028">
        <w:rPr>
          <w:rFonts w:ascii="宋体" w:eastAsia="宋体" w:hAnsi="宋体" w:cs="宋体" w:hint="eastAsia"/>
          <w:sz w:val="28"/>
          <w:szCs w:val="28"/>
        </w:rPr>
        <w:t>学年省级三好学生优秀学生干部和先进班集体评选活动的通知</w:t>
      </w:r>
      <w:r w:rsidRPr="009D7BB5">
        <w:rPr>
          <w:rFonts w:ascii="宋体" w:eastAsia="宋体" w:hAnsi="宋体" w:cs="宋体" w:hint="eastAsia"/>
          <w:sz w:val="28"/>
          <w:szCs w:val="28"/>
        </w:rPr>
        <w:t>》</w:t>
      </w:r>
      <w:r w:rsidR="00144670">
        <w:rPr>
          <w:rFonts w:ascii="宋体" w:eastAsia="宋体" w:hAnsi="宋体" w:cs="宋体" w:hint="eastAsia"/>
          <w:sz w:val="28"/>
          <w:szCs w:val="28"/>
        </w:rPr>
        <w:t>精神，</w:t>
      </w:r>
      <w:r w:rsidR="00A3729F">
        <w:rPr>
          <w:rFonts w:ascii="宋体" w:eastAsia="宋体" w:hAnsi="宋体" w:cs="宋体" w:hint="eastAsia"/>
          <w:sz w:val="28"/>
          <w:szCs w:val="28"/>
        </w:rPr>
        <w:t>经</w:t>
      </w:r>
      <w:r w:rsidR="00A3729F" w:rsidRPr="00A3729F">
        <w:rPr>
          <w:rFonts w:ascii="宋体" w:eastAsia="宋体" w:hAnsi="宋体" w:cs="宋体" w:hint="eastAsia"/>
          <w:sz w:val="28"/>
          <w:szCs w:val="28"/>
        </w:rPr>
        <w:t>优良学风班</w:t>
      </w:r>
      <w:r w:rsidR="00A3729F">
        <w:rPr>
          <w:rFonts w:ascii="宋体" w:eastAsia="宋体" w:hAnsi="宋体" w:cs="宋体" w:hint="eastAsia"/>
          <w:sz w:val="28"/>
          <w:szCs w:val="28"/>
        </w:rPr>
        <w:t>达标考评、校级先进班集体</w:t>
      </w:r>
      <w:r w:rsidR="00A3729F" w:rsidRPr="00A3729F">
        <w:rPr>
          <w:rFonts w:ascii="宋体" w:eastAsia="宋体" w:hAnsi="宋体" w:cs="宋体" w:hint="eastAsia"/>
          <w:sz w:val="28"/>
          <w:szCs w:val="28"/>
        </w:rPr>
        <w:t>评审会评审推荐</w:t>
      </w:r>
      <w:r w:rsidR="00A3729F">
        <w:rPr>
          <w:rFonts w:ascii="宋体" w:eastAsia="宋体" w:hAnsi="宋体" w:cs="宋体" w:hint="eastAsia"/>
          <w:sz w:val="28"/>
          <w:szCs w:val="28"/>
        </w:rPr>
        <w:t>及省级先进班集体推荐</w:t>
      </w:r>
      <w:r w:rsidR="00144670">
        <w:rPr>
          <w:rFonts w:ascii="宋体" w:eastAsia="宋体" w:hAnsi="宋体" w:cs="宋体" w:hint="eastAsia"/>
          <w:sz w:val="28"/>
          <w:szCs w:val="28"/>
        </w:rPr>
        <w:t>评审会评审</w:t>
      </w:r>
      <w:r w:rsidRPr="001E3FBA">
        <w:rPr>
          <w:rFonts w:ascii="宋体" w:eastAsia="宋体" w:hAnsi="宋体" w:cs="宋体" w:hint="eastAsia"/>
          <w:sz w:val="28"/>
          <w:szCs w:val="28"/>
        </w:rPr>
        <w:t>，推荐</w:t>
      </w:r>
      <w:r w:rsidR="00332B8B" w:rsidRPr="00332B8B">
        <w:rPr>
          <w:rFonts w:ascii="宋体" w:eastAsia="宋体" w:hAnsi="宋体" w:cs="宋体" w:hint="eastAsia"/>
          <w:sz w:val="28"/>
          <w:szCs w:val="28"/>
        </w:rPr>
        <w:t>国土资源工程学院地信151班</w:t>
      </w:r>
      <w:r w:rsidRPr="001E3FBA">
        <w:rPr>
          <w:rFonts w:ascii="宋体" w:eastAsia="宋体" w:hAnsi="宋体" w:cs="宋体" w:hint="eastAsia"/>
          <w:sz w:val="28"/>
          <w:szCs w:val="28"/>
        </w:rPr>
        <w:t>等1</w:t>
      </w:r>
      <w:r w:rsidR="00CF5028">
        <w:rPr>
          <w:rFonts w:ascii="宋体" w:eastAsia="宋体" w:hAnsi="宋体" w:cs="宋体"/>
          <w:sz w:val="28"/>
          <w:szCs w:val="28"/>
        </w:rPr>
        <w:t>5</w:t>
      </w:r>
      <w:r w:rsidRPr="001E3FBA">
        <w:rPr>
          <w:rFonts w:ascii="宋体" w:eastAsia="宋体" w:hAnsi="宋体" w:cs="宋体" w:hint="eastAsia"/>
          <w:sz w:val="28"/>
          <w:szCs w:val="28"/>
        </w:rPr>
        <w:t>个班级为201</w:t>
      </w:r>
      <w:r w:rsidR="00CF5028">
        <w:rPr>
          <w:rFonts w:ascii="宋体" w:eastAsia="宋体" w:hAnsi="宋体" w:cs="宋体"/>
          <w:sz w:val="28"/>
          <w:szCs w:val="28"/>
        </w:rPr>
        <w:t>8</w:t>
      </w:r>
      <w:r w:rsidRPr="001E3FBA">
        <w:rPr>
          <w:rFonts w:ascii="宋体" w:eastAsia="宋体" w:hAnsi="宋体" w:cs="宋体" w:hint="eastAsia"/>
          <w:sz w:val="28"/>
          <w:szCs w:val="28"/>
        </w:rPr>
        <w:t>-201</w:t>
      </w:r>
      <w:r w:rsidR="00CF5028">
        <w:rPr>
          <w:rFonts w:ascii="宋体" w:eastAsia="宋体" w:hAnsi="宋体" w:cs="宋体"/>
          <w:sz w:val="28"/>
          <w:szCs w:val="28"/>
        </w:rPr>
        <w:t>9</w:t>
      </w:r>
      <w:r w:rsidR="0044325B">
        <w:rPr>
          <w:rFonts w:ascii="宋体" w:eastAsia="宋体" w:hAnsi="宋体" w:cs="宋体" w:hint="eastAsia"/>
          <w:sz w:val="28"/>
          <w:szCs w:val="28"/>
        </w:rPr>
        <w:t>学年云南省级先进班集体候选班级；经班级评选、学院审核推荐、学生处审核，推荐</w:t>
      </w:r>
      <w:r w:rsidR="00CF5028" w:rsidRPr="00CF5028">
        <w:rPr>
          <w:rFonts w:ascii="宋体" w:eastAsia="宋体" w:hAnsi="宋体" w:cs="宋体" w:hint="eastAsia"/>
          <w:sz w:val="28"/>
          <w:szCs w:val="28"/>
        </w:rPr>
        <w:t>袁新悦</w:t>
      </w:r>
      <w:r w:rsidRPr="00E27DED">
        <w:rPr>
          <w:rFonts w:ascii="宋体" w:eastAsia="宋体" w:hAnsi="宋体" w:cs="宋体" w:hint="eastAsia"/>
          <w:sz w:val="28"/>
          <w:szCs w:val="28"/>
        </w:rPr>
        <w:t>等1</w:t>
      </w:r>
      <w:r w:rsidR="00CF5028">
        <w:rPr>
          <w:rFonts w:ascii="宋体" w:eastAsia="宋体" w:hAnsi="宋体" w:cs="宋体"/>
          <w:sz w:val="28"/>
          <w:szCs w:val="28"/>
        </w:rPr>
        <w:t>94</w:t>
      </w:r>
      <w:r w:rsidRPr="00E27DED">
        <w:rPr>
          <w:rFonts w:ascii="宋体" w:eastAsia="宋体" w:hAnsi="宋体" w:cs="宋体" w:hint="eastAsia"/>
          <w:sz w:val="28"/>
          <w:szCs w:val="28"/>
        </w:rPr>
        <w:t>名同学为201</w:t>
      </w:r>
      <w:r w:rsidR="00CF5028">
        <w:rPr>
          <w:rFonts w:ascii="宋体" w:eastAsia="宋体" w:hAnsi="宋体" w:cs="宋体"/>
          <w:sz w:val="28"/>
          <w:szCs w:val="28"/>
        </w:rPr>
        <w:t>8</w:t>
      </w:r>
      <w:r w:rsidRPr="00E27DED">
        <w:rPr>
          <w:rFonts w:ascii="宋体" w:eastAsia="宋体" w:hAnsi="宋体" w:cs="宋体" w:hint="eastAsia"/>
          <w:sz w:val="28"/>
          <w:szCs w:val="28"/>
        </w:rPr>
        <w:t>-201</w:t>
      </w:r>
      <w:r w:rsidR="00CF5028">
        <w:rPr>
          <w:rFonts w:ascii="宋体" w:eastAsia="宋体" w:hAnsi="宋体" w:cs="宋体"/>
          <w:sz w:val="28"/>
          <w:szCs w:val="28"/>
        </w:rPr>
        <w:t>9</w:t>
      </w:r>
      <w:r w:rsidRPr="00E27DED">
        <w:rPr>
          <w:rFonts w:ascii="宋体" w:eastAsia="宋体" w:hAnsi="宋体" w:cs="宋体" w:hint="eastAsia"/>
          <w:sz w:val="28"/>
          <w:szCs w:val="28"/>
        </w:rPr>
        <w:t>学年云南省级三好学生候选人，</w:t>
      </w:r>
      <w:r w:rsidR="00CF5028" w:rsidRPr="00CF5028">
        <w:rPr>
          <w:rFonts w:ascii="宋体" w:eastAsia="宋体" w:hAnsi="宋体" w:cs="宋体" w:hint="eastAsia"/>
          <w:sz w:val="28"/>
          <w:szCs w:val="28"/>
        </w:rPr>
        <w:t>李杨思颖</w:t>
      </w:r>
      <w:r w:rsidRPr="00E27DED">
        <w:rPr>
          <w:rFonts w:ascii="宋体" w:eastAsia="宋体" w:hAnsi="宋体" w:cs="宋体" w:hint="eastAsia"/>
          <w:sz w:val="28"/>
          <w:szCs w:val="28"/>
        </w:rPr>
        <w:t>等4</w:t>
      </w:r>
      <w:r w:rsidR="00CF5028">
        <w:rPr>
          <w:rFonts w:ascii="宋体" w:eastAsia="宋体" w:hAnsi="宋体" w:cs="宋体"/>
          <w:sz w:val="28"/>
          <w:szCs w:val="28"/>
        </w:rPr>
        <w:t>9</w:t>
      </w:r>
      <w:r w:rsidRPr="00E27DED">
        <w:rPr>
          <w:rFonts w:ascii="宋体" w:eastAsia="宋体" w:hAnsi="宋体" w:cs="宋体" w:hint="eastAsia"/>
          <w:sz w:val="28"/>
          <w:szCs w:val="28"/>
        </w:rPr>
        <w:t>名</w:t>
      </w:r>
      <w:r w:rsidRPr="001E3FBA">
        <w:rPr>
          <w:rFonts w:ascii="宋体" w:eastAsia="宋体" w:hAnsi="宋体" w:cs="宋体" w:hint="eastAsia"/>
          <w:sz w:val="28"/>
          <w:szCs w:val="28"/>
        </w:rPr>
        <w:t>同学为201</w:t>
      </w:r>
      <w:r w:rsidR="00CF5028">
        <w:rPr>
          <w:rFonts w:ascii="宋体" w:eastAsia="宋体" w:hAnsi="宋体" w:cs="宋体"/>
          <w:sz w:val="28"/>
          <w:szCs w:val="28"/>
        </w:rPr>
        <w:t>8</w:t>
      </w:r>
      <w:r w:rsidRPr="001E3FBA">
        <w:rPr>
          <w:rFonts w:ascii="宋体" w:eastAsia="宋体" w:hAnsi="宋体" w:cs="宋体" w:hint="eastAsia"/>
          <w:sz w:val="28"/>
          <w:szCs w:val="28"/>
        </w:rPr>
        <w:t>-201</w:t>
      </w:r>
      <w:r w:rsidR="00CF5028">
        <w:rPr>
          <w:rFonts w:ascii="宋体" w:eastAsia="宋体" w:hAnsi="宋体" w:cs="宋体"/>
          <w:sz w:val="28"/>
          <w:szCs w:val="28"/>
        </w:rPr>
        <w:t>9</w:t>
      </w:r>
      <w:r w:rsidRPr="001E3FBA">
        <w:rPr>
          <w:rFonts w:ascii="宋体" w:eastAsia="宋体" w:hAnsi="宋体" w:cs="宋体" w:hint="eastAsia"/>
          <w:sz w:val="28"/>
          <w:szCs w:val="28"/>
        </w:rPr>
        <w:t>学年云</w:t>
      </w:r>
      <w:r w:rsidR="00193164">
        <w:rPr>
          <w:rFonts w:ascii="宋体" w:eastAsia="宋体" w:hAnsi="宋体" w:cs="宋体" w:hint="eastAsia"/>
          <w:sz w:val="28"/>
          <w:szCs w:val="28"/>
        </w:rPr>
        <w:t>南省级优秀学生干部候选人。</w:t>
      </w:r>
      <w:r w:rsidR="00E27DED">
        <w:rPr>
          <w:rFonts w:ascii="宋体" w:eastAsia="宋体" w:hAnsi="宋体" w:cs="宋体" w:hint="eastAsia"/>
          <w:sz w:val="28"/>
          <w:szCs w:val="28"/>
        </w:rPr>
        <w:t>现将评选条件及候选班级、候选人名单进行</w:t>
      </w:r>
      <w:r w:rsidRPr="001E3FBA">
        <w:rPr>
          <w:rFonts w:ascii="宋体" w:eastAsia="宋体" w:hAnsi="宋体" w:cs="宋体" w:hint="eastAsia"/>
          <w:sz w:val="28"/>
          <w:szCs w:val="28"/>
        </w:rPr>
        <w:t>公示，公示时间为201</w:t>
      </w:r>
      <w:r w:rsidR="00CF5028">
        <w:rPr>
          <w:rFonts w:ascii="宋体" w:eastAsia="宋体" w:hAnsi="宋体" w:cs="宋体"/>
          <w:sz w:val="28"/>
          <w:szCs w:val="28"/>
        </w:rPr>
        <w:t>9</w:t>
      </w:r>
      <w:r w:rsidRPr="001E3FBA">
        <w:rPr>
          <w:rFonts w:ascii="宋体" w:eastAsia="宋体" w:hAnsi="宋体" w:cs="宋体" w:hint="eastAsia"/>
          <w:sz w:val="28"/>
          <w:szCs w:val="28"/>
        </w:rPr>
        <w:t>年4月</w:t>
      </w:r>
      <w:r w:rsidR="00CF5028">
        <w:rPr>
          <w:rFonts w:ascii="宋体" w:eastAsia="宋体" w:hAnsi="宋体" w:cs="宋体" w:hint="eastAsia"/>
          <w:sz w:val="28"/>
          <w:szCs w:val="28"/>
        </w:rPr>
        <w:t>2</w:t>
      </w:r>
      <w:r w:rsidR="00CF5028">
        <w:rPr>
          <w:rFonts w:ascii="宋体" w:eastAsia="宋体" w:hAnsi="宋体" w:cs="宋体"/>
          <w:sz w:val="28"/>
          <w:szCs w:val="28"/>
        </w:rPr>
        <w:t>3</w:t>
      </w:r>
      <w:r w:rsidRPr="001E3FBA">
        <w:rPr>
          <w:rFonts w:ascii="宋体" w:eastAsia="宋体" w:hAnsi="宋体" w:cs="宋体" w:hint="eastAsia"/>
          <w:sz w:val="28"/>
          <w:szCs w:val="28"/>
        </w:rPr>
        <w:t>日至201</w:t>
      </w:r>
      <w:r w:rsidR="00193164">
        <w:rPr>
          <w:rFonts w:ascii="宋体" w:eastAsia="宋体" w:hAnsi="宋体" w:cs="宋体"/>
          <w:sz w:val="28"/>
          <w:szCs w:val="28"/>
        </w:rPr>
        <w:t>9</w:t>
      </w:r>
      <w:r w:rsidRPr="001E3FBA">
        <w:rPr>
          <w:rFonts w:ascii="宋体" w:eastAsia="宋体" w:hAnsi="宋体" w:cs="宋体" w:hint="eastAsia"/>
          <w:sz w:val="28"/>
          <w:szCs w:val="28"/>
        </w:rPr>
        <w:t>年4月</w:t>
      </w:r>
      <w:r w:rsidR="00CF5028">
        <w:rPr>
          <w:rFonts w:ascii="宋体" w:eastAsia="宋体" w:hAnsi="宋体" w:cs="宋体"/>
          <w:sz w:val="28"/>
          <w:szCs w:val="28"/>
        </w:rPr>
        <w:t>2</w:t>
      </w:r>
      <w:r w:rsidR="002A0084">
        <w:rPr>
          <w:rFonts w:ascii="宋体" w:eastAsia="宋体" w:hAnsi="宋体" w:cs="宋体"/>
          <w:sz w:val="28"/>
          <w:szCs w:val="28"/>
        </w:rPr>
        <w:t>9</w:t>
      </w:r>
      <w:r w:rsidRPr="001E3FBA">
        <w:rPr>
          <w:rFonts w:ascii="宋体" w:eastAsia="宋体" w:hAnsi="宋体" w:cs="宋体" w:hint="eastAsia"/>
          <w:sz w:val="28"/>
          <w:szCs w:val="28"/>
        </w:rPr>
        <w:t>日，在公示期间，若有异议,请到学生处教育管理科反映。电话: 0871-65916732。</w:t>
      </w:r>
    </w:p>
    <w:p w:rsidR="00383EE3" w:rsidRPr="001E3FBA" w:rsidRDefault="00383EE3" w:rsidP="0044325B">
      <w:pPr>
        <w:spacing w:line="520" w:lineRule="exact"/>
        <w:rPr>
          <w:rFonts w:ascii="宋体" w:eastAsia="宋体" w:hAnsi="宋体" w:cs="宋体"/>
          <w:sz w:val="28"/>
          <w:szCs w:val="28"/>
        </w:rPr>
      </w:pPr>
    </w:p>
    <w:p w:rsidR="00383EE3" w:rsidRPr="001E3FBA" w:rsidRDefault="002654F4" w:rsidP="0044325B">
      <w:pPr>
        <w:spacing w:line="520" w:lineRule="exact"/>
        <w:rPr>
          <w:rFonts w:ascii="宋体" w:eastAsia="宋体" w:hAnsi="宋体" w:cs="宋体"/>
          <w:sz w:val="28"/>
          <w:szCs w:val="28"/>
        </w:rPr>
      </w:pPr>
      <w:r w:rsidRPr="001E3FBA">
        <w:rPr>
          <w:rFonts w:ascii="宋体" w:eastAsia="宋体" w:hAnsi="宋体" w:cs="宋体" w:hint="eastAsia"/>
          <w:sz w:val="28"/>
          <w:szCs w:val="28"/>
        </w:rPr>
        <w:t>附件1：评选条件</w:t>
      </w:r>
    </w:p>
    <w:p w:rsidR="00383EE3" w:rsidRPr="001E3FBA" w:rsidRDefault="002654F4" w:rsidP="0044325B">
      <w:pPr>
        <w:spacing w:line="520" w:lineRule="exact"/>
        <w:rPr>
          <w:rFonts w:ascii="宋体" w:eastAsia="宋体" w:hAnsi="宋体" w:cs="宋体"/>
          <w:sz w:val="28"/>
          <w:szCs w:val="28"/>
        </w:rPr>
      </w:pPr>
      <w:r w:rsidRPr="001E3FBA">
        <w:rPr>
          <w:rFonts w:ascii="宋体" w:eastAsia="宋体" w:hAnsi="宋体" w:cs="宋体" w:hint="eastAsia"/>
          <w:sz w:val="28"/>
          <w:szCs w:val="28"/>
        </w:rPr>
        <w:t>附件2：候选班级及候选人名单</w:t>
      </w:r>
    </w:p>
    <w:p w:rsidR="00383EE3" w:rsidRPr="001E3FBA" w:rsidRDefault="00383EE3" w:rsidP="0044325B">
      <w:pPr>
        <w:spacing w:line="52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</w:p>
    <w:p w:rsidR="00383EE3" w:rsidRPr="001E3FBA" w:rsidRDefault="0000747D" w:rsidP="0044325B">
      <w:pPr>
        <w:spacing w:line="52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E3FBA">
        <w:rPr>
          <w:rFonts w:ascii="宋体" w:eastAsia="宋体" w:hAnsi="宋体" w:cs="宋体" w:hint="eastAsia"/>
          <w:sz w:val="28"/>
          <w:szCs w:val="28"/>
        </w:rPr>
        <w:t xml:space="preserve">                       </w:t>
      </w:r>
      <w:r w:rsidR="002A0084">
        <w:rPr>
          <w:rFonts w:ascii="宋体" w:eastAsia="宋体" w:hAnsi="宋体" w:cs="宋体"/>
          <w:sz w:val="28"/>
          <w:szCs w:val="28"/>
        </w:rPr>
        <w:t xml:space="preserve">        </w:t>
      </w:r>
      <w:r w:rsidR="00CF5028">
        <w:rPr>
          <w:rFonts w:ascii="宋体" w:eastAsia="宋体" w:hAnsi="宋体" w:cs="宋体"/>
          <w:sz w:val="28"/>
          <w:szCs w:val="28"/>
        </w:rPr>
        <w:t xml:space="preserve">   </w:t>
      </w:r>
      <w:r w:rsidR="002A0084">
        <w:rPr>
          <w:rFonts w:ascii="宋体" w:eastAsia="宋体" w:hAnsi="宋体" w:cs="宋体"/>
          <w:sz w:val="28"/>
          <w:szCs w:val="28"/>
        </w:rPr>
        <w:t xml:space="preserve"> </w:t>
      </w:r>
      <w:r w:rsidRPr="001E3FBA">
        <w:rPr>
          <w:rFonts w:ascii="宋体" w:eastAsia="宋体" w:hAnsi="宋体" w:cs="宋体" w:hint="eastAsia"/>
          <w:sz w:val="28"/>
          <w:szCs w:val="28"/>
        </w:rPr>
        <w:t xml:space="preserve"> 学生</w:t>
      </w:r>
      <w:r w:rsidR="00CF5028">
        <w:rPr>
          <w:rFonts w:ascii="宋体" w:eastAsia="宋体" w:hAnsi="宋体" w:cs="宋体" w:hint="eastAsia"/>
          <w:sz w:val="28"/>
          <w:szCs w:val="28"/>
        </w:rPr>
        <w:t>工作部</w:t>
      </w:r>
      <w:r w:rsidRPr="001E3FBA">
        <w:rPr>
          <w:rFonts w:ascii="宋体" w:eastAsia="宋体" w:hAnsi="宋体" w:cs="宋体" w:hint="eastAsia"/>
          <w:sz w:val="28"/>
          <w:szCs w:val="28"/>
        </w:rPr>
        <w:t>（处）</w:t>
      </w:r>
    </w:p>
    <w:p w:rsidR="00383EE3" w:rsidRPr="009D7BB5" w:rsidRDefault="002654F4" w:rsidP="0044325B">
      <w:pPr>
        <w:spacing w:line="52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E3FBA">
        <w:rPr>
          <w:rFonts w:ascii="宋体" w:eastAsia="宋体" w:hAnsi="宋体" w:cs="宋体" w:hint="eastAsia"/>
          <w:sz w:val="28"/>
          <w:szCs w:val="28"/>
        </w:rPr>
        <w:t xml:space="preserve">                           </w:t>
      </w:r>
      <w:r w:rsidR="002A0084">
        <w:rPr>
          <w:rFonts w:ascii="宋体" w:eastAsia="宋体" w:hAnsi="宋体" w:cs="宋体"/>
          <w:sz w:val="28"/>
          <w:szCs w:val="28"/>
        </w:rPr>
        <w:t xml:space="preserve"> </w:t>
      </w:r>
      <w:r w:rsidR="00CF5028">
        <w:rPr>
          <w:rFonts w:ascii="宋体" w:eastAsia="宋体" w:hAnsi="宋体" w:cs="宋体"/>
          <w:sz w:val="28"/>
          <w:szCs w:val="28"/>
        </w:rPr>
        <w:t xml:space="preserve"> </w:t>
      </w:r>
      <w:r w:rsidR="002A0084">
        <w:rPr>
          <w:rFonts w:ascii="宋体" w:eastAsia="宋体" w:hAnsi="宋体" w:cs="宋体"/>
          <w:sz w:val="28"/>
          <w:szCs w:val="28"/>
        </w:rPr>
        <w:t xml:space="preserve">    </w:t>
      </w:r>
      <w:r w:rsidRPr="001E3FBA">
        <w:rPr>
          <w:rFonts w:ascii="宋体" w:eastAsia="宋体" w:hAnsi="宋体" w:cs="宋体" w:hint="eastAsia"/>
          <w:sz w:val="28"/>
          <w:szCs w:val="28"/>
        </w:rPr>
        <w:t xml:space="preserve">   </w:t>
      </w:r>
      <w:r w:rsidR="00CF5028">
        <w:rPr>
          <w:rFonts w:ascii="宋体" w:eastAsia="宋体" w:hAnsi="宋体" w:cs="宋体" w:hint="eastAsia"/>
          <w:sz w:val="28"/>
          <w:szCs w:val="28"/>
        </w:rPr>
        <w:t>2</w:t>
      </w:r>
      <w:r w:rsidR="00CF5028">
        <w:rPr>
          <w:rFonts w:ascii="宋体" w:eastAsia="宋体" w:hAnsi="宋体" w:cs="宋体"/>
          <w:sz w:val="28"/>
          <w:szCs w:val="28"/>
        </w:rPr>
        <w:t>019</w:t>
      </w:r>
      <w:r w:rsidR="00CF5028">
        <w:rPr>
          <w:rFonts w:ascii="宋体" w:eastAsia="宋体" w:hAnsi="宋体" w:cs="宋体" w:hint="eastAsia"/>
          <w:sz w:val="28"/>
          <w:szCs w:val="28"/>
        </w:rPr>
        <w:t>年4月2</w:t>
      </w:r>
      <w:r w:rsidR="00CF5028">
        <w:rPr>
          <w:rFonts w:ascii="宋体" w:eastAsia="宋体" w:hAnsi="宋体" w:cs="宋体"/>
          <w:sz w:val="28"/>
          <w:szCs w:val="28"/>
        </w:rPr>
        <w:t>3</w:t>
      </w:r>
      <w:r w:rsidRPr="001E3FBA">
        <w:rPr>
          <w:rFonts w:ascii="宋体" w:eastAsia="宋体" w:hAnsi="宋体" w:cs="宋体" w:hint="eastAsia"/>
          <w:sz w:val="28"/>
          <w:szCs w:val="28"/>
        </w:rPr>
        <w:t>日</w:t>
      </w:r>
    </w:p>
    <w:sectPr w:rsidR="00383EE3" w:rsidRPr="009D7BB5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B1" w:rsidRDefault="00F35BB1" w:rsidP="008D3023">
      <w:r>
        <w:separator/>
      </w:r>
    </w:p>
  </w:endnote>
  <w:endnote w:type="continuationSeparator" w:id="0">
    <w:p w:rsidR="00F35BB1" w:rsidRDefault="00F35BB1" w:rsidP="008D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448679"/>
      <w:docPartObj>
        <w:docPartGallery w:val="Page Numbers (Bottom of Page)"/>
        <w:docPartUnique/>
      </w:docPartObj>
    </w:sdtPr>
    <w:sdtEndPr/>
    <w:sdtContent>
      <w:p w:rsidR="0044325B" w:rsidRDefault="004432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816" w:rsidRPr="00450816">
          <w:rPr>
            <w:noProof/>
            <w:lang w:val="zh-CN"/>
          </w:rPr>
          <w:t>1</w:t>
        </w:r>
        <w:r>
          <w:fldChar w:fldCharType="end"/>
        </w:r>
      </w:p>
    </w:sdtContent>
  </w:sdt>
  <w:p w:rsidR="0044325B" w:rsidRDefault="004432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B1" w:rsidRDefault="00F35BB1" w:rsidP="008D3023">
      <w:r>
        <w:separator/>
      </w:r>
    </w:p>
  </w:footnote>
  <w:footnote w:type="continuationSeparator" w:id="0">
    <w:p w:rsidR="00F35BB1" w:rsidRDefault="00F35BB1" w:rsidP="008D3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7990"/>
    <w:rsid w:val="0000747D"/>
    <w:rsid w:val="00144670"/>
    <w:rsid w:val="001838DA"/>
    <w:rsid w:val="00193164"/>
    <w:rsid w:val="001E3FBA"/>
    <w:rsid w:val="002654F4"/>
    <w:rsid w:val="00275B81"/>
    <w:rsid w:val="002A0084"/>
    <w:rsid w:val="00332B8B"/>
    <w:rsid w:val="00383EE3"/>
    <w:rsid w:val="003A6773"/>
    <w:rsid w:val="0044325B"/>
    <w:rsid w:val="00450816"/>
    <w:rsid w:val="005F1546"/>
    <w:rsid w:val="008D3023"/>
    <w:rsid w:val="009C0CE1"/>
    <w:rsid w:val="009D7BB5"/>
    <w:rsid w:val="00A261BB"/>
    <w:rsid w:val="00A3729F"/>
    <w:rsid w:val="00CF5028"/>
    <w:rsid w:val="00D47D9F"/>
    <w:rsid w:val="00DB698D"/>
    <w:rsid w:val="00DD2932"/>
    <w:rsid w:val="00E27DED"/>
    <w:rsid w:val="00F35BB1"/>
    <w:rsid w:val="00F4254D"/>
    <w:rsid w:val="1864524F"/>
    <w:rsid w:val="47F77990"/>
    <w:rsid w:val="66134586"/>
    <w:rsid w:val="710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C48CA54-52D4-4D92-8AD6-A32C17BD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D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302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0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zhou yi</cp:lastModifiedBy>
  <cp:revision>14</cp:revision>
  <dcterms:created xsi:type="dcterms:W3CDTF">2016-04-15T00:48:00Z</dcterms:created>
  <dcterms:modified xsi:type="dcterms:W3CDTF">2019-04-23T08:26:00Z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