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54520F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hint="eastAsia"/>
          <w:b/>
          <w:bCs/>
          <w:sz w:val="52"/>
          <w:szCs w:val="48"/>
        </w:rPr>
        <w:t>昆明理工大学</w:t>
      </w:r>
      <w:r>
        <w:rPr>
          <w:rFonts w:hint="eastAsia"/>
          <w:b/>
          <w:bCs/>
          <w:sz w:val="52"/>
          <w:szCs w:val="48"/>
        </w:rPr>
        <w:t>2015</w:t>
      </w:r>
      <w:r>
        <w:rPr>
          <w:rFonts w:hint="eastAsia"/>
          <w:b/>
          <w:bCs/>
          <w:sz w:val="52"/>
          <w:szCs w:val="48"/>
        </w:rPr>
        <w:t>年学生羽毛球赛竞赛规程</w:t>
      </w:r>
    </w:p>
    <w:p w:rsidR="00000000" w:rsidRDefault="0054520F">
      <w:pPr>
        <w:numPr>
          <w:ilvl w:val="0"/>
          <w:numId w:val="1"/>
        </w:num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主办单位</w:t>
      </w:r>
    </w:p>
    <w:p w:rsidR="00000000" w:rsidRDefault="0054520F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昆明理工大学体育课部</w:t>
      </w:r>
    </w:p>
    <w:p w:rsidR="00000000" w:rsidRDefault="0054520F">
      <w:pPr>
        <w:numPr>
          <w:ilvl w:val="0"/>
          <w:numId w:val="1"/>
        </w:num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承办单位</w:t>
      </w:r>
    </w:p>
    <w:p w:rsidR="00000000" w:rsidRDefault="0054520F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昆明理工大学学生会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、昆明理工大学羽毛球协会</w:t>
      </w:r>
      <w:r>
        <w:rPr>
          <w:rFonts w:ascii="宋体" w:hAnsi="宋体" w:cs="宋体" w:hint="eastAsia"/>
          <w:sz w:val="32"/>
          <w:szCs w:val="32"/>
        </w:rPr>
        <w:t xml:space="preserve">                                              </w:t>
      </w:r>
    </w:p>
    <w:p w:rsidR="00000000" w:rsidRDefault="0054520F">
      <w:pPr>
        <w:numPr>
          <w:ilvl w:val="0"/>
          <w:numId w:val="1"/>
        </w:num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参赛单位</w:t>
      </w:r>
    </w:p>
    <w:p w:rsidR="00000000" w:rsidRDefault="0054520F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昆明理工大学所属各学院</w:t>
      </w:r>
    </w:p>
    <w:p w:rsidR="00000000" w:rsidRDefault="0054520F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四、比赛、报名时间及地点</w:t>
      </w:r>
    </w:p>
    <w:p w:rsidR="00000000" w:rsidRDefault="0054520F">
      <w:pPr>
        <w:numPr>
          <w:ilvl w:val="0"/>
          <w:numId w:val="2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比赛时间：</w:t>
      </w:r>
      <w:r>
        <w:rPr>
          <w:rFonts w:ascii="宋体" w:hAnsi="宋体" w:cs="宋体" w:hint="eastAsia"/>
          <w:sz w:val="32"/>
          <w:szCs w:val="32"/>
        </w:rPr>
        <w:t>2015</w:t>
      </w:r>
      <w:r>
        <w:rPr>
          <w:rFonts w:ascii="宋体" w:hAnsi="宋体" w:cs="宋体" w:hint="eastAsia"/>
          <w:sz w:val="32"/>
          <w:szCs w:val="32"/>
        </w:rPr>
        <w:t>年</w:t>
      </w:r>
      <w:r>
        <w:rPr>
          <w:rFonts w:ascii="宋体" w:hAnsi="宋体" w:cs="宋体" w:hint="eastAsia"/>
          <w:sz w:val="32"/>
          <w:szCs w:val="32"/>
        </w:rPr>
        <w:t>12</w:t>
      </w:r>
      <w:r>
        <w:rPr>
          <w:rFonts w:ascii="宋体" w:hAnsi="宋体" w:cs="宋体" w:hint="eastAsia"/>
          <w:sz w:val="32"/>
          <w:szCs w:val="32"/>
        </w:rPr>
        <w:t>月</w:t>
      </w:r>
      <w:r>
        <w:rPr>
          <w:rFonts w:ascii="宋体" w:hAnsi="宋体" w:cs="宋体" w:hint="eastAsia"/>
          <w:sz w:val="32"/>
          <w:szCs w:val="32"/>
        </w:rPr>
        <w:t>12</w:t>
      </w:r>
      <w:r>
        <w:rPr>
          <w:rFonts w:ascii="宋体" w:hAnsi="宋体" w:cs="宋体" w:hint="eastAsia"/>
          <w:sz w:val="32"/>
          <w:szCs w:val="32"/>
        </w:rPr>
        <w:t>、</w:t>
      </w:r>
      <w:r>
        <w:rPr>
          <w:rFonts w:ascii="宋体" w:hAnsi="宋体" w:cs="宋体" w:hint="eastAsia"/>
          <w:sz w:val="32"/>
          <w:szCs w:val="32"/>
        </w:rPr>
        <w:t>13</w:t>
      </w:r>
      <w:r>
        <w:rPr>
          <w:rFonts w:ascii="宋体" w:hAnsi="宋体" w:cs="宋体" w:hint="eastAsia"/>
          <w:sz w:val="32"/>
          <w:szCs w:val="32"/>
        </w:rPr>
        <w:t>日</w:t>
      </w:r>
    </w:p>
    <w:p w:rsidR="00000000" w:rsidRDefault="0054520F">
      <w:pPr>
        <w:numPr>
          <w:ilvl w:val="0"/>
          <w:numId w:val="2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地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点：呈贡校区羽毛球馆</w:t>
      </w:r>
    </w:p>
    <w:p w:rsidR="00000000" w:rsidRDefault="0054520F">
      <w:pPr>
        <w:numPr>
          <w:ilvl w:val="0"/>
          <w:numId w:val="2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报名时间：</w:t>
      </w:r>
      <w:r>
        <w:rPr>
          <w:rFonts w:ascii="宋体" w:hAnsi="宋体" w:cs="宋体" w:hint="eastAsia"/>
          <w:sz w:val="32"/>
          <w:szCs w:val="32"/>
        </w:rPr>
        <w:t>2015</w:t>
      </w:r>
      <w:r>
        <w:rPr>
          <w:rFonts w:ascii="宋体" w:hAnsi="宋体" w:cs="宋体" w:hint="eastAsia"/>
          <w:sz w:val="32"/>
          <w:szCs w:val="32"/>
        </w:rPr>
        <w:t>年</w:t>
      </w:r>
      <w:r>
        <w:rPr>
          <w:rFonts w:ascii="宋体" w:hAnsi="宋体" w:cs="宋体" w:hint="eastAsia"/>
          <w:sz w:val="32"/>
          <w:szCs w:val="32"/>
        </w:rPr>
        <w:t>11</w:t>
      </w:r>
      <w:r>
        <w:rPr>
          <w:rFonts w:ascii="宋体" w:hAnsi="宋体" w:cs="宋体" w:hint="eastAsia"/>
          <w:sz w:val="32"/>
          <w:szCs w:val="32"/>
        </w:rPr>
        <w:t>月</w:t>
      </w:r>
      <w:r>
        <w:rPr>
          <w:rFonts w:ascii="宋体" w:hAnsi="宋体" w:cs="宋体" w:hint="eastAsia"/>
          <w:sz w:val="32"/>
          <w:szCs w:val="32"/>
        </w:rPr>
        <w:t>2</w:t>
      </w:r>
      <w:r>
        <w:rPr>
          <w:rFonts w:ascii="宋体" w:hAnsi="宋体" w:cs="宋体" w:hint="eastAsia"/>
          <w:sz w:val="32"/>
          <w:szCs w:val="32"/>
        </w:rPr>
        <w:t>8</w:t>
      </w:r>
      <w:r>
        <w:rPr>
          <w:rFonts w:ascii="宋体" w:hAnsi="宋体" w:cs="宋体" w:hint="eastAsia"/>
          <w:sz w:val="32"/>
          <w:szCs w:val="32"/>
        </w:rPr>
        <w:t>日</w:t>
      </w:r>
      <w:r>
        <w:rPr>
          <w:rFonts w:ascii="宋体" w:hAnsi="宋体" w:cs="宋体" w:hint="eastAsia"/>
          <w:sz w:val="32"/>
          <w:szCs w:val="32"/>
        </w:rPr>
        <w:t>9</w:t>
      </w:r>
      <w:r>
        <w:rPr>
          <w:rFonts w:ascii="宋体" w:hAnsi="宋体" w:cs="宋体" w:hint="eastAsia"/>
          <w:sz w:val="32"/>
          <w:szCs w:val="32"/>
        </w:rPr>
        <w:t>点至</w:t>
      </w:r>
      <w:r>
        <w:rPr>
          <w:rFonts w:ascii="宋体" w:hAnsi="宋体" w:cs="宋体" w:hint="eastAsia"/>
          <w:sz w:val="32"/>
          <w:szCs w:val="32"/>
        </w:rPr>
        <w:t>18</w:t>
      </w:r>
      <w:r>
        <w:rPr>
          <w:rFonts w:ascii="宋体" w:hAnsi="宋体" w:cs="宋体" w:hint="eastAsia"/>
          <w:sz w:val="32"/>
          <w:szCs w:val="32"/>
        </w:rPr>
        <w:t>点，各院、部将报名表交送呈贡校区红土会堂</w:t>
      </w:r>
      <w:r>
        <w:rPr>
          <w:rFonts w:ascii="宋体" w:hAnsi="宋体" w:cs="宋体" w:hint="eastAsia"/>
          <w:sz w:val="32"/>
          <w:szCs w:val="32"/>
        </w:rPr>
        <w:t>408</w:t>
      </w:r>
      <w:r>
        <w:rPr>
          <w:rFonts w:ascii="宋体" w:hAnsi="宋体" w:cs="宋体" w:hint="eastAsia"/>
          <w:sz w:val="32"/>
          <w:szCs w:val="32"/>
        </w:rPr>
        <w:t>（联系方式：喻信人</w:t>
      </w:r>
      <w:r>
        <w:rPr>
          <w:rFonts w:ascii="宋体" w:hAnsi="宋体" w:cs="宋体" w:hint="eastAsia"/>
          <w:sz w:val="32"/>
          <w:szCs w:val="32"/>
        </w:rPr>
        <w:t>13987493068/</w:t>
      </w:r>
      <w:r>
        <w:rPr>
          <w:rFonts w:ascii="宋体" w:hAnsi="宋体" w:cs="宋体" w:hint="eastAsia"/>
          <w:sz w:val="32"/>
          <w:szCs w:val="32"/>
        </w:rPr>
        <w:t>张鹏</w:t>
      </w:r>
      <w:r>
        <w:rPr>
          <w:rFonts w:ascii="宋体" w:hAnsi="宋体" w:cs="宋体" w:hint="eastAsia"/>
          <w:sz w:val="32"/>
          <w:szCs w:val="32"/>
        </w:rPr>
        <w:t>15687771588</w:t>
      </w:r>
      <w:r>
        <w:rPr>
          <w:rFonts w:ascii="宋体" w:hAnsi="宋体" w:cs="宋体" w:hint="eastAsia"/>
          <w:sz w:val="32"/>
          <w:szCs w:val="32"/>
        </w:rPr>
        <w:t>）</w:t>
      </w:r>
      <w:r>
        <w:rPr>
          <w:rFonts w:ascii="宋体" w:hAnsi="宋体" w:cs="宋体" w:hint="eastAsia"/>
          <w:sz w:val="32"/>
          <w:szCs w:val="32"/>
        </w:rPr>
        <w:t xml:space="preserve"> </w:t>
      </w:r>
    </w:p>
    <w:p w:rsidR="00000000" w:rsidRDefault="0054520F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五、运动员资格</w:t>
      </w:r>
    </w:p>
    <w:p w:rsidR="00000000" w:rsidRDefault="0054520F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凡是在校注册的各学院本、专科学生及研究生均可报名参加（注：成教学院参赛队员必须为全日制在校学生）。</w:t>
      </w:r>
    </w:p>
    <w:p w:rsidR="00000000" w:rsidRDefault="0054520F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六、参赛办法</w:t>
      </w:r>
    </w:p>
    <w:p w:rsidR="00000000" w:rsidRDefault="0054520F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以学院为单位，每队需报领队</w:t>
      </w:r>
      <w:r>
        <w:rPr>
          <w:rFonts w:ascii="宋体" w:hAnsi="宋体" w:cs="宋体" w:hint="eastAsia"/>
          <w:sz w:val="32"/>
          <w:szCs w:val="32"/>
        </w:rPr>
        <w:t>1</w:t>
      </w:r>
      <w:r>
        <w:rPr>
          <w:rFonts w:ascii="宋体" w:hAnsi="宋体" w:cs="宋体" w:hint="eastAsia"/>
          <w:sz w:val="32"/>
          <w:szCs w:val="32"/>
        </w:rPr>
        <w:t>人、裁判</w:t>
      </w:r>
      <w:r>
        <w:rPr>
          <w:rFonts w:ascii="宋体" w:hAnsi="宋体" w:cs="宋体" w:hint="eastAsia"/>
          <w:sz w:val="32"/>
          <w:szCs w:val="32"/>
        </w:rPr>
        <w:t>1</w:t>
      </w:r>
      <w:r>
        <w:rPr>
          <w:rFonts w:ascii="宋体" w:hAnsi="宋体" w:cs="宋体" w:hint="eastAsia"/>
          <w:sz w:val="32"/>
          <w:szCs w:val="32"/>
        </w:rPr>
        <w:t>人，男女运动员各</w:t>
      </w:r>
      <w:r>
        <w:rPr>
          <w:rFonts w:ascii="宋体" w:hAnsi="宋体" w:cs="宋体" w:hint="eastAsia"/>
          <w:sz w:val="32"/>
          <w:szCs w:val="32"/>
        </w:rPr>
        <w:t>4</w:t>
      </w:r>
      <w:r>
        <w:rPr>
          <w:rFonts w:ascii="宋体" w:hAnsi="宋体" w:cs="宋体" w:hint="eastAsia"/>
          <w:sz w:val="32"/>
          <w:szCs w:val="32"/>
        </w:rPr>
        <w:t>人（最多</w:t>
      </w:r>
      <w:r>
        <w:rPr>
          <w:rFonts w:ascii="宋体" w:hAnsi="宋体" w:cs="宋体" w:hint="eastAsia"/>
          <w:sz w:val="32"/>
          <w:szCs w:val="32"/>
        </w:rPr>
        <w:t>6</w:t>
      </w:r>
      <w:r>
        <w:rPr>
          <w:rFonts w:ascii="宋体" w:hAnsi="宋体" w:cs="宋体" w:hint="eastAsia"/>
          <w:sz w:val="32"/>
          <w:szCs w:val="32"/>
        </w:rPr>
        <w:t>人）。本次比赛只进行团体赛：男双、女双、混双、男单、女单。（参赛运动员不可兼报比赛项目。）</w:t>
      </w:r>
    </w:p>
    <w:p w:rsidR="00000000" w:rsidRDefault="0054520F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七、竞赛办法</w:t>
      </w:r>
    </w:p>
    <w:p w:rsidR="00000000" w:rsidRDefault="0054520F">
      <w:pPr>
        <w:numPr>
          <w:ilvl w:val="0"/>
          <w:numId w:val="3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按照国家体育总局审定的最新规则执行。</w:t>
      </w:r>
    </w:p>
    <w:p w:rsidR="00000000" w:rsidRDefault="0054520F">
      <w:pPr>
        <w:numPr>
          <w:ilvl w:val="0"/>
          <w:numId w:val="3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根据报名队数各学院比赛现场抽签，各队之间采取分组淘汰制，最终决出前八名。</w:t>
      </w:r>
    </w:p>
    <w:p w:rsidR="00000000" w:rsidRDefault="0054520F">
      <w:pPr>
        <w:rPr>
          <w:rFonts w:ascii="宋体" w:hAnsi="宋体" w:cs="宋体" w:hint="eastAsia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八、比赛次序、分制</w:t>
      </w:r>
    </w:p>
    <w:p w:rsidR="00000000" w:rsidRDefault="0054520F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比赛采取</w:t>
      </w:r>
      <w:r>
        <w:rPr>
          <w:rFonts w:ascii="宋体" w:hAnsi="宋体" w:cs="宋体" w:hint="eastAsia"/>
          <w:sz w:val="32"/>
          <w:szCs w:val="32"/>
        </w:rPr>
        <w:t>31</w:t>
      </w:r>
      <w:r>
        <w:rPr>
          <w:rFonts w:ascii="宋体" w:hAnsi="宋体" w:cs="宋体" w:hint="eastAsia"/>
          <w:sz w:val="32"/>
          <w:szCs w:val="32"/>
        </w:rPr>
        <w:t>分制，比赛顺序按照男双、女单、女双、男单、混双依次进</w:t>
      </w:r>
      <w:r>
        <w:rPr>
          <w:rFonts w:ascii="宋体" w:hAnsi="宋体" w:cs="宋体" w:hint="eastAsia"/>
          <w:sz w:val="32"/>
          <w:szCs w:val="32"/>
        </w:rPr>
        <w:t>行。</w:t>
      </w:r>
    </w:p>
    <w:p w:rsidR="00000000" w:rsidRDefault="0054520F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九、注意事项</w:t>
      </w:r>
    </w:p>
    <w:p w:rsidR="00000000" w:rsidRDefault="0054520F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各队服装、球拍自备。</w:t>
      </w:r>
    </w:p>
    <w:p w:rsidR="00000000" w:rsidRDefault="0054520F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每名球员仅限参加一项比赛，严禁兼项，违者取消比赛资格。</w:t>
      </w:r>
    </w:p>
    <w:p w:rsidR="00000000" w:rsidRDefault="0054520F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根据各队精神风貌及竞技道德评选“体育道德风尚”奖四队。</w:t>
      </w:r>
    </w:p>
    <w:p w:rsidR="00000000" w:rsidRDefault="0054520F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各队交报名表时请将负责人联系方式附于表上以便通知相关事宜。</w:t>
      </w:r>
    </w:p>
    <w:p w:rsidR="00000000" w:rsidRDefault="0054520F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十、未尽事宜，另行通知</w:t>
      </w:r>
    </w:p>
    <w:p w:rsidR="00000000" w:rsidRDefault="0054520F">
      <w:pPr>
        <w:rPr>
          <w:rFonts w:ascii="宋体" w:hAnsi="宋体" w:cs="宋体" w:hint="eastAsia"/>
          <w:b/>
          <w:bCs/>
          <w:sz w:val="32"/>
          <w:szCs w:val="32"/>
        </w:rPr>
      </w:pPr>
    </w:p>
    <w:p w:rsidR="00000000" w:rsidRDefault="0054520F">
      <w:pPr>
        <w:rPr>
          <w:rFonts w:ascii="宋体" w:hAnsi="宋体" w:cs="宋体" w:hint="eastAsia"/>
          <w:b/>
          <w:bCs/>
          <w:sz w:val="32"/>
          <w:szCs w:val="32"/>
        </w:rPr>
      </w:pPr>
    </w:p>
    <w:p w:rsidR="00000000" w:rsidRDefault="0054520F">
      <w:pPr>
        <w:rPr>
          <w:rFonts w:ascii="宋体" w:hAnsi="宋体" w:cs="宋体" w:hint="eastAsia"/>
          <w:b/>
          <w:bCs/>
          <w:sz w:val="32"/>
          <w:szCs w:val="32"/>
        </w:rPr>
      </w:pPr>
    </w:p>
    <w:p w:rsidR="00000000" w:rsidRDefault="0054520F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                    </w:t>
      </w:r>
      <w:r>
        <w:rPr>
          <w:rFonts w:ascii="宋体" w:hAnsi="宋体" w:cs="宋体" w:hint="eastAsia"/>
          <w:sz w:val="32"/>
          <w:szCs w:val="32"/>
        </w:rPr>
        <w:t>昆明理工大学体育课部</w:t>
      </w:r>
    </w:p>
    <w:p w:rsidR="00000000" w:rsidRDefault="0054520F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                       </w:t>
      </w:r>
      <w:r>
        <w:rPr>
          <w:rFonts w:ascii="宋体" w:hAnsi="宋体" w:cs="宋体" w:hint="eastAsia"/>
          <w:sz w:val="32"/>
          <w:szCs w:val="32"/>
        </w:rPr>
        <w:t>二零一五年十二月</w:t>
      </w:r>
      <w:r>
        <w:rPr>
          <w:rFonts w:ascii="宋体" w:hAnsi="宋体" w:cs="宋体" w:hint="eastAsia"/>
          <w:sz w:val="32"/>
          <w:szCs w:val="32"/>
        </w:rPr>
        <w:t xml:space="preserve">  </w:t>
      </w:r>
    </w:p>
    <w:p w:rsidR="00000000" w:rsidRDefault="0054520F">
      <w:pPr>
        <w:rPr>
          <w:rFonts w:ascii="宋体" w:hAnsi="宋体" w:cs="宋体" w:hint="eastAsia"/>
          <w:sz w:val="32"/>
          <w:szCs w:val="32"/>
        </w:rPr>
      </w:pPr>
    </w:p>
    <w:p w:rsidR="00000000" w:rsidRDefault="0054520F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lastRenderedPageBreak/>
        <w:t>附表</w:t>
      </w:r>
    </w:p>
    <w:p w:rsidR="00000000" w:rsidRDefault="0054520F">
      <w:pPr>
        <w:jc w:val="center"/>
        <w:rPr>
          <w:rFonts w:ascii="宋体" w:hAnsi="宋体" w:cs="宋体" w:hint="eastAsia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昆明理工大学</w:t>
      </w:r>
      <w:r>
        <w:rPr>
          <w:rFonts w:ascii="宋体" w:hAnsi="宋体" w:cs="宋体" w:hint="eastAsia"/>
          <w:b/>
          <w:bCs/>
          <w:sz w:val="44"/>
          <w:szCs w:val="44"/>
        </w:rPr>
        <w:t>2015</w:t>
      </w:r>
      <w:r>
        <w:rPr>
          <w:rFonts w:ascii="宋体" w:hAnsi="宋体" w:cs="宋体" w:hint="eastAsia"/>
          <w:b/>
          <w:bCs/>
          <w:sz w:val="44"/>
          <w:szCs w:val="44"/>
        </w:rPr>
        <w:t>年羽毛球赛报名表</w:t>
      </w:r>
    </w:p>
    <w:p w:rsidR="00000000" w:rsidRDefault="0054520F">
      <w:pPr>
        <w:rPr>
          <w:rFonts w:ascii="宋体" w:hAnsi="宋体" w:cs="宋体" w:hint="eastAsia"/>
          <w:sz w:val="32"/>
          <w:szCs w:val="32"/>
        </w:rPr>
      </w:pPr>
    </w:p>
    <w:p w:rsidR="00000000" w:rsidRDefault="0054520F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学院：管理与经济学院</w:t>
      </w:r>
      <w:r>
        <w:rPr>
          <w:rFonts w:ascii="宋体" w:hAnsi="宋体" w:cs="宋体" w:hint="eastAsia"/>
          <w:sz w:val="32"/>
          <w:szCs w:val="32"/>
        </w:rPr>
        <w:t xml:space="preserve">          </w:t>
      </w:r>
      <w:r>
        <w:rPr>
          <w:rFonts w:ascii="宋体" w:hAnsi="宋体" w:cs="宋体" w:hint="eastAsia"/>
          <w:sz w:val="32"/>
          <w:szCs w:val="32"/>
        </w:rPr>
        <w:t>领队：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00000">
        <w:tc>
          <w:tcPr>
            <w:tcW w:w="2130" w:type="dxa"/>
          </w:tcPr>
          <w:p w:rsidR="00000000" w:rsidRDefault="0054520F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学号</w:t>
            </w:r>
          </w:p>
        </w:tc>
        <w:tc>
          <w:tcPr>
            <w:tcW w:w="2130" w:type="dxa"/>
          </w:tcPr>
          <w:p w:rsidR="00000000" w:rsidRDefault="0054520F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姓名</w:t>
            </w:r>
          </w:p>
        </w:tc>
        <w:tc>
          <w:tcPr>
            <w:tcW w:w="2131" w:type="dxa"/>
          </w:tcPr>
          <w:p w:rsidR="00000000" w:rsidRDefault="0054520F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性别</w:t>
            </w:r>
          </w:p>
        </w:tc>
        <w:tc>
          <w:tcPr>
            <w:tcW w:w="2131" w:type="dxa"/>
          </w:tcPr>
          <w:p w:rsidR="00000000" w:rsidRDefault="0054520F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参赛形式</w:t>
            </w: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000000"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</w:tbl>
    <w:p w:rsidR="00000000" w:rsidRDefault="0054520F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裁判：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000000">
        <w:tc>
          <w:tcPr>
            <w:tcW w:w="4261" w:type="dxa"/>
          </w:tcPr>
          <w:p w:rsidR="00000000" w:rsidRDefault="0054520F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学号</w:t>
            </w:r>
          </w:p>
        </w:tc>
        <w:tc>
          <w:tcPr>
            <w:tcW w:w="4261" w:type="dxa"/>
          </w:tcPr>
          <w:p w:rsidR="00000000" w:rsidRDefault="0054520F">
            <w:pPr>
              <w:jc w:val="center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姓名</w:t>
            </w:r>
          </w:p>
        </w:tc>
      </w:tr>
      <w:tr w:rsidR="00000000">
        <w:tc>
          <w:tcPr>
            <w:tcW w:w="4261" w:type="dxa"/>
          </w:tcPr>
          <w:p w:rsidR="00000000" w:rsidRDefault="0054520F">
            <w:pPr>
              <w:tabs>
                <w:tab w:val="left" w:pos="3156"/>
              </w:tabs>
              <w:rPr>
                <w:rFonts w:ascii="宋体" w:hAnsi="宋体" w:cs="宋体" w:hint="eastAsia"/>
                <w:sz w:val="32"/>
                <w:szCs w:val="32"/>
              </w:rPr>
            </w:pPr>
          </w:p>
        </w:tc>
        <w:tc>
          <w:tcPr>
            <w:tcW w:w="4261" w:type="dxa"/>
          </w:tcPr>
          <w:p w:rsidR="00000000" w:rsidRDefault="0054520F">
            <w:pPr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</w:tbl>
    <w:p w:rsidR="00000000" w:rsidRDefault="0054520F">
      <w:pPr>
        <w:rPr>
          <w:rFonts w:ascii="宋体" w:hAnsi="宋体" w:cs="宋体" w:hint="eastAsia"/>
          <w:sz w:val="32"/>
          <w:szCs w:val="32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520F" w:rsidRDefault="0054520F" w:rsidP="0054520F">
      <w:r>
        <w:separator/>
      </w:r>
    </w:p>
  </w:endnote>
  <w:endnote w:type="continuationSeparator" w:id="0">
    <w:p w:rsidR="0054520F" w:rsidRDefault="0054520F" w:rsidP="0054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520F" w:rsidRDefault="0054520F" w:rsidP="0054520F">
      <w:r>
        <w:separator/>
      </w:r>
    </w:p>
  </w:footnote>
  <w:footnote w:type="continuationSeparator" w:id="0">
    <w:p w:rsidR="0054520F" w:rsidRDefault="0054520F" w:rsidP="00545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4520F"/>
    <w:rsid w:val="01867BC2"/>
    <w:rsid w:val="2834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3851ECD-53D0-4BF7-9406-576A5AFA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昆明理工大学2014年学生羽毛球赛竞赛规程</dc:title>
  <dc:subject/>
  <dc:creator>wang gang</dc:creator>
  <cp:keywords/>
  <dc:description/>
  <cp:lastModifiedBy>尚 若冰</cp:lastModifiedBy>
  <cp:revision>2</cp:revision>
  <dcterms:created xsi:type="dcterms:W3CDTF">2022-03-05T03:44:00Z</dcterms:created>
  <dcterms:modified xsi:type="dcterms:W3CDTF">2022-03-05T03:44:00Z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