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90BB2" w:rsidRDefault="00E90BB2">
      <w:pPr>
        <w:jc w:val="center"/>
        <w:rPr>
          <w:rFonts w:ascii="方正小标宋简体" w:eastAsia="方正小标宋简体" w:hAnsi="方正小标宋简体" w:cs="方正小标宋简体" w:hint="eastAsia"/>
          <w:b/>
          <w:bCs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sz w:val="52"/>
          <w:szCs w:val="52"/>
        </w:rPr>
        <w:t>关于开展 “与法同行 青春精彩”法制活动通知</w:t>
      </w:r>
    </w:p>
    <w:p w:rsidR="00E90BB2" w:rsidRPr="005B6AF3" w:rsidRDefault="00E90BB2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B6AF3">
        <w:rPr>
          <w:rFonts w:ascii="仿宋_GB2312" w:eastAsia="仿宋_GB2312" w:hAnsi="宋体" w:cs="宋体" w:hint="eastAsia"/>
          <w:kern w:val="0"/>
          <w:sz w:val="28"/>
          <w:szCs w:val="28"/>
        </w:rPr>
        <w:t>10—13</w:t>
      </w:r>
      <w:r w:rsidR="005B6AF3" w:rsidRPr="005B6AF3">
        <w:rPr>
          <w:rFonts w:ascii="仿宋_GB2312" w:eastAsia="仿宋_GB2312" w:hAnsi="宋体" w:cs="宋体" w:hint="eastAsia"/>
          <w:kern w:val="0"/>
          <w:sz w:val="28"/>
          <w:szCs w:val="28"/>
        </w:rPr>
        <w:t>级各班团支部</w:t>
      </w:r>
      <w:r w:rsidRPr="005B6AF3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E90BB2" w:rsidRPr="005B6AF3" w:rsidRDefault="00E90BB2" w:rsidP="00573098">
      <w:pPr>
        <w:snapToGrid w:val="0"/>
        <w:spacing w:line="360" w:lineRule="auto"/>
        <w:ind w:firstLineChars="200" w:firstLine="560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B6AF3">
        <w:rPr>
          <w:rFonts w:ascii="仿宋_GB2312" w:eastAsia="仿宋_GB2312" w:hAnsi="宋体" w:cs="宋体" w:hint="eastAsia"/>
          <w:kern w:val="0"/>
          <w:sz w:val="28"/>
          <w:szCs w:val="28"/>
        </w:rPr>
        <w:t>为深入学习宣传贯彻党的“十八大”精神，落实《昆明理工大学关于开展法制宣传教育的第六个五年规划（2011～2015年）》相关部署，增强学生的法律意识和法治观念，以积极营造和谐校园氛围为切入点，在学生中掀起学法、知法、守法、护法的热潮，引导学生自觉做一名文明修身、遵纪守法的文化人与身体力行、弘扬法律精神的践行者。我院决定以班级为单位的形式举办本次“与法同行 青春精彩”法制宣传活动，具体安排如下：</w:t>
      </w:r>
    </w:p>
    <w:p w:rsidR="00E90BB2" w:rsidRPr="005B6AF3" w:rsidRDefault="00E90BB2">
      <w:pPr>
        <w:numPr>
          <w:ilvl w:val="0"/>
          <w:numId w:val="1"/>
        </w:num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b/>
          <w:bCs/>
          <w:sz w:val="28"/>
          <w:szCs w:val="28"/>
        </w:rPr>
        <w:t>活动主题</w:t>
      </w:r>
    </w:p>
    <w:p w:rsidR="00E90BB2" w:rsidRPr="005B6AF3" w:rsidRDefault="00E90BB2">
      <w:pPr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B6AF3">
        <w:rPr>
          <w:rFonts w:ascii="仿宋_GB2312" w:eastAsia="仿宋_GB2312" w:hAnsi="宋体" w:cs="宋体" w:hint="eastAsia"/>
          <w:kern w:val="0"/>
          <w:sz w:val="28"/>
          <w:szCs w:val="28"/>
        </w:rPr>
        <w:t>与法同行 青春精彩</w:t>
      </w:r>
    </w:p>
    <w:p w:rsidR="00E90BB2" w:rsidRPr="005B6AF3" w:rsidRDefault="00E90BB2">
      <w:pPr>
        <w:numPr>
          <w:ilvl w:val="0"/>
          <w:numId w:val="2"/>
        </w:numPr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B6AF3"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t>活动内容</w:t>
      </w:r>
    </w:p>
    <w:p w:rsidR="00E90BB2" w:rsidRPr="005B6AF3" w:rsidRDefault="00E90BB2">
      <w:pPr>
        <w:numPr>
          <w:ilvl w:val="0"/>
          <w:numId w:val="3"/>
        </w:numPr>
        <w:rPr>
          <w:rFonts w:ascii="仿宋_GB2312" w:eastAsia="仿宋_GB2312" w:hAnsi="宋体" w:hint="eastAsia"/>
          <w:sz w:val="28"/>
          <w:szCs w:val="28"/>
        </w:rPr>
      </w:pPr>
      <w:r w:rsidRPr="005B6AF3">
        <w:rPr>
          <w:rFonts w:ascii="仿宋_GB2312" w:eastAsia="仿宋_GB2312" w:hAnsi="宋体" w:hint="eastAsia"/>
          <w:sz w:val="28"/>
          <w:szCs w:val="28"/>
        </w:rPr>
        <w:t>以法制教育为主题的小品；</w:t>
      </w:r>
    </w:p>
    <w:p w:rsidR="00E90BB2" w:rsidRPr="005B6AF3" w:rsidRDefault="00E90BB2">
      <w:pPr>
        <w:numPr>
          <w:ilvl w:val="0"/>
          <w:numId w:val="3"/>
        </w:numPr>
        <w:rPr>
          <w:rFonts w:ascii="仿宋_GB2312" w:eastAsia="仿宋_GB2312" w:hAnsi="宋体" w:hint="eastAsia"/>
          <w:sz w:val="28"/>
          <w:szCs w:val="28"/>
        </w:rPr>
      </w:pPr>
      <w:r w:rsidRPr="005B6AF3">
        <w:rPr>
          <w:rFonts w:ascii="仿宋_GB2312" w:eastAsia="仿宋_GB2312" w:hAnsi="宋体" w:hint="eastAsia"/>
          <w:sz w:val="28"/>
          <w:szCs w:val="28"/>
        </w:rPr>
        <w:t>以法制教育为主题的文章；</w:t>
      </w:r>
    </w:p>
    <w:p w:rsidR="00E90BB2" w:rsidRPr="005B6AF3" w:rsidRDefault="00E90BB2">
      <w:pPr>
        <w:numPr>
          <w:ilvl w:val="0"/>
          <w:numId w:val="3"/>
        </w:numPr>
        <w:rPr>
          <w:rFonts w:ascii="仿宋_GB2312" w:eastAsia="仿宋_GB2312" w:hAnsi="宋体" w:hint="eastAsia"/>
          <w:sz w:val="28"/>
          <w:szCs w:val="28"/>
        </w:rPr>
      </w:pPr>
      <w:r w:rsidRPr="005B6AF3">
        <w:rPr>
          <w:rFonts w:ascii="仿宋_GB2312" w:eastAsia="仿宋_GB2312" w:hAnsi="宋体" w:hint="eastAsia"/>
          <w:sz w:val="28"/>
          <w:szCs w:val="28"/>
        </w:rPr>
        <w:t>以法制教育为主题的漫画；</w:t>
      </w:r>
    </w:p>
    <w:p w:rsidR="00E90BB2" w:rsidRPr="005B6AF3" w:rsidRDefault="00E90BB2">
      <w:pPr>
        <w:numPr>
          <w:ilvl w:val="0"/>
          <w:numId w:val="3"/>
        </w:numPr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B6AF3">
        <w:rPr>
          <w:rFonts w:ascii="仿宋_GB2312" w:eastAsia="仿宋_GB2312" w:hAnsi="宋体" w:hint="eastAsia"/>
          <w:sz w:val="28"/>
          <w:szCs w:val="28"/>
        </w:rPr>
        <w:t>以法制教育为主题的手抄报；</w:t>
      </w:r>
    </w:p>
    <w:p w:rsidR="00E90BB2" w:rsidRPr="005B6AF3" w:rsidRDefault="00E90BB2">
      <w:pPr>
        <w:jc w:val="left"/>
        <w:rPr>
          <w:rFonts w:ascii="仿宋_GB2312" w:eastAsia="仿宋_GB2312" w:hint="eastAsia"/>
          <w:b/>
          <w:bCs/>
          <w:sz w:val="28"/>
          <w:szCs w:val="28"/>
        </w:rPr>
      </w:pPr>
      <w:r w:rsidRPr="005B6AF3">
        <w:rPr>
          <w:rFonts w:ascii="仿宋_GB2312" w:eastAsia="仿宋_GB2312" w:hint="eastAsia"/>
          <w:b/>
          <w:bCs/>
          <w:sz w:val="28"/>
          <w:szCs w:val="28"/>
        </w:rPr>
        <w:t>三、活动对象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管经院10—13级各班</w:t>
      </w:r>
    </w:p>
    <w:p w:rsidR="00E90BB2" w:rsidRPr="005B6AF3" w:rsidRDefault="00E90BB2">
      <w:pPr>
        <w:jc w:val="left"/>
        <w:rPr>
          <w:rFonts w:ascii="仿宋_GB2312" w:eastAsia="仿宋_GB2312" w:hint="eastAsia"/>
          <w:b/>
          <w:bCs/>
          <w:sz w:val="28"/>
          <w:szCs w:val="28"/>
        </w:rPr>
      </w:pPr>
      <w:r w:rsidRPr="005B6AF3">
        <w:rPr>
          <w:rFonts w:ascii="仿宋_GB2312" w:eastAsia="仿宋_GB2312" w:hint="eastAsia"/>
          <w:b/>
          <w:bCs/>
          <w:sz w:val="28"/>
          <w:szCs w:val="28"/>
        </w:rPr>
        <w:t>四、参与方式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lastRenderedPageBreak/>
        <w:t>各班以班级为单位收集好本班同学作品，并注意以下上交形式：</w:t>
      </w:r>
    </w:p>
    <w:p w:rsidR="00E90BB2" w:rsidRPr="005B6AF3" w:rsidRDefault="00E90BB2">
      <w:pPr>
        <w:numPr>
          <w:ilvl w:val="0"/>
          <w:numId w:val="4"/>
        </w:num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如果为小品，则只需要在规定时间上交小品报名表（见附件一）；</w:t>
      </w:r>
    </w:p>
    <w:p w:rsidR="00E90BB2" w:rsidRPr="005B6AF3" w:rsidRDefault="00E90BB2">
      <w:pPr>
        <w:numPr>
          <w:ilvl w:val="0"/>
          <w:numId w:val="4"/>
        </w:num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如果作品为文章、漫画及手抄报则只需上交作品即可；</w:t>
      </w:r>
    </w:p>
    <w:p w:rsidR="00E90BB2" w:rsidRPr="005B6AF3" w:rsidRDefault="00E90BB2">
      <w:pPr>
        <w:numPr>
          <w:ilvl w:val="0"/>
          <w:numId w:val="4"/>
        </w:num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各班在上交作品时还需要上交本次活动的报名表（见附件二）；</w:t>
      </w:r>
    </w:p>
    <w:p w:rsidR="00E90BB2" w:rsidRPr="005B6AF3" w:rsidRDefault="00E90BB2">
      <w:pPr>
        <w:jc w:val="left"/>
        <w:rPr>
          <w:rFonts w:ascii="仿宋_GB2312" w:eastAsia="仿宋_GB2312" w:hint="eastAsia"/>
          <w:color w:val="FF0000"/>
          <w:sz w:val="28"/>
          <w:szCs w:val="28"/>
        </w:rPr>
      </w:pPr>
      <w:r w:rsidRPr="005B6AF3">
        <w:rPr>
          <w:rFonts w:ascii="仿宋_GB2312" w:eastAsia="仿宋_GB2312" w:hint="eastAsia"/>
          <w:color w:val="FF0000"/>
          <w:sz w:val="28"/>
          <w:szCs w:val="28"/>
        </w:rPr>
        <w:t>注：每班至少上交一个小品，一份文章，一份漫画及一份手抄报；</w:t>
      </w:r>
    </w:p>
    <w:p w:rsidR="00E90BB2" w:rsidRPr="005B6AF3" w:rsidRDefault="00E90BB2">
      <w:pPr>
        <w:numPr>
          <w:ilvl w:val="0"/>
          <w:numId w:val="5"/>
        </w:numPr>
        <w:jc w:val="left"/>
        <w:rPr>
          <w:rFonts w:ascii="仿宋_GB2312" w:eastAsia="仿宋_GB2312" w:hint="eastAsia"/>
          <w:b/>
          <w:bCs/>
          <w:sz w:val="28"/>
          <w:szCs w:val="28"/>
        </w:rPr>
      </w:pPr>
      <w:r w:rsidRPr="005B6AF3">
        <w:rPr>
          <w:rFonts w:ascii="仿宋_GB2312" w:eastAsia="仿宋_GB2312" w:hint="eastAsia"/>
          <w:b/>
          <w:bCs/>
          <w:sz w:val="28"/>
          <w:szCs w:val="28"/>
        </w:rPr>
        <w:t>活动时间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1"/>
          <w:attr w:name="Year" w:val="2013"/>
        </w:smartTagPr>
        <w:r w:rsidRPr="005B6AF3">
          <w:rPr>
            <w:rFonts w:ascii="仿宋_GB2312" w:eastAsia="仿宋_GB2312" w:hint="eastAsia"/>
            <w:sz w:val="28"/>
            <w:szCs w:val="28"/>
          </w:rPr>
          <w:t>2013年11月11日</w:t>
        </w:r>
      </w:smartTag>
      <w:r w:rsidRPr="005B6AF3">
        <w:rPr>
          <w:rFonts w:ascii="仿宋_GB2312" w:eastAsia="仿宋_GB2312" w:hint="eastAsia"/>
          <w:sz w:val="28"/>
          <w:szCs w:val="28"/>
        </w:rPr>
        <w:t>——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1"/>
          <w:attr w:name="Year" w:val="2013"/>
        </w:smartTagPr>
        <w:r w:rsidRPr="005B6AF3">
          <w:rPr>
            <w:rFonts w:ascii="仿宋_GB2312" w:eastAsia="仿宋_GB2312" w:hint="eastAsia"/>
            <w:sz w:val="28"/>
            <w:szCs w:val="28"/>
          </w:rPr>
          <w:t>2013年11月20日</w:t>
        </w:r>
      </w:smartTag>
    </w:p>
    <w:p w:rsidR="00E90BB2" w:rsidRPr="005B6AF3" w:rsidRDefault="00E90BB2">
      <w:pPr>
        <w:numPr>
          <w:ilvl w:val="0"/>
          <w:numId w:val="6"/>
        </w:numPr>
        <w:jc w:val="left"/>
        <w:rPr>
          <w:rFonts w:ascii="仿宋_GB2312" w:eastAsia="仿宋_GB2312" w:hint="eastAsia"/>
          <w:b/>
          <w:bCs/>
          <w:sz w:val="28"/>
          <w:szCs w:val="28"/>
        </w:rPr>
      </w:pPr>
      <w:r w:rsidRPr="005B6AF3">
        <w:rPr>
          <w:rFonts w:ascii="仿宋_GB2312" w:eastAsia="仿宋_GB2312" w:hint="eastAsia"/>
          <w:b/>
          <w:bCs/>
          <w:sz w:val="28"/>
          <w:szCs w:val="28"/>
        </w:rPr>
        <w:t>作品及报名表上交时间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1、12及13级各班于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11"/>
          <w:attr w:name="Year" w:val="2013"/>
        </w:smartTagPr>
        <w:r w:rsidRPr="005B6AF3">
          <w:rPr>
            <w:rFonts w:ascii="仿宋_GB2312" w:eastAsia="仿宋_GB2312" w:hint="eastAsia"/>
            <w:sz w:val="28"/>
            <w:szCs w:val="28"/>
          </w:rPr>
          <w:t>2013年11月21日</w:t>
        </w:r>
      </w:smartTag>
      <w:r w:rsidRPr="005B6AF3">
        <w:rPr>
          <w:rFonts w:ascii="仿宋_GB2312" w:eastAsia="仿宋_GB2312" w:hint="eastAsia"/>
          <w:sz w:val="28"/>
          <w:szCs w:val="28"/>
        </w:rPr>
        <w:t>晚18:30—21:00交到憬园办公室6108，逾期后果自负。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2、11及10级各班</w:t>
      </w:r>
      <w:r w:rsidR="00573098" w:rsidRPr="005B6AF3">
        <w:rPr>
          <w:rFonts w:ascii="仿宋_GB2312" w:eastAsia="仿宋_GB2312" w:hint="eastAsia"/>
          <w:sz w:val="28"/>
          <w:szCs w:val="28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11"/>
          <w:attr w:name="Year" w:val="2013"/>
        </w:smartTagPr>
        <w:r w:rsidR="00573098" w:rsidRPr="005B6AF3">
          <w:rPr>
            <w:rFonts w:ascii="仿宋_GB2312" w:eastAsia="仿宋_GB2312" w:hint="eastAsia"/>
            <w:sz w:val="28"/>
            <w:szCs w:val="28"/>
          </w:rPr>
          <w:t>2013年11月21日</w:t>
        </w:r>
      </w:smartTag>
      <w:r w:rsidR="00573098" w:rsidRPr="005B6AF3">
        <w:rPr>
          <w:rFonts w:ascii="仿宋_GB2312" w:eastAsia="仿宋_GB2312" w:hint="eastAsia"/>
          <w:sz w:val="28"/>
          <w:szCs w:val="28"/>
        </w:rPr>
        <w:t>下午2:30—5:00交到管经楼210办公室。</w:t>
      </w:r>
    </w:p>
    <w:p w:rsidR="00E90BB2" w:rsidRPr="005B6AF3" w:rsidRDefault="00E90BB2">
      <w:pPr>
        <w:jc w:val="left"/>
        <w:rPr>
          <w:rFonts w:ascii="仿宋_GB2312" w:eastAsia="仿宋_GB2312" w:hint="eastAsia"/>
          <w:b/>
          <w:bCs/>
          <w:sz w:val="28"/>
          <w:szCs w:val="28"/>
        </w:rPr>
      </w:pPr>
    </w:p>
    <w:p w:rsidR="00E90BB2" w:rsidRPr="005B6AF3" w:rsidRDefault="00E90BB2">
      <w:pPr>
        <w:jc w:val="left"/>
        <w:rPr>
          <w:rFonts w:ascii="仿宋_GB2312" w:eastAsia="仿宋_GB2312" w:hint="eastAsia"/>
          <w:b/>
          <w:bCs/>
          <w:sz w:val="28"/>
          <w:szCs w:val="28"/>
        </w:rPr>
      </w:pPr>
    </w:p>
    <w:p w:rsidR="00E90BB2" w:rsidRPr="005B6AF3" w:rsidRDefault="00E90BB2" w:rsidP="005B6AF3">
      <w:pPr>
        <w:snapToGrid w:val="0"/>
        <w:spacing w:line="360" w:lineRule="auto"/>
        <w:ind w:firstLineChars="200" w:firstLine="560"/>
        <w:rPr>
          <w:rFonts w:ascii="仿宋_GB2312" w:eastAsia="仿宋_GB2312" w:hAnsi="宋体" w:cs="宋体" w:hint="eastAsia"/>
          <w:kern w:val="0"/>
          <w:sz w:val="28"/>
          <w:szCs w:val="28"/>
        </w:rPr>
      </w:pP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注：未尽事宜，另行通知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呈贡校区联系人：彭春芽      18314501730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 xml:space="preserve">                唐伟皓      18314453530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>莲华校区联系人：向敏老师    15825255462</w:t>
      </w: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</w:p>
    <w:p w:rsidR="00E90BB2" w:rsidRPr="005B6AF3" w:rsidRDefault="00E90BB2">
      <w:pPr>
        <w:jc w:val="left"/>
        <w:rPr>
          <w:rFonts w:ascii="仿宋_GB2312" w:eastAsia="仿宋_GB2312" w:hint="eastAsia"/>
          <w:sz w:val="28"/>
          <w:szCs w:val="28"/>
        </w:rPr>
      </w:pPr>
    </w:p>
    <w:p w:rsidR="00E90BB2" w:rsidRPr="005B6AF3" w:rsidRDefault="00E90BB2">
      <w:pPr>
        <w:jc w:val="righ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t xml:space="preserve">   管理与经济学院团委学生会</w:t>
      </w:r>
    </w:p>
    <w:p w:rsidR="00E90BB2" w:rsidRPr="005B6AF3" w:rsidRDefault="00E90BB2">
      <w:pPr>
        <w:jc w:val="right"/>
        <w:rPr>
          <w:rFonts w:ascii="仿宋_GB2312" w:eastAsia="仿宋_GB2312" w:hint="eastAsia"/>
          <w:sz w:val="28"/>
          <w:szCs w:val="28"/>
        </w:rPr>
      </w:pPr>
      <w:r w:rsidRPr="005B6AF3">
        <w:rPr>
          <w:rFonts w:ascii="仿宋_GB2312" w:eastAsia="仿宋_GB2312" w:hint="eastAsia"/>
          <w:sz w:val="28"/>
          <w:szCs w:val="28"/>
        </w:rPr>
        <w:lastRenderedPageBreak/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1"/>
          <w:attr w:name="Year" w:val="2013"/>
        </w:smartTagPr>
        <w:r w:rsidRPr="005B6AF3">
          <w:rPr>
            <w:rFonts w:ascii="仿宋_GB2312" w:eastAsia="仿宋_GB2312" w:hint="eastAsia"/>
            <w:sz w:val="28"/>
            <w:szCs w:val="28"/>
          </w:rPr>
          <w:t>2013年11月10日</w:t>
        </w:r>
      </w:smartTag>
    </w:p>
    <w:p w:rsidR="00E90BB2" w:rsidRDefault="00E90BB2">
      <w:pPr>
        <w:rPr>
          <w:rFonts w:ascii="方正小标宋简体" w:eastAsia="方正小标宋简体" w:hAnsi="方正小标宋简体" w:cs="方正小标宋简体" w:hint="eastAsia"/>
          <w:sz w:val="28"/>
          <w:szCs w:val="28"/>
        </w:rPr>
      </w:pPr>
    </w:p>
    <w:p w:rsidR="00E90BB2" w:rsidRDefault="00E90BB2">
      <w:pPr>
        <w:rPr>
          <w:rFonts w:ascii="方正小标宋简体" w:eastAsia="方正小标宋简体" w:hAnsi="方正小标宋简体" w:cs="方正小标宋简体" w:hint="eastAsia"/>
          <w:sz w:val="28"/>
          <w:szCs w:val="28"/>
        </w:rPr>
      </w:pPr>
      <w:r>
        <w:rPr>
          <w:rFonts w:ascii="方正小标宋简体" w:eastAsia="方正小标宋简体" w:hAnsi="方正小标宋简体" w:cs="方正小标宋简体" w:hint="eastAsia"/>
          <w:sz w:val="28"/>
          <w:szCs w:val="28"/>
        </w:rPr>
        <w:t>附件一：</w:t>
      </w:r>
    </w:p>
    <w:p w:rsidR="00E90BB2" w:rsidRDefault="00E90BB2">
      <w:pPr>
        <w:jc w:val="center"/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管理与经济学院“与法同行 青春精彩”法制活动小品报名表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2520"/>
        <w:gridCol w:w="3001"/>
      </w:tblGrid>
      <w:tr w:rsidR="00E90BB2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30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节目名称：</w:t>
            </w:r>
          </w:p>
        </w:tc>
        <w:tc>
          <w:tcPr>
            <w:tcW w:w="252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班级：</w:t>
            </w:r>
          </w:p>
        </w:tc>
        <w:tc>
          <w:tcPr>
            <w:tcW w:w="30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节目负责人：</w:t>
            </w: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1199"/>
        </w:trPr>
        <w:tc>
          <w:tcPr>
            <w:tcW w:w="30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节目时长：</w:t>
            </w:r>
          </w:p>
        </w:tc>
        <w:tc>
          <w:tcPr>
            <w:tcW w:w="5521" w:type="dxa"/>
            <w:gridSpan w:val="2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小品类型：</w:t>
            </w: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1699"/>
        </w:trPr>
        <w:tc>
          <w:tcPr>
            <w:tcW w:w="8522" w:type="dxa"/>
            <w:gridSpan w:val="3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参与小品人员姓名：</w:t>
            </w: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7344"/>
        </w:trPr>
        <w:tc>
          <w:tcPr>
            <w:tcW w:w="8522" w:type="dxa"/>
            <w:gridSpan w:val="3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28"/>
                <w:szCs w:val="28"/>
              </w:rPr>
              <w:t>小品内容简介：</w:t>
            </w:r>
          </w:p>
        </w:tc>
      </w:tr>
    </w:tbl>
    <w:p w:rsidR="00E90BB2" w:rsidRDefault="00E90BB2">
      <w:pPr>
        <w:jc w:val="left"/>
        <w:rPr>
          <w:rFonts w:ascii="方正小标宋简体" w:eastAsia="方正小标宋简体" w:hAnsi="方正小标宋简体" w:cs="方正小标宋简体" w:hint="eastAsia"/>
          <w:sz w:val="28"/>
          <w:szCs w:val="28"/>
        </w:rPr>
      </w:pPr>
    </w:p>
    <w:p w:rsidR="00E90BB2" w:rsidRDefault="00E90BB2"/>
    <w:p w:rsidR="00E90BB2" w:rsidRDefault="00E90BB2">
      <w:pPr>
        <w:rPr>
          <w:rFonts w:hint="eastAsia"/>
        </w:rPr>
      </w:pPr>
      <w:r>
        <w:rPr>
          <w:rFonts w:hint="eastAsia"/>
        </w:rPr>
        <w:t>附件二：</w:t>
      </w:r>
    </w:p>
    <w:p w:rsidR="00E90BB2" w:rsidRDefault="00E90BB2">
      <w:pPr>
        <w:jc w:val="center"/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管理与经济学院“与法同行 青春精彩”法制活动报名表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1395"/>
        <w:gridCol w:w="2115"/>
        <w:gridCol w:w="2190"/>
        <w:gridCol w:w="2355"/>
      </w:tblGrid>
      <w:tr w:rsidR="00E90BB2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  <w:t>作品类型</w:t>
            </w: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bCs/>
                <w:sz w:val="28"/>
                <w:szCs w:val="28"/>
              </w:rPr>
              <w:t>是否上交作品</w:t>
            </w: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  <w:tr w:rsidR="00E90BB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01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139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1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190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  <w:tc>
          <w:tcPr>
            <w:tcW w:w="2355" w:type="dxa"/>
          </w:tcPr>
          <w:p w:rsidR="00E90BB2" w:rsidRDefault="00E90BB2">
            <w:pPr>
              <w:jc w:val="left"/>
              <w:rPr>
                <w:rFonts w:ascii="方正小标宋简体" w:eastAsia="方正小标宋简体" w:hAnsi="方正小标宋简体" w:cs="方正小标宋简体" w:hint="eastAsia"/>
                <w:b/>
                <w:bCs/>
                <w:sz w:val="44"/>
                <w:szCs w:val="44"/>
              </w:rPr>
            </w:pPr>
          </w:p>
        </w:tc>
      </w:tr>
    </w:tbl>
    <w:p w:rsidR="00E90BB2" w:rsidRDefault="00E90BB2">
      <w:pPr>
        <w:jc w:val="left"/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</w:pPr>
    </w:p>
    <w:p w:rsidR="00E90BB2" w:rsidRDefault="00E90BB2">
      <w:pPr>
        <w:rPr>
          <w:rFonts w:hint="eastAsia"/>
        </w:rPr>
      </w:pPr>
    </w:p>
    <w:sectPr w:rsidR="00E90B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A74" w:rsidRDefault="00BE0A74" w:rsidP="00BE0A74">
      <w:r>
        <w:separator/>
      </w:r>
    </w:p>
  </w:endnote>
  <w:endnote w:type="continuationSeparator" w:id="0">
    <w:p w:rsidR="00BE0A74" w:rsidRDefault="00BE0A74" w:rsidP="00BE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A74" w:rsidRDefault="00BE0A74" w:rsidP="00BE0A74">
      <w:r>
        <w:separator/>
      </w:r>
    </w:p>
  </w:footnote>
  <w:footnote w:type="continuationSeparator" w:id="0">
    <w:p w:rsidR="00BE0A74" w:rsidRDefault="00BE0A74" w:rsidP="00BE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88B9"/>
    <w:multiLevelType w:val="singleLevel"/>
    <w:tmpl w:val="526688B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27D01E1"/>
    <w:multiLevelType w:val="singleLevel"/>
    <w:tmpl w:val="527D01E1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527D01F9"/>
    <w:multiLevelType w:val="singleLevel"/>
    <w:tmpl w:val="527D01F9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27D0297"/>
    <w:multiLevelType w:val="singleLevel"/>
    <w:tmpl w:val="527D029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27D0361"/>
    <w:multiLevelType w:val="singleLevel"/>
    <w:tmpl w:val="527D036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27D03D6"/>
    <w:multiLevelType w:val="singleLevel"/>
    <w:tmpl w:val="527D03D6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73098"/>
    <w:rsid w:val="005B6AF3"/>
    <w:rsid w:val="00BE0A74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65B2A4F-4644-4CDE-8386-E9065A63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852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 “与法同行 青春精彩”法制活动通知</dc:title>
  <dc:subject/>
  <dc:creator>尚 若冰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