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D66" w:rsidRDefault="00BF3D66" w:rsidP="006D7114">
      <w:pPr>
        <w:ind w:firstLineChars="250" w:firstLine="527"/>
        <w:rPr>
          <w:rFonts w:hint="eastAsia"/>
          <w:b/>
          <w:u w:val="thick"/>
        </w:rPr>
      </w:pPr>
    </w:p>
    <w:p w:rsidR="00BF3D66" w:rsidRDefault="006D7114">
      <w:pPr>
        <w:pStyle w:val="a7"/>
        <w:rPr>
          <w:rFonts w:ascii="仿宋_GB2312" w:eastAsia="仿宋_GB2312" w:hint="eastAsia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管理与经济学院</w:t>
      </w:r>
      <w:r w:rsidR="00BF3D66">
        <w:rPr>
          <w:rFonts w:ascii="仿宋_GB2312" w:eastAsia="仿宋_GB2312" w:hint="eastAsia"/>
          <w:b/>
          <w:sz w:val="36"/>
          <w:szCs w:val="36"/>
        </w:rPr>
        <w:t>关于2014-2015学年下学期</w:t>
      </w:r>
    </w:p>
    <w:p w:rsidR="00BF3D66" w:rsidRDefault="00BF3D66">
      <w:pPr>
        <w:pStyle w:val="a7"/>
        <w:rPr>
          <w:rFonts w:ascii="仿宋_GB2312" w:eastAsia="仿宋_GB2312" w:hint="eastAsia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学生综合测评及奖学金评定工作的通知</w:t>
      </w:r>
    </w:p>
    <w:p w:rsidR="00BF3D66" w:rsidRDefault="00BF3D66">
      <w:pPr>
        <w:adjustRightInd w:val="0"/>
        <w:snapToGrid w:val="0"/>
        <w:spacing w:line="360" w:lineRule="auto"/>
        <w:rPr>
          <w:rFonts w:ascii="仿宋_GB2312" w:eastAsia="仿宋_GB2312" w:hint="eastAsia"/>
          <w:sz w:val="30"/>
          <w:szCs w:val="30"/>
        </w:rPr>
      </w:pPr>
    </w:p>
    <w:p w:rsidR="00BF3D66" w:rsidRDefault="00BF3D66">
      <w:pPr>
        <w:adjustRightInd w:val="0"/>
        <w:snapToGrid w:val="0"/>
        <w:spacing w:line="360" w:lineRule="auto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各</w:t>
      </w:r>
      <w:r w:rsidR="006D7114">
        <w:rPr>
          <w:rFonts w:ascii="仿宋_GB2312" w:eastAsia="仿宋_GB2312" w:hint="eastAsia"/>
          <w:sz w:val="28"/>
          <w:szCs w:val="28"/>
        </w:rPr>
        <w:t>班级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BF3D66" w:rsidRDefault="00BF3D66" w:rsidP="006D7114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按照</w:t>
      </w:r>
      <w:r>
        <w:rPr>
          <w:rFonts w:ascii="仿宋_GB2312" w:eastAsia="仿宋_GB2312" w:hAnsi="宋体" w:hint="eastAsia"/>
          <w:sz w:val="28"/>
          <w:szCs w:val="28"/>
        </w:rPr>
        <w:t>《昆明理工大学学生手册》的有关规定，现将2014-2015学年下学期学生素质综合测评及奖学金评定的有关事项通知如下：</w:t>
      </w:r>
    </w:p>
    <w:p w:rsidR="00BF3D66" w:rsidRDefault="00BF3D66" w:rsidP="006D7114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工作</w:t>
      </w:r>
      <w:r>
        <w:rPr>
          <w:rFonts w:hAnsi="宋体" w:hint="eastAsia"/>
          <w:b/>
          <w:sz w:val="28"/>
          <w:szCs w:val="28"/>
        </w:rPr>
        <w:t>安排</w:t>
      </w:r>
    </w:p>
    <w:p w:rsidR="00BF3D66" w:rsidRDefault="00BF3D66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综合测评及奖学金评定工作分十二个阶段进行：前期准备、综合素质测评工作、完善导入电子表格、修改数据、审核综合测评名单、奖学金申请、审核奖学金名单、上报材料、学生处审核报批、报账、制作发放奖状、表彰宣传。请各</w:t>
      </w:r>
      <w:r w:rsidR="008E5270">
        <w:rPr>
          <w:rFonts w:ascii="仿宋_GB2312" w:eastAsia="仿宋_GB2312" w:hAnsi="宋体" w:hint="eastAsia"/>
          <w:sz w:val="28"/>
          <w:szCs w:val="28"/>
        </w:rPr>
        <w:t>班级</w:t>
      </w:r>
      <w:r>
        <w:rPr>
          <w:rFonts w:ascii="仿宋_GB2312" w:eastAsia="仿宋_GB2312" w:hAnsi="宋体" w:hint="eastAsia"/>
          <w:sz w:val="28"/>
          <w:szCs w:val="28"/>
        </w:rPr>
        <w:t>按照相关要求及时做好综合测评及奖学金评定工作。</w:t>
      </w:r>
    </w:p>
    <w:p w:rsidR="00BF3D66" w:rsidRDefault="00BF3D66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b/>
          <w:szCs w:val="28"/>
        </w:rPr>
      </w:pPr>
      <w:r>
        <w:rPr>
          <w:rFonts w:hAnsi="宋体" w:hint="eastAsia"/>
          <w:b/>
          <w:szCs w:val="28"/>
        </w:rPr>
        <w:t>二、工作进度</w:t>
      </w:r>
      <w:r w:rsidR="008E5270">
        <w:rPr>
          <w:rFonts w:hAnsi="宋体" w:hint="eastAsia"/>
          <w:b/>
          <w:szCs w:val="28"/>
        </w:rPr>
        <w:t>（学校下发给学院的工作进度安排，由于学院要汇总审核，请各班在各个时间段按时完成相应工作）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2837"/>
        <w:gridCol w:w="3133"/>
      </w:tblGrid>
      <w:tr w:rsidR="00BF3D66">
        <w:trPr>
          <w:trHeight w:val="483"/>
        </w:trPr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b/>
                <w:bCs/>
                <w:szCs w:val="28"/>
              </w:rPr>
            </w:pPr>
            <w:r>
              <w:rPr>
                <w:rFonts w:hAnsi="宋体" w:hint="eastAsia"/>
                <w:b/>
                <w:bCs/>
                <w:szCs w:val="28"/>
              </w:rPr>
              <w:t>序号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b/>
                <w:bCs/>
                <w:szCs w:val="28"/>
              </w:rPr>
            </w:pPr>
            <w:r>
              <w:rPr>
                <w:rFonts w:hAnsi="宋体" w:hint="eastAsia"/>
                <w:b/>
                <w:bCs/>
                <w:szCs w:val="28"/>
              </w:rPr>
              <w:t>工作任务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b/>
                <w:bCs/>
                <w:szCs w:val="28"/>
              </w:rPr>
            </w:pPr>
            <w:r>
              <w:rPr>
                <w:rFonts w:hAnsi="宋体" w:hint="eastAsia"/>
                <w:b/>
                <w:bCs/>
                <w:szCs w:val="28"/>
              </w:rPr>
              <w:t>时间</w:t>
            </w:r>
          </w:p>
        </w:tc>
      </w:tr>
      <w:tr w:rsidR="00BF3D66">
        <w:trPr>
          <w:trHeight w:val="312"/>
        </w:trPr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420" w:lineRule="exact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第一阶段（1周）</w:t>
            </w:r>
          </w:p>
        </w:tc>
        <w:tc>
          <w:tcPr>
            <w:tcW w:w="2837" w:type="dxa"/>
            <w:vAlign w:val="center"/>
          </w:tcPr>
          <w:p w:rsidR="00BF3D66" w:rsidRPr="00131BC8" w:rsidRDefault="00BF3D66">
            <w:pPr>
              <w:pStyle w:val="a6"/>
              <w:adjustRightInd w:val="0"/>
              <w:snapToGrid w:val="0"/>
              <w:spacing w:line="420" w:lineRule="exact"/>
              <w:ind w:firstLine="0"/>
              <w:jc w:val="center"/>
              <w:rPr>
                <w:rFonts w:hAnsi="宋体" w:hint="eastAsia"/>
                <w:color w:val="FF0000"/>
                <w:szCs w:val="28"/>
              </w:rPr>
            </w:pPr>
            <w:r w:rsidRPr="00131BC8">
              <w:rPr>
                <w:rFonts w:hAnsi="宋体" w:hint="eastAsia"/>
                <w:color w:val="FF0000"/>
                <w:szCs w:val="28"/>
              </w:rPr>
              <w:t>前期准备</w:t>
            </w:r>
          </w:p>
          <w:p w:rsidR="00131BC8" w:rsidRDefault="00131BC8" w:rsidP="00E73350">
            <w:pPr>
              <w:pStyle w:val="a6"/>
              <w:adjustRightInd w:val="0"/>
              <w:snapToGrid w:val="0"/>
              <w:spacing w:line="420" w:lineRule="exact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各班请在3月12日以前上交1、</w:t>
            </w:r>
            <w:r w:rsidR="00E73350">
              <w:rPr>
                <w:rFonts w:hAnsi="宋体" w:hint="eastAsia"/>
                <w:szCs w:val="28"/>
              </w:rPr>
              <w:t>附件1</w:t>
            </w:r>
            <w:r>
              <w:rPr>
                <w:rFonts w:hAnsi="宋体" w:hint="eastAsia"/>
                <w:szCs w:val="28"/>
              </w:rPr>
              <w:t>《昆明理工大学XX-XX学年XX学期走读生、交流生信息统计表》</w:t>
            </w:r>
            <w:r w:rsidR="00681BF8">
              <w:rPr>
                <w:rFonts w:hAnsi="宋体" w:hint="eastAsia"/>
                <w:szCs w:val="28"/>
              </w:rPr>
              <w:t>只需</w:t>
            </w:r>
            <w:r w:rsidR="00E73350">
              <w:rPr>
                <w:rFonts w:hAnsi="宋体" w:hint="eastAsia"/>
                <w:szCs w:val="28"/>
              </w:rPr>
              <w:t>电子版。</w:t>
            </w:r>
            <w:r>
              <w:rPr>
                <w:rFonts w:hAnsi="宋体" w:hint="eastAsia"/>
                <w:szCs w:val="28"/>
              </w:rPr>
              <w:t>在评奖学期，班上如没有走读</w:t>
            </w:r>
            <w:r>
              <w:rPr>
                <w:rFonts w:hAnsi="宋体" w:hint="eastAsia"/>
                <w:szCs w:val="28"/>
              </w:rPr>
              <w:lastRenderedPageBreak/>
              <w:t>生、交流生，此项数据无须上报，但请单独告诉杨朝钧老师。</w:t>
            </w:r>
            <w:r w:rsidRPr="00131BC8">
              <w:rPr>
                <w:rFonts w:hAnsi="宋体" w:hint="eastAsia"/>
                <w:szCs w:val="28"/>
                <w:highlight w:val="yellow"/>
              </w:rPr>
              <w:t>（该项数据涉及到走读生和交流生的社区成绩，请各班认真统计）</w:t>
            </w:r>
            <w:r>
              <w:rPr>
                <w:rFonts w:hAnsi="宋体" w:hint="eastAsia"/>
                <w:szCs w:val="28"/>
              </w:rPr>
              <w:t>；2、</w:t>
            </w:r>
            <w:r w:rsidR="00E73350">
              <w:rPr>
                <w:rFonts w:hAnsi="宋体" w:hint="eastAsia"/>
                <w:szCs w:val="28"/>
              </w:rPr>
              <w:t>附件2</w:t>
            </w:r>
            <w:r>
              <w:rPr>
                <w:rFonts w:hAnsi="宋体" w:hint="eastAsia"/>
                <w:szCs w:val="28"/>
              </w:rPr>
              <w:t>《</w:t>
            </w:r>
            <w:r w:rsidRPr="00131BC8">
              <w:rPr>
                <w:rFonts w:hAnsi="宋体" w:hint="eastAsia"/>
                <w:b/>
                <w:szCs w:val="28"/>
              </w:rPr>
              <w:t>管理与经济学院学生干部德育、能力素质加分认定表</w:t>
            </w:r>
            <w:r w:rsidR="00E73350">
              <w:rPr>
                <w:rFonts w:hAnsi="宋体" w:hint="eastAsia"/>
                <w:szCs w:val="28"/>
              </w:rPr>
              <w:t>》</w:t>
            </w:r>
            <w:r w:rsidR="00681BF8">
              <w:rPr>
                <w:rFonts w:hAnsi="宋体" w:hint="eastAsia"/>
                <w:szCs w:val="28"/>
              </w:rPr>
              <w:t>只需</w:t>
            </w:r>
            <w:r w:rsidR="00E73350">
              <w:rPr>
                <w:rFonts w:hAnsi="宋体" w:hint="eastAsia"/>
                <w:szCs w:val="28"/>
              </w:rPr>
              <w:t>纸质版</w:t>
            </w:r>
            <w:r>
              <w:rPr>
                <w:rFonts w:hAnsi="宋体" w:hint="eastAsia"/>
                <w:szCs w:val="28"/>
              </w:rPr>
              <w:t>.</w:t>
            </w:r>
          </w:p>
          <w:p w:rsidR="00E73350" w:rsidRDefault="00C558EE" w:rsidP="00E73350">
            <w:pPr>
              <w:pStyle w:val="a6"/>
              <w:adjustRightInd w:val="0"/>
              <w:snapToGrid w:val="0"/>
              <w:spacing w:line="420" w:lineRule="exact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电子版</w:t>
            </w:r>
            <w:r w:rsidR="00E73350">
              <w:rPr>
                <w:rFonts w:hAnsi="宋体" w:hint="eastAsia"/>
                <w:szCs w:val="28"/>
              </w:rPr>
              <w:t>发送至邮箱：</w:t>
            </w:r>
            <w:hyperlink r:id="rId7" w:history="1">
              <w:r w:rsidR="00E73350" w:rsidRPr="00BF3D66">
                <w:rPr>
                  <w:rStyle w:val="a8"/>
                  <w:rFonts w:hAnsi="宋体"/>
                  <w:szCs w:val="28"/>
                </w:rPr>
                <w:t>346219508</w:t>
              </w:r>
              <w:r w:rsidR="00E73350" w:rsidRPr="00BF3D66">
                <w:rPr>
                  <w:rStyle w:val="a8"/>
                  <w:rFonts w:hAnsi="宋体" w:hint="eastAsia"/>
                  <w:szCs w:val="28"/>
                </w:rPr>
                <w:t>@qq.com</w:t>
              </w:r>
            </w:hyperlink>
          </w:p>
          <w:p w:rsidR="00C558EE" w:rsidRDefault="00C558EE" w:rsidP="00E73350">
            <w:pPr>
              <w:pStyle w:val="a6"/>
              <w:adjustRightInd w:val="0"/>
              <w:snapToGrid w:val="0"/>
              <w:spacing w:line="420" w:lineRule="exact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纸质版：</w:t>
            </w:r>
          </w:p>
          <w:p w:rsidR="00E73350" w:rsidRDefault="00E73350" w:rsidP="00E73350">
            <w:pPr>
              <w:pStyle w:val="a6"/>
              <w:adjustRightInd w:val="0"/>
              <w:snapToGrid w:val="0"/>
              <w:spacing w:line="360" w:lineRule="auto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莲华：刘海丹老师；</w:t>
            </w:r>
          </w:p>
          <w:p w:rsidR="00E73350" w:rsidRDefault="00E73350" w:rsidP="00E73350">
            <w:pPr>
              <w:pStyle w:val="a6"/>
              <w:adjustRightInd w:val="0"/>
              <w:snapToGrid w:val="0"/>
              <w:spacing w:line="420" w:lineRule="exact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呈贡：杨朝钧老师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420" w:lineRule="exact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lastRenderedPageBreak/>
              <w:t>3月9日-3月15日</w:t>
            </w:r>
          </w:p>
        </w:tc>
      </w:tr>
      <w:tr w:rsidR="00BF3D66">
        <w:trPr>
          <w:trHeight w:val="374"/>
        </w:trPr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第二阶段（1周）</w:t>
            </w:r>
          </w:p>
        </w:tc>
        <w:tc>
          <w:tcPr>
            <w:tcW w:w="2837" w:type="dxa"/>
            <w:vAlign w:val="center"/>
          </w:tcPr>
          <w:p w:rsidR="00BF3D66" w:rsidRPr="00131BC8" w:rsidRDefault="00BF3D66">
            <w:pPr>
              <w:jc w:val="center"/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</w:pPr>
            <w:r w:rsidRPr="00131BC8">
              <w:rPr>
                <w:rFonts w:ascii="仿宋_GB2312" w:eastAsia="仿宋_GB2312" w:hAnsi="宋体" w:hint="eastAsia"/>
                <w:color w:val="FF0000"/>
                <w:sz w:val="28"/>
                <w:szCs w:val="28"/>
              </w:rPr>
              <w:t>综合素质测评工作</w:t>
            </w:r>
          </w:p>
          <w:p w:rsidR="00131BC8" w:rsidRDefault="00905CB4" w:rsidP="00131BC8">
            <w:pPr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附件3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《管理与经济学院201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-201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学年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下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学期综合测评明细个人申报表》</w:t>
            </w:r>
            <w:r w:rsidR="00E73350">
              <w:rPr>
                <w:rFonts w:ascii="仿宋_GB2312" w:eastAsia="仿宋_GB2312" w:hAnsi="宋体" w:hint="eastAsia"/>
                <w:sz w:val="28"/>
                <w:szCs w:val="28"/>
              </w:rPr>
              <w:t>纸质版+电子版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附件4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《管理与经济学院201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-201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学年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下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学期综合测评明细汇总表》</w:t>
            </w:r>
            <w:r w:rsidR="00E73350">
              <w:rPr>
                <w:rFonts w:ascii="仿宋_GB2312" w:eastAsia="仿宋_GB2312" w:hAnsi="宋体" w:hint="eastAsia"/>
                <w:sz w:val="28"/>
                <w:szCs w:val="28"/>
              </w:rPr>
              <w:t>纸质版+电子版，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于3月</w:t>
            </w:r>
            <w:r w:rsidR="00131BC8">
              <w:rPr>
                <w:rFonts w:ascii="仿宋_GB2312" w:eastAsia="仿宋_GB2312" w:hAnsi="宋体" w:hint="eastAsia"/>
                <w:sz w:val="28"/>
                <w:szCs w:val="28"/>
              </w:rPr>
              <w:t>20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t>日上午11：</w:t>
            </w:r>
            <w:r w:rsidR="00131BC8" w:rsidRPr="00FF459D">
              <w:rPr>
                <w:rFonts w:ascii="仿宋_GB2312" w:eastAsia="仿宋_GB2312" w:hAnsi="宋体" w:hint="eastAsia"/>
                <w:sz w:val="28"/>
                <w:szCs w:val="28"/>
              </w:rPr>
              <w:lastRenderedPageBreak/>
              <w:t>00前上交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。</w:t>
            </w:r>
          </w:p>
          <w:p w:rsidR="00E73350" w:rsidRPr="00FF459D" w:rsidRDefault="00C558EE" w:rsidP="00C558EE">
            <w:pPr>
              <w:pStyle w:val="a6"/>
              <w:adjustRightInd w:val="0"/>
              <w:snapToGrid w:val="0"/>
              <w:spacing w:line="420" w:lineRule="exact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电子版发送至邮箱：</w:t>
            </w:r>
            <w:hyperlink r:id="rId8" w:history="1">
              <w:r w:rsidRPr="00BF3D66">
                <w:rPr>
                  <w:rStyle w:val="a8"/>
                  <w:rFonts w:hAnsi="宋体"/>
                  <w:szCs w:val="28"/>
                </w:rPr>
                <w:t>346219508</w:t>
              </w:r>
              <w:r w:rsidRPr="00BF3D66">
                <w:rPr>
                  <w:rStyle w:val="a8"/>
                  <w:rFonts w:hAnsi="宋体" w:hint="eastAsia"/>
                  <w:szCs w:val="28"/>
                </w:rPr>
                <w:t>@qq.com</w:t>
              </w:r>
            </w:hyperlink>
          </w:p>
          <w:p w:rsidR="00131BC8" w:rsidRDefault="00131BC8" w:rsidP="00131BC8">
            <w:pPr>
              <w:pStyle w:val="a6"/>
              <w:adjustRightInd w:val="0"/>
              <w:snapToGrid w:val="0"/>
              <w:spacing w:line="360" w:lineRule="auto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莲华：刘海丹老师；</w:t>
            </w:r>
          </w:p>
          <w:p w:rsidR="00131BC8" w:rsidRDefault="00905CB4" w:rsidP="00905CB4">
            <w:pPr>
              <w:pStyle w:val="a6"/>
              <w:adjustRightInd w:val="0"/>
              <w:snapToGrid w:val="0"/>
              <w:spacing w:line="360" w:lineRule="auto"/>
              <w:ind w:firstLine="0"/>
              <w:jc w:val="left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呈贡：杨朝钧老师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lastRenderedPageBreak/>
              <w:t>3月16日-3月22日</w:t>
            </w:r>
          </w:p>
        </w:tc>
      </w:tr>
      <w:tr w:rsidR="00BF3D66">
        <w:trPr>
          <w:trHeight w:val="374"/>
        </w:trPr>
        <w:tc>
          <w:tcPr>
            <w:tcW w:w="8700" w:type="dxa"/>
            <w:gridSpan w:val="3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b/>
                <w:bCs/>
                <w:szCs w:val="28"/>
              </w:rPr>
              <w:t>第一次数据更新</w:t>
            </w: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第三阶段（1周）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完善导入综合测评电子表格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3月23日-3月29日</w:t>
            </w: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第四阶段（1周）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数据修改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3月30日-4月5日</w:t>
            </w:r>
          </w:p>
        </w:tc>
      </w:tr>
      <w:tr w:rsidR="00BF3D66">
        <w:tc>
          <w:tcPr>
            <w:tcW w:w="8700" w:type="dxa"/>
            <w:gridSpan w:val="3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b/>
                <w:bCs/>
                <w:szCs w:val="28"/>
              </w:rPr>
              <w:t>第二次数据更新</w:t>
            </w:r>
          </w:p>
        </w:tc>
      </w:tr>
      <w:tr w:rsidR="00BF3D66">
        <w:tc>
          <w:tcPr>
            <w:tcW w:w="2730" w:type="dxa"/>
            <w:vMerge w:val="restart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第五阶段（1周）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审核综合测评名单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4月6日-4月12日</w:t>
            </w:r>
          </w:p>
        </w:tc>
      </w:tr>
      <w:tr w:rsidR="00BF3D66">
        <w:tc>
          <w:tcPr>
            <w:tcW w:w="2730" w:type="dxa"/>
            <w:vMerge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学院上报单科最低分降线名单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4月9日</w:t>
            </w: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第六阶段（1周）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color w:val="FF0000"/>
                <w:szCs w:val="28"/>
              </w:rPr>
            </w:pPr>
            <w:r w:rsidRPr="00905CB4">
              <w:rPr>
                <w:rFonts w:hAnsi="宋体" w:hint="eastAsia"/>
                <w:color w:val="FF0000"/>
                <w:szCs w:val="28"/>
              </w:rPr>
              <w:t>奖学金申请</w:t>
            </w:r>
          </w:p>
          <w:p w:rsidR="00905CB4" w:rsidRPr="00905CB4" w:rsidRDefault="00905CB4" w:rsidP="00905CB4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color w:val="FF0000"/>
                <w:szCs w:val="28"/>
              </w:rPr>
            </w:pPr>
            <w:r>
              <w:rPr>
                <w:rFonts w:hAnsi="宋体" w:hint="eastAsia"/>
                <w:szCs w:val="28"/>
              </w:rPr>
              <w:t>登录学生管理服务平台，按照评选条件在系统中申报奖学金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4月13日-4月19日</w:t>
            </w: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第七阶段（1周）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学院审核奖学金名单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4月20日-4月26日</w:t>
            </w:r>
          </w:p>
        </w:tc>
      </w:tr>
      <w:tr w:rsidR="00BF3D66">
        <w:trPr>
          <w:trHeight w:val="720"/>
        </w:trPr>
        <w:tc>
          <w:tcPr>
            <w:tcW w:w="2730" w:type="dxa"/>
            <w:vMerge w:val="restart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第八阶段</w:t>
            </w:r>
          </w:p>
        </w:tc>
        <w:tc>
          <w:tcPr>
            <w:tcW w:w="2837" w:type="dxa"/>
            <w:vMerge w:val="restart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上报奖学金汇总信息材料</w:t>
            </w:r>
          </w:p>
        </w:tc>
        <w:tc>
          <w:tcPr>
            <w:tcW w:w="3133" w:type="dxa"/>
            <w:vMerge w:val="restart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4月29日</w:t>
            </w:r>
          </w:p>
        </w:tc>
      </w:tr>
      <w:tr w:rsidR="00BF3D66">
        <w:trPr>
          <w:trHeight w:val="720"/>
        </w:trPr>
        <w:tc>
          <w:tcPr>
            <w:tcW w:w="2730" w:type="dxa"/>
            <w:vMerge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</w:p>
        </w:tc>
        <w:tc>
          <w:tcPr>
            <w:tcW w:w="2837" w:type="dxa"/>
            <w:vMerge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</w:p>
        </w:tc>
        <w:tc>
          <w:tcPr>
            <w:tcW w:w="3133" w:type="dxa"/>
            <w:vMerge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第九阶段（2周）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学生处审核报批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pStyle w:val="a6"/>
              <w:adjustRightInd w:val="0"/>
              <w:snapToGrid w:val="0"/>
              <w:spacing w:line="360" w:lineRule="auto"/>
              <w:ind w:firstLine="0"/>
              <w:jc w:val="center"/>
              <w:rPr>
                <w:rFonts w:hAnsi="宋体" w:hint="eastAsia"/>
                <w:szCs w:val="28"/>
              </w:rPr>
            </w:pPr>
            <w:r>
              <w:rPr>
                <w:rFonts w:hAnsi="宋体" w:hint="eastAsia"/>
                <w:szCs w:val="28"/>
              </w:rPr>
              <w:t>4月30日-5月10日</w:t>
            </w:r>
          </w:p>
        </w:tc>
      </w:tr>
      <w:tr w:rsidR="00BF3D66">
        <w:trPr>
          <w:trHeight w:val="312"/>
        </w:trPr>
        <w:tc>
          <w:tcPr>
            <w:tcW w:w="2730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第十阶段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学院上报报账材料及用印申请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5月13日</w:t>
            </w:r>
          </w:p>
        </w:tc>
      </w:tr>
      <w:tr w:rsidR="00BF3D66">
        <w:trPr>
          <w:trHeight w:val="312"/>
        </w:trPr>
        <w:tc>
          <w:tcPr>
            <w:tcW w:w="2730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第十一阶段（1周）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制作发放奖状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5月18日-5月24日</w:t>
            </w:r>
          </w:p>
        </w:tc>
      </w:tr>
      <w:tr w:rsidR="00BF3D66">
        <w:tc>
          <w:tcPr>
            <w:tcW w:w="2730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第十二阶段（1周）</w:t>
            </w:r>
          </w:p>
        </w:tc>
        <w:tc>
          <w:tcPr>
            <w:tcW w:w="2837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表彰宣传</w:t>
            </w:r>
          </w:p>
        </w:tc>
        <w:tc>
          <w:tcPr>
            <w:tcW w:w="3133" w:type="dxa"/>
            <w:vAlign w:val="center"/>
          </w:tcPr>
          <w:p w:rsidR="00BF3D66" w:rsidRDefault="00BF3D66">
            <w:pPr>
              <w:jc w:val="center"/>
              <w:rPr>
                <w:rFonts w:ascii="仿宋_GB2312" w:eastAsia="仿宋_GB2312" w:hAnsi="宋体" w:hint="eastAsia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5月25日-5月31日</w:t>
            </w:r>
          </w:p>
        </w:tc>
      </w:tr>
    </w:tbl>
    <w:p w:rsidR="00BF3D66" w:rsidRDefault="00BF3D66" w:rsidP="006D7114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BF3D66" w:rsidRDefault="00BF3D66">
      <w:pPr>
        <w:adjustRightInd w:val="0"/>
        <w:snapToGrid w:val="0"/>
        <w:spacing w:line="360" w:lineRule="auto"/>
        <w:rPr>
          <w:rFonts w:ascii="仿宋_GB2312" w:eastAsia="仿宋_GB2312" w:hAnsi="宋体" w:hint="eastAsia"/>
          <w:b/>
          <w:sz w:val="28"/>
          <w:szCs w:val="28"/>
        </w:rPr>
      </w:pPr>
    </w:p>
    <w:p w:rsidR="00BF3D66" w:rsidRDefault="008E5270" w:rsidP="006D7114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三</w:t>
      </w:r>
      <w:r w:rsidR="00BF3D66">
        <w:rPr>
          <w:rFonts w:ascii="仿宋_GB2312" w:eastAsia="仿宋_GB2312" w:hAnsi="宋体" w:hint="eastAsia"/>
          <w:b/>
          <w:sz w:val="28"/>
          <w:szCs w:val="28"/>
        </w:rPr>
        <w:t>、其他说明</w:t>
      </w:r>
    </w:p>
    <w:p w:rsidR="00BF3D66" w:rsidRDefault="00BF3D66" w:rsidP="006D7114">
      <w:pPr>
        <w:adjustRightInd w:val="0"/>
        <w:snapToGrid w:val="0"/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</w:t>
      </w:r>
      <w:r>
        <w:rPr>
          <w:rFonts w:ascii="仿宋_GB2312" w:eastAsia="仿宋_GB2312" w:hAnsi="宋体" w:hint="eastAsia"/>
          <w:sz w:val="28"/>
          <w:szCs w:val="28"/>
        </w:rPr>
        <w:t>未办理注册手续的学生，按规定不能参加奖学金的评定，请</w:t>
      </w:r>
      <w:r w:rsidR="008E5270">
        <w:rPr>
          <w:rFonts w:ascii="仿宋_GB2312" w:eastAsia="仿宋_GB2312" w:hAnsi="宋体" w:hint="eastAsia"/>
          <w:sz w:val="28"/>
          <w:szCs w:val="28"/>
        </w:rPr>
        <w:t>各班</w:t>
      </w:r>
      <w:r>
        <w:rPr>
          <w:rFonts w:ascii="仿宋_GB2312" w:eastAsia="仿宋_GB2312" w:hAnsi="宋体" w:hint="eastAsia"/>
          <w:sz w:val="28"/>
          <w:szCs w:val="28"/>
        </w:rPr>
        <w:t>做好宣传和核查工作。</w:t>
      </w:r>
    </w:p>
    <w:p w:rsidR="00BF3D66" w:rsidRDefault="00BF3D66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>2.奖学金将发到学生的银行卡上，请各</w:t>
      </w:r>
      <w:r w:rsidR="008E5270">
        <w:rPr>
          <w:rFonts w:hAnsi="宋体" w:hint="eastAsia"/>
          <w:szCs w:val="28"/>
        </w:rPr>
        <w:t>各班</w:t>
      </w:r>
      <w:r>
        <w:rPr>
          <w:rFonts w:hAnsi="宋体" w:hint="eastAsia"/>
          <w:szCs w:val="28"/>
        </w:rPr>
        <w:t>做好宣传工作，如果学生银行卡遗失要及时到银行补办，并到学校财务处（</w:t>
      </w:r>
      <w:r w:rsidR="008E5270">
        <w:rPr>
          <w:rFonts w:hAnsi="宋体" w:hint="eastAsia"/>
          <w:szCs w:val="28"/>
        </w:rPr>
        <w:t>呈贡校区的在</w:t>
      </w:r>
      <w:r>
        <w:rPr>
          <w:rFonts w:hAnsi="宋体" w:hint="eastAsia"/>
          <w:szCs w:val="28"/>
        </w:rPr>
        <w:t>办公大楼三楼25号窗口登记银行卡号</w:t>
      </w:r>
      <w:r w:rsidR="008E5270">
        <w:rPr>
          <w:rFonts w:hAnsi="宋体" w:hint="eastAsia"/>
          <w:szCs w:val="28"/>
        </w:rPr>
        <w:t>；莲华校区的在3号楼一楼财务处）</w:t>
      </w:r>
      <w:r>
        <w:rPr>
          <w:rFonts w:hAnsi="宋体" w:hint="eastAsia"/>
          <w:szCs w:val="28"/>
        </w:rPr>
        <w:t>。</w:t>
      </w:r>
    </w:p>
    <w:p w:rsidR="00BF3D66" w:rsidRDefault="00BF3D66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>3.在2014-2015学年上学期有违规违纪行为的学生，不得参与本学期开展的各项评价评优。</w:t>
      </w:r>
    </w:p>
    <w:p w:rsidR="00BF3D66" w:rsidRDefault="008E5270" w:rsidP="006D7114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</w:t>
      </w:r>
      <w:r w:rsidR="00BF3D66">
        <w:rPr>
          <w:rFonts w:ascii="仿宋_GB2312" w:eastAsia="仿宋_GB2312" w:hAnsi="宋体" w:hint="eastAsia"/>
          <w:sz w:val="28"/>
          <w:szCs w:val="28"/>
        </w:rPr>
        <w:t>.为了不影响全校评奖评优工作的进程，外出实习的学生，请</w:t>
      </w:r>
      <w:r>
        <w:rPr>
          <w:rFonts w:ascii="仿宋_GB2312" w:eastAsia="仿宋_GB2312" w:hAnsi="宋体" w:hint="eastAsia"/>
          <w:sz w:val="28"/>
          <w:szCs w:val="28"/>
        </w:rPr>
        <w:t>各班</w:t>
      </w:r>
      <w:r w:rsidR="00BF3D66">
        <w:rPr>
          <w:rFonts w:ascii="仿宋_GB2312" w:eastAsia="仿宋_GB2312" w:hAnsi="宋体" w:hint="eastAsia"/>
          <w:sz w:val="28"/>
          <w:szCs w:val="28"/>
        </w:rPr>
        <w:t>负责奖学金评定工作的</w:t>
      </w:r>
      <w:r>
        <w:rPr>
          <w:rFonts w:ascii="仿宋_GB2312" w:eastAsia="仿宋_GB2312" w:hAnsi="宋体" w:hint="eastAsia"/>
          <w:sz w:val="28"/>
          <w:szCs w:val="28"/>
        </w:rPr>
        <w:t>班委</w:t>
      </w:r>
      <w:r w:rsidR="00BF3D66">
        <w:rPr>
          <w:rFonts w:ascii="仿宋_GB2312" w:eastAsia="仿宋_GB2312" w:hAnsi="宋体" w:hint="eastAsia"/>
          <w:sz w:val="28"/>
          <w:szCs w:val="28"/>
        </w:rPr>
        <w:t>提前</w:t>
      </w:r>
      <w:r>
        <w:rPr>
          <w:rFonts w:ascii="仿宋_GB2312" w:eastAsia="仿宋_GB2312" w:hAnsi="宋体" w:hint="eastAsia"/>
          <w:sz w:val="28"/>
          <w:szCs w:val="28"/>
        </w:rPr>
        <w:t>通知到相关同学，</w:t>
      </w:r>
      <w:r w:rsidR="00BF3D66">
        <w:rPr>
          <w:rFonts w:ascii="仿宋_GB2312" w:eastAsia="仿宋_GB2312" w:hAnsi="宋体" w:hint="eastAsia"/>
          <w:sz w:val="28"/>
          <w:szCs w:val="28"/>
        </w:rPr>
        <w:t>组织完成评奖工作，对不能按时申请的学生，逾期学生处将不再受理，请各</w:t>
      </w:r>
      <w:r>
        <w:rPr>
          <w:rFonts w:ascii="仿宋_GB2312" w:eastAsia="仿宋_GB2312" w:hAnsi="宋体" w:hint="eastAsia"/>
          <w:sz w:val="28"/>
          <w:szCs w:val="28"/>
        </w:rPr>
        <w:t>班</w:t>
      </w:r>
      <w:r w:rsidR="00BF3D66">
        <w:rPr>
          <w:rFonts w:ascii="仿宋_GB2312" w:eastAsia="仿宋_GB2312" w:hAnsi="宋体" w:hint="eastAsia"/>
          <w:sz w:val="28"/>
          <w:szCs w:val="28"/>
        </w:rPr>
        <w:t>给予理解和支持。</w:t>
      </w:r>
    </w:p>
    <w:p w:rsidR="00BF3D66" w:rsidRDefault="008E5270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>5</w:t>
      </w:r>
      <w:r w:rsidR="00BF3D66">
        <w:rPr>
          <w:rFonts w:hAnsi="宋体" w:hint="eastAsia"/>
          <w:szCs w:val="28"/>
        </w:rPr>
        <w:t>.本次单科最低分降线只针对评定丙等奖学金的2014级大一学生。各学院根据学院实际，拟上报学院认为的单科最低分，学生处汇总全校数据后，根据整体情况，决定该学期单科最低分数。</w:t>
      </w:r>
    </w:p>
    <w:p w:rsidR="001D5134" w:rsidRDefault="001D5134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>6．请各班通知同学在3月13日以前到宿舍楼栋处查看自己的社区成绩，如有误，尽快报给社区更改。</w:t>
      </w:r>
    </w:p>
    <w:p w:rsidR="001D5134" w:rsidRDefault="001D5134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>7.大一新生未做过综合测评，请各班先完成第一阶段任务，按时上班相关表格，近期将组织培训。如有疑问请及时与杨朝钧老师（18987454516）或者蒋仙老师（15198793316）联系。</w:t>
      </w:r>
    </w:p>
    <w:p w:rsidR="00BF3D66" w:rsidRDefault="00BF3D66">
      <w:pPr>
        <w:pStyle w:val="a6"/>
        <w:adjustRightInd w:val="0"/>
        <w:snapToGrid w:val="0"/>
        <w:spacing w:line="360" w:lineRule="auto"/>
        <w:ind w:firstLine="0"/>
        <w:rPr>
          <w:rFonts w:hAnsi="宋体" w:hint="eastAsia"/>
          <w:szCs w:val="28"/>
        </w:rPr>
      </w:pPr>
      <w:r>
        <w:rPr>
          <w:rFonts w:hAnsi="宋体" w:hint="eastAsia"/>
          <w:szCs w:val="28"/>
        </w:rPr>
        <w:t xml:space="preserve">    </w:t>
      </w:r>
    </w:p>
    <w:p w:rsidR="00BF3D66" w:rsidRDefault="00BF3D66" w:rsidP="006D7114">
      <w:pPr>
        <w:pStyle w:val="a6"/>
        <w:adjustRightInd w:val="0"/>
        <w:snapToGrid w:val="0"/>
        <w:spacing w:line="360" w:lineRule="auto"/>
        <w:ind w:firstLineChars="200" w:firstLine="560"/>
        <w:rPr>
          <w:rFonts w:hAnsi="宋体" w:hint="eastAsia"/>
          <w:szCs w:val="28"/>
        </w:rPr>
      </w:pPr>
    </w:p>
    <w:p w:rsidR="00BF3D66" w:rsidRDefault="00BF3D66" w:rsidP="006D7114">
      <w:pPr>
        <w:adjustRightInd w:val="0"/>
        <w:snapToGrid w:val="0"/>
        <w:spacing w:line="360" w:lineRule="auto"/>
        <w:ind w:firstLineChars="200" w:firstLine="560"/>
        <w:jc w:val="center"/>
        <w:rPr>
          <w:rFonts w:ascii="仿宋_GB2312" w:eastAsia="仿宋_GB2312" w:hAnsi="华文中宋" w:hint="eastAsia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                            </w:t>
      </w:r>
      <w:r w:rsidR="008E5270">
        <w:rPr>
          <w:rFonts w:ascii="仿宋_GB2312" w:eastAsia="仿宋_GB2312" w:hAnsi="华文中宋" w:hint="eastAsia"/>
          <w:sz w:val="28"/>
          <w:szCs w:val="28"/>
        </w:rPr>
        <w:t>管理与经济学院学生工作办公室</w:t>
      </w:r>
    </w:p>
    <w:p w:rsidR="00BF3D66" w:rsidRDefault="00BF3D66" w:rsidP="006D7114">
      <w:pPr>
        <w:adjustRightInd w:val="0"/>
        <w:snapToGrid w:val="0"/>
        <w:spacing w:line="360" w:lineRule="auto"/>
        <w:ind w:firstLineChars="200" w:firstLine="560"/>
        <w:jc w:val="center"/>
        <w:rPr>
          <w:rFonts w:ascii="仿宋_GB2312" w:eastAsia="仿宋_GB2312" w:hAnsi="华文中宋" w:hint="eastAsia"/>
          <w:sz w:val="30"/>
          <w:szCs w:val="30"/>
        </w:rPr>
      </w:pPr>
      <w:r>
        <w:rPr>
          <w:rFonts w:ascii="仿宋_GB2312" w:eastAsia="仿宋_GB2312" w:hAnsi="华文中宋" w:hint="eastAsia"/>
          <w:sz w:val="28"/>
          <w:szCs w:val="28"/>
        </w:rPr>
        <w:t xml:space="preserve">                              二</w:t>
      </w:r>
      <w:r>
        <w:rPr>
          <w:rFonts w:ascii="宋体" w:hAnsi="宋体" w:cs="宋体" w:hint="eastAsia"/>
          <w:sz w:val="28"/>
          <w:szCs w:val="28"/>
        </w:rPr>
        <w:t>〇</w:t>
      </w:r>
      <w:r>
        <w:rPr>
          <w:rFonts w:ascii="仿宋_GB2312" w:eastAsia="仿宋_GB2312" w:hAnsi="华文中宋" w:hint="eastAsia"/>
          <w:sz w:val="28"/>
          <w:szCs w:val="28"/>
        </w:rPr>
        <w:t>一五年三月</w:t>
      </w:r>
      <w:r w:rsidR="008E5270">
        <w:rPr>
          <w:rFonts w:ascii="仿宋_GB2312" w:eastAsia="仿宋_GB2312" w:hAnsi="华文中宋" w:hint="eastAsia"/>
          <w:sz w:val="28"/>
          <w:szCs w:val="28"/>
        </w:rPr>
        <w:t>玖</w:t>
      </w:r>
      <w:r>
        <w:rPr>
          <w:rFonts w:ascii="仿宋_GB2312" w:eastAsia="仿宋_GB2312" w:hAnsi="华文中宋" w:hint="eastAsia"/>
          <w:sz w:val="28"/>
          <w:szCs w:val="28"/>
        </w:rPr>
        <w:t>日</w:t>
      </w:r>
    </w:p>
    <w:sectPr w:rsidR="00BF3D66"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6CD5" w:rsidRDefault="00976CD5" w:rsidP="00976CD5">
      <w:r>
        <w:separator/>
      </w:r>
    </w:p>
  </w:endnote>
  <w:endnote w:type="continuationSeparator" w:id="0">
    <w:p w:rsidR="00976CD5" w:rsidRDefault="00976CD5" w:rsidP="0097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6CD5" w:rsidRDefault="00976CD5" w:rsidP="00976CD5">
      <w:r>
        <w:separator/>
      </w:r>
    </w:p>
  </w:footnote>
  <w:footnote w:type="continuationSeparator" w:id="0">
    <w:p w:rsidR="00976CD5" w:rsidRDefault="00976CD5" w:rsidP="0097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FD135"/>
    <w:multiLevelType w:val="singleLevel"/>
    <w:tmpl w:val="531FD135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40674E0"/>
    <w:multiLevelType w:val="singleLevel"/>
    <w:tmpl w:val="540674E0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1BC8"/>
    <w:rsid w:val="001D5134"/>
    <w:rsid w:val="00681BF8"/>
    <w:rsid w:val="006D7114"/>
    <w:rsid w:val="008E5270"/>
    <w:rsid w:val="00905CB4"/>
    <w:rsid w:val="00976CD5"/>
    <w:rsid w:val="00BF3D66"/>
    <w:rsid w:val="00C558EE"/>
    <w:rsid w:val="00E7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4D0D219-D794-4E7F-8CBE-99A7C1C8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 Indent"/>
    <w:basedOn w:val="a"/>
    <w:pPr>
      <w:ind w:firstLine="420"/>
    </w:pPr>
    <w:rPr>
      <w:rFonts w:ascii="仿宋_GB2312" w:eastAsia="仿宋_GB2312"/>
      <w:sz w:val="28"/>
      <w:szCs w:val="20"/>
    </w:rPr>
  </w:style>
  <w:style w:type="paragraph" w:styleId="a7">
    <w:name w:val="Body Text"/>
    <w:basedOn w:val="a"/>
    <w:pPr>
      <w:jc w:val="center"/>
    </w:pPr>
    <w:rPr>
      <w:sz w:val="48"/>
      <w:szCs w:val="20"/>
    </w:rPr>
  </w:style>
  <w:style w:type="character" w:styleId="a8">
    <w:name w:val="Hyperlink"/>
    <w:basedOn w:val="a0"/>
    <w:rsid w:val="00E73350"/>
    <w:rPr>
      <w:color w:val="0000FF"/>
      <w:u w:val="single"/>
    </w:rPr>
  </w:style>
  <w:style w:type="paragraph" w:styleId="a9">
    <w:name w:val="header"/>
    <w:basedOn w:val="a"/>
    <w:link w:val="aa"/>
    <w:rsid w:val="00976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976C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6219508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46219508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2ndSpAcE</Company>
  <LinksUpToDate>false</LinksUpToDate>
  <CharactersWithSpaces>1763</CharactersWithSpaces>
  <SharedDoc>false</SharedDoc>
  <HLinks>
    <vt:vector size="12" baseType="variant">
      <vt:variant>
        <vt:i4>7012375</vt:i4>
      </vt:variant>
      <vt:variant>
        <vt:i4>3</vt:i4>
      </vt:variant>
      <vt:variant>
        <vt:i4>0</vt:i4>
      </vt:variant>
      <vt:variant>
        <vt:i4>5</vt:i4>
      </vt:variant>
      <vt:variant>
        <vt:lpwstr>mailto:346219508@qq.com</vt:lpwstr>
      </vt:variant>
      <vt:variant>
        <vt:lpwstr/>
      </vt:variant>
      <vt:variant>
        <vt:i4>7012375</vt:i4>
      </vt:variant>
      <vt:variant>
        <vt:i4>0</vt:i4>
      </vt:variant>
      <vt:variant>
        <vt:i4>0</vt:i4>
      </vt:variant>
      <vt:variant>
        <vt:i4>5</vt:i4>
      </vt:variant>
      <vt:variant>
        <vt:lpwstr>mailto:346219508@qq.com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cp:lastModifiedBy>尚 若冰</cp:lastModifiedBy>
  <cp:revision>2</cp:revision>
  <cp:lastPrinted>2007-03-14T08:17:00Z</cp:lastPrinted>
  <dcterms:created xsi:type="dcterms:W3CDTF">2022-03-05T03:45:00Z</dcterms:created>
  <dcterms:modified xsi:type="dcterms:W3CDTF">2022-03-05T03:45:00Z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