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664" w:rsidRPr="00B87FF6" w:rsidRDefault="002A4664" w:rsidP="002A4664">
      <w:pPr>
        <w:jc w:val="center"/>
        <w:rPr>
          <w:rFonts w:hint="eastAsia"/>
          <w:b/>
          <w:sz w:val="32"/>
          <w:szCs w:val="32"/>
        </w:rPr>
      </w:pPr>
      <w:r w:rsidRPr="00B87FF6">
        <w:rPr>
          <w:rFonts w:hint="eastAsia"/>
          <w:b/>
          <w:sz w:val="32"/>
          <w:szCs w:val="32"/>
        </w:rPr>
        <w:t>管理与经济学院</w:t>
      </w:r>
    </w:p>
    <w:p w:rsidR="002A4664" w:rsidRPr="00B87FF6" w:rsidRDefault="002A4664" w:rsidP="002A4664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</w:t>
      </w:r>
      <w:r w:rsidRPr="00B87FF6">
        <w:rPr>
          <w:rFonts w:hint="eastAsia"/>
          <w:b/>
          <w:sz w:val="32"/>
          <w:szCs w:val="32"/>
        </w:rPr>
        <w:t>本科生</w:t>
      </w:r>
      <w:r>
        <w:rPr>
          <w:rFonts w:hint="eastAsia"/>
          <w:b/>
          <w:sz w:val="32"/>
          <w:szCs w:val="32"/>
        </w:rPr>
        <w:t>会计从业资格培训</w:t>
      </w:r>
      <w:r w:rsidRPr="00B87FF6">
        <w:rPr>
          <w:rFonts w:hint="eastAsia"/>
          <w:b/>
          <w:sz w:val="32"/>
          <w:szCs w:val="32"/>
        </w:rPr>
        <w:t>的通知</w:t>
      </w:r>
    </w:p>
    <w:p w:rsidR="002A4664" w:rsidRPr="00B87FF6" w:rsidRDefault="002A4664" w:rsidP="002A46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各班级</w:t>
      </w:r>
      <w:r w:rsidRPr="00B87FF6">
        <w:rPr>
          <w:rFonts w:hint="eastAsia"/>
          <w:sz w:val="28"/>
          <w:szCs w:val="28"/>
        </w:rPr>
        <w:t>：</w:t>
      </w:r>
    </w:p>
    <w:p w:rsidR="002A4664" w:rsidRDefault="002A4664" w:rsidP="002A4664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学院为进一步加强学风建设，提高我院学生的就业能力，特开办本科生职业资格培训班。</w:t>
      </w: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日将开始职业资格培训第二期：会计从业资格培训。现将有关事项通知如下：</w:t>
      </w:r>
    </w:p>
    <w:p w:rsidR="002A4664" w:rsidRPr="000F2221" w:rsidRDefault="002A4664" w:rsidP="002A4664">
      <w:pPr>
        <w:rPr>
          <w:rFonts w:hint="eastAsia"/>
          <w:b/>
          <w:sz w:val="28"/>
          <w:szCs w:val="28"/>
        </w:rPr>
      </w:pPr>
      <w:r w:rsidRPr="000F2221">
        <w:rPr>
          <w:rFonts w:hint="eastAsia"/>
          <w:b/>
          <w:sz w:val="28"/>
          <w:szCs w:val="28"/>
        </w:rPr>
        <w:t>一、培训对象：</w:t>
      </w:r>
    </w:p>
    <w:p w:rsidR="002A4664" w:rsidRDefault="002A4664" w:rsidP="002A4664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已经报名参加培训的</w:t>
      </w:r>
      <w:r>
        <w:rPr>
          <w:rFonts w:hint="eastAsia"/>
          <w:sz w:val="28"/>
          <w:szCs w:val="28"/>
        </w:rPr>
        <w:t>55</w:t>
      </w:r>
      <w:r>
        <w:rPr>
          <w:rFonts w:hint="eastAsia"/>
          <w:sz w:val="28"/>
          <w:szCs w:val="28"/>
        </w:rPr>
        <w:t>位同学（名单见附件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）。</w:t>
      </w:r>
    </w:p>
    <w:p w:rsidR="002A4664" w:rsidRDefault="002A4664" w:rsidP="002A4664">
      <w:pPr>
        <w:rPr>
          <w:rFonts w:hint="eastAsia"/>
          <w:b/>
          <w:sz w:val="28"/>
          <w:szCs w:val="28"/>
        </w:rPr>
      </w:pPr>
      <w:r w:rsidRPr="000F2221">
        <w:rPr>
          <w:rFonts w:hint="eastAsia"/>
          <w:b/>
          <w:sz w:val="28"/>
          <w:szCs w:val="28"/>
        </w:rPr>
        <w:t>二、培训时间</w:t>
      </w:r>
      <w:r>
        <w:rPr>
          <w:rFonts w:hint="eastAsia"/>
          <w:b/>
          <w:sz w:val="28"/>
          <w:szCs w:val="28"/>
        </w:rPr>
        <w:t>及地点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2014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12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20</w:t>
      </w:r>
      <w:r w:rsidRPr="00496FFB">
        <w:rPr>
          <w:rFonts w:hint="eastAsia"/>
          <w:sz w:val="28"/>
          <w:szCs w:val="28"/>
        </w:rPr>
        <w:t>日（星期天）</w:t>
      </w:r>
      <w:r w:rsidRPr="00496FFB">
        <w:rPr>
          <w:rFonts w:hint="eastAsia"/>
          <w:sz w:val="28"/>
          <w:szCs w:val="28"/>
        </w:rPr>
        <w:t xml:space="preserve"> 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（理论）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2014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12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27</w:t>
      </w:r>
      <w:r w:rsidRPr="00496FFB">
        <w:rPr>
          <w:rFonts w:hint="eastAsia"/>
          <w:sz w:val="28"/>
          <w:szCs w:val="28"/>
        </w:rPr>
        <w:t>日（星期六）</w:t>
      </w:r>
      <w:r w:rsidRPr="00496FFB">
        <w:rPr>
          <w:rFonts w:hint="eastAsia"/>
          <w:sz w:val="28"/>
          <w:szCs w:val="28"/>
        </w:rPr>
        <w:t>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 </w:t>
      </w:r>
      <w:r w:rsidRPr="00496FFB">
        <w:rPr>
          <w:rFonts w:hint="eastAsia"/>
          <w:sz w:val="28"/>
          <w:szCs w:val="28"/>
        </w:rPr>
        <w:t xml:space="preserve"> (</w:t>
      </w:r>
      <w:r w:rsidRPr="00496FFB">
        <w:rPr>
          <w:rFonts w:hint="eastAsia"/>
          <w:sz w:val="28"/>
          <w:szCs w:val="28"/>
        </w:rPr>
        <w:t>电算化</w:t>
      </w:r>
      <w:r w:rsidRPr="00496FFB">
        <w:rPr>
          <w:rFonts w:hint="eastAsia"/>
          <w:sz w:val="28"/>
          <w:szCs w:val="28"/>
        </w:rPr>
        <w:t>)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2014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12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28</w:t>
      </w:r>
      <w:r w:rsidRPr="00496FFB">
        <w:rPr>
          <w:rFonts w:hint="eastAsia"/>
          <w:sz w:val="28"/>
          <w:szCs w:val="28"/>
        </w:rPr>
        <w:t>日（星期天）</w:t>
      </w:r>
      <w:r w:rsidRPr="00496FFB">
        <w:rPr>
          <w:rFonts w:hint="eastAsia"/>
          <w:sz w:val="28"/>
          <w:szCs w:val="28"/>
        </w:rPr>
        <w:t>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（理论）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2015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3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21</w:t>
      </w:r>
      <w:r w:rsidRPr="00496FFB">
        <w:rPr>
          <w:rFonts w:hint="eastAsia"/>
          <w:sz w:val="28"/>
          <w:szCs w:val="28"/>
        </w:rPr>
        <w:t>日（星期六）</w:t>
      </w:r>
      <w:r w:rsidRPr="00496FFB">
        <w:rPr>
          <w:rFonts w:hint="eastAsia"/>
          <w:sz w:val="28"/>
          <w:szCs w:val="28"/>
        </w:rPr>
        <w:t xml:space="preserve"> 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（理论）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2015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3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22</w:t>
      </w:r>
      <w:r w:rsidRPr="00496FFB">
        <w:rPr>
          <w:rFonts w:hint="eastAsia"/>
          <w:sz w:val="28"/>
          <w:szCs w:val="28"/>
        </w:rPr>
        <w:t>日</w:t>
      </w:r>
      <w:r w:rsidRPr="00496FFB">
        <w:rPr>
          <w:rFonts w:hint="eastAsia"/>
          <w:sz w:val="28"/>
          <w:szCs w:val="28"/>
        </w:rPr>
        <w:t xml:space="preserve"> </w:t>
      </w:r>
      <w:r w:rsidRPr="00496FFB">
        <w:rPr>
          <w:rFonts w:hint="eastAsia"/>
          <w:sz w:val="28"/>
          <w:szCs w:val="28"/>
        </w:rPr>
        <w:t>（星期天）</w:t>
      </w:r>
      <w:r w:rsidRPr="00496FFB">
        <w:rPr>
          <w:rFonts w:hint="eastAsia"/>
          <w:sz w:val="28"/>
          <w:szCs w:val="28"/>
        </w:rPr>
        <w:t>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（电算化）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2015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3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28</w:t>
      </w:r>
      <w:r w:rsidRPr="00496FFB">
        <w:rPr>
          <w:rFonts w:hint="eastAsia"/>
          <w:sz w:val="28"/>
          <w:szCs w:val="28"/>
        </w:rPr>
        <w:t>日（星期六）</w:t>
      </w:r>
      <w:r w:rsidRPr="00496FFB">
        <w:rPr>
          <w:rFonts w:hint="eastAsia"/>
          <w:sz w:val="28"/>
          <w:szCs w:val="28"/>
        </w:rPr>
        <w:t xml:space="preserve"> 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（理论）</w:t>
      </w:r>
    </w:p>
    <w:p w:rsidR="002A4664" w:rsidRPr="00496FFB" w:rsidRDefault="002A4664" w:rsidP="002A4664">
      <w:pPr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2015</w:t>
      </w:r>
      <w:r w:rsidRPr="00496FFB">
        <w:rPr>
          <w:rFonts w:hint="eastAsia"/>
          <w:sz w:val="28"/>
          <w:szCs w:val="28"/>
        </w:rPr>
        <w:t>年</w:t>
      </w:r>
      <w:r w:rsidRPr="00496FFB">
        <w:rPr>
          <w:rFonts w:hint="eastAsia"/>
          <w:sz w:val="28"/>
          <w:szCs w:val="28"/>
        </w:rPr>
        <w:t>3</w:t>
      </w:r>
      <w:r w:rsidRPr="00496FFB">
        <w:rPr>
          <w:rFonts w:hint="eastAsia"/>
          <w:sz w:val="28"/>
          <w:szCs w:val="28"/>
        </w:rPr>
        <w:t>月</w:t>
      </w:r>
      <w:r w:rsidRPr="00496FFB">
        <w:rPr>
          <w:rFonts w:hint="eastAsia"/>
          <w:sz w:val="28"/>
          <w:szCs w:val="28"/>
        </w:rPr>
        <w:t>29</w:t>
      </w:r>
      <w:r w:rsidRPr="00496FFB">
        <w:rPr>
          <w:rFonts w:hint="eastAsia"/>
          <w:sz w:val="28"/>
          <w:szCs w:val="28"/>
        </w:rPr>
        <w:t>日（星期天）</w:t>
      </w:r>
      <w:r w:rsidRPr="00496FFB">
        <w:rPr>
          <w:rFonts w:hint="eastAsia"/>
          <w:sz w:val="28"/>
          <w:szCs w:val="28"/>
        </w:rPr>
        <w:t>8:30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11:30,  13:30</w:t>
      </w:r>
      <w:r w:rsidRPr="00496FFB">
        <w:rPr>
          <w:rFonts w:hint="eastAsia"/>
          <w:sz w:val="28"/>
          <w:szCs w:val="28"/>
        </w:rPr>
        <w:t>—</w:t>
      </w:r>
      <w:r w:rsidRPr="00496FFB"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（总结）</w:t>
      </w:r>
    </w:p>
    <w:p w:rsidR="002A4664" w:rsidRPr="00D02A9C" w:rsidRDefault="002A4664" w:rsidP="002A466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培训地点：管理与经济学院</w:t>
      </w:r>
      <w:r>
        <w:rPr>
          <w:rFonts w:hint="eastAsia"/>
          <w:b/>
          <w:sz w:val="28"/>
          <w:szCs w:val="28"/>
        </w:rPr>
        <w:t>513</w:t>
      </w:r>
      <w:r>
        <w:rPr>
          <w:rFonts w:hint="eastAsia"/>
          <w:b/>
          <w:sz w:val="28"/>
          <w:szCs w:val="28"/>
        </w:rPr>
        <w:t>教室。</w:t>
      </w:r>
    </w:p>
    <w:p w:rsidR="002A4664" w:rsidRDefault="002A4664" w:rsidP="002A4664">
      <w:pPr>
        <w:rPr>
          <w:rFonts w:hint="eastAsia"/>
          <w:b/>
          <w:sz w:val="28"/>
          <w:szCs w:val="28"/>
        </w:rPr>
      </w:pPr>
      <w:r w:rsidRPr="00697C85">
        <w:rPr>
          <w:rFonts w:hint="eastAsia"/>
          <w:b/>
          <w:sz w:val="28"/>
          <w:szCs w:val="28"/>
        </w:rPr>
        <w:t>三、注意事项</w:t>
      </w:r>
    </w:p>
    <w:p w:rsidR="002A4664" w:rsidRDefault="002A4664" w:rsidP="002A4664">
      <w:pPr>
        <w:ind w:firstLineChars="200" w:firstLine="5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、职业资格培训是我院本科生就业实际需要所开展的院内福利性培训，对院内报名同学</w:t>
      </w:r>
      <w:r w:rsidRPr="00D02A9C">
        <w:rPr>
          <w:rFonts w:hint="eastAsia"/>
          <w:b/>
          <w:sz w:val="28"/>
          <w:szCs w:val="28"/>
        </w:rPr>
        <w:t>免费培训</w:t>
      </w:r>
      <w:r>
        <w:rPr>
          <w:rFonts w:hint="eastAsia"/>
          <w:sz w:val="28"/>
          <w:szCs w:val="28"/>
        </w:rPr>
        <w:t>，不收取培训费用。不安排非</w:t>
      </w:r>
      <w:proofErr w:type="gramStart"/>
      <w:r>
        <w:rPr>
          <w:rFonts w:hint="eastAsia"/>
          <w:sz w:val="28"/>
          <w:szCs w:val="28"/>
        </w:rPr>
        <w:t>管经</w:t>
      </w:r>
      <w:proofErr w:type="gramEnd"/>
      <w:r>
        <w:rPr>
          <w:rFonts w:hint="eastAsia"/>
          <w:sz w:val="28"/>
          <w:szCs w:val="28"/>
        </w:rPr>
        <w:t>院学生参加。</w:t>
      </w:r>
    </w:p>
    <w:p w:rsidR="002A4664" w:rsidRDefault="002A4664" w:rsidP="002A4664">
      <w:pPr>
        <w:ind w:firstLineChars="200" w:firstLine="56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、参与培训的同学需</w:t>
      </w:r>
      <w:r w:rsidRPr="00265C14">
        <w:rPr>
          <w:rFonts w:hint="eastAsia"/>
          <w:b/>
          <w:color w:val="C00000"/>
          <w:sz w:val="28"/>
          <w:szCs w:val="28"/>
          <w:u w:val="double"/>
        </w:rPr>
        <w:t>自行报名</w:t>
      </w:r>
      <w:r w:rsidRPr="00265C14">
        <w:rPr>
          <w:rFonts w:hint="eastAsia"/>
          <w:sz w:val="28"/>
          <w:szCs w:val="28"/>
          <w:u w:val="double"/>
        </w:rPr>
        <w:t>2015</w:t>
      </w:r>
      <w:r w:rsidRPr="00265C14">
        <w:rPr>
          <w:rFonts w:hint="eastAsia"/>
          <w:sz w:val="28"/>
          <w:szCs w:val="28"/>
          <w:u w:val="double"/>
        </w:rPr>
        <w:t>年</w:t>
      </w:r>
      <w:r w:rsidRPr="00265C14">
        <w:rPr>
          <w:rFonts w:hint="eastAsia"/>
          <w:sz w:val="28"/>
          <w:szCs w:val="28"/>
          <w:u w:val="double"/>
        </w:rPr>
        <w:t>3</w:t>
      </w:r>
      <w:r w:rsidRPr="00265C14">
        <w:rPr>
          <w:rFonts w:hint="eastAsia"/>
          <w:sz w:val="28"/>
          <w:szCs w:val="28"/>
          <w:u w:val="double"/>
        </w:rPr>
        <w:t>月份的会计从业资格考</w:t>
      </w:r>
      <w:r w:rsidRPr="00265C14">
        <w:rPr>
          <w:rFonts w:hint="eastAsia"/>
          <w:sz w:val="28"/>
          <w:szCs w:val="28"/>
          <w:u w:val="double"/>
        </w:rPr>
        <w:lastRenderedPageBreak/>
        <w:t>试报名时间</w:t>
      </w:r>
      <w:r>
        <w:rPr>
          <w:rFonts w:hint="eastAsia"/>
          <w:sz w:val="28"/>
          <w:szCs w:val="28"/>
        </w:rPr>
        <w:t>：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2014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年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12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月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26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日至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2015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年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1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月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9</w:t>
      </w:r>
      <w:r w:rsidRPr="004C074C">
        <w:rPr>
          <w:rFonts w:hint="eastAsia"/>
          <w:b/>
          <w:color w:val="000000"/>
          <w:sz w:val="28"/>
          <w:szCs w:val="28"/>
          <w:shd w:val="clear" w:color="auto" w:fill="FFFFFF"/>
        </w:rPr>
        <w:t>日</w:t>
      </w:r>
      <w:r w:rsidRPr="004C074C">
        <w:rPr>
          <w:rFonts w:hint="eastAsia"/>
          <w:b/>
          <w:sz w:val="28"/>
          <w:szCs w:val="28"/>
        </w:rPr>
        <w:t>。</w:t>
      </w:r>
    </w:p>
    <w:p w:rsidR="002A4664" w:rsidRPr="00496FFB" w:rsidRDefault="002A4664" w:rsidP="002A4664">
      <w:pPr>
        <w:ind w:firstLineChars="250" w:firstLine="700"/>
        <w:rPr>
          <w:rFonts w:hint="eastAsia"/>
          <w:sz w:val="28"/>
          <w:szCs w:val="28"/>
        </w:rPr>
      </w:pPr>
      <w:r w:rsidRPr="00496FFB">
        <w:rPr>
          <w:rFonts w:hint="eastAsia"/>
          <w:sz w:val="28"/>
          <w:szCs w:val="28"/>
        </w:rPr>
        <w:t>3</w:t>
      </w:r>
      <w:r w:rsidRPr="00496FFB">
        <w:rPr>
          <w:rFonts w:hint="eastAsia"/>
          <w:sz w:val="28"/>
          <w:szCs w:val="28"/>
        </w:rPr>
        <w:t>、电算化的课程需要同学们自带电脑，并提前安装好软件。（软件材料已经上传在各年级干部群中）</w:t>
      </w:r>
      <w:r>
        <w:rPr>
          <w:rFonts w:hint="eastAsia"/>
          <w:sz w:val="28"/>
          <w:szCs w:val="28"/>
        </w:rPr>
        <w:t>。</w:t>
      </w:r>
    </w:p>
    <w:p w:rsidR="002A4664" w:rsidRDefault="002A4664" w:rsidP="002A4664">
      <w:pPr>
        <w:ind w:leftChars="50" w:left="105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、报名参加培训的同学需服从培训老师的安排，认真完成培训课程。</w:t>
      </w:r>
    </w:p>
    <w:p w:rsidR="002A4664" w:rsidRDefault="002A4664" w:rsidP="002A4664">
      <w:pPr>
        <w:ind w:leftChars="50" w:left="105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、本次培训实行指纹打卡考勤制，上课的同学需每次课前及课程结束进行指纹打卡。（如：</w:t>
      </w:r>
      <w:r>
        <w:rPr>
          <w:rFonts w:hint="eastAsia"/>
          <w:sz w:val="28"/>
          <w:szCs w:val="28"/>
        </w:rPr>
        <w:t>8:30</w:t>
      </w:r>
      <w:r>
        <w:rPr>
          <w:rFonts w:hint="eastAsia"/>
          <w:sz w:val="28"/>
          <w:szCs w:val="28"/>
        </w:rPr>
        <w:t>之前，</w:t>
      </w:r>
      <w:r>
        <w:rPr>
          <w:rFonts w:hint="eastAsia"/>
          <w:sz w:val="28"/>
          <w:szCs w:val="28"/>
        </w:rPr>
        <w:t>11:30</w:t>
      </w:r>
      <w:r>
        <w:rPr>
          <w:rFonts w:hint="eastAsia"/>
          <w:sz w:val="28"/>
          <w:szCs w:val="28"/>
        </w:rPr>
        <w:t>下课后，</w:t>
      </w:r>
      <w:r>
        <w:rPr>
          <w:rFonts w:hint="eastAsia"/>
          <w:sz w:val="28"/>
          <w:szCs w:val="28"/>
        </w:rPr>
        <w:t>13:30</w:t>
      </w:r>
      <w:r>
        <w:rPr>
          <w:rFonts w:hint="eastAsia"/>
          <w:sz w:val="28"/>
          <w:szCs w:val="28"/>
        </w:rPr>
        <w:t>上课前，</w:t>
      </w:r>
      <w:r>
        <w:rPr>
          <w:rFonts w:hint="eastAsia"/>
          <w:sz w:val="28"/>
          <w:szCs w:val="28"/>
        </w:rPr>
        <w:t>16:30</w:t>
      </w:r>
      <w:r>
        <w:rPr>
          <w:rFonts w:hint="eastAsia"/>
          <w:sz w:val="28"/>
          <w:szCs w:val="28"/>
        </w:rPr>
        <w:t>下课后）</w:t>
      </w:r>
    </w:p>
    <w:p w:rsidR="002A4664" w:rsidRDefault="002A4664" w:rsidP="002A4664">
      <w:pPr>
        <w:ind w:leftChars="50" w:left="105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、若</w:t>
      </w:r>
      <w:r w:rsidRPr="0044171D">
        <w:rPr>
          <w:rFonts w:hint="eastAsia"/>
          <w:b/>
          <w:sz w:val="28"/>
          <w:szCs w:val="28"/>
        </w:rPr>
        <w:t>考勤率低于</w:t>
      </w:r>
      <w:r w:rsidRPr="0044171D">
        <w:rPr>
          <w:rFonts w:hint="eastAsia"/>
          <w:b/>
          <w:sz w:val="28"/>
          <w:szCs w:val="28"/>
        </w:rPr>
        <w:t>80%</w:t>
      </w:r>
      <w:r>
        <w:rPr>
          <w:rFonts w:hint="eastAsia"/>
          <w:sz w:val="28"/>
          <w:szCs w:val="28"/>
        </w:rPr>
        <w:t>，且</w:t>
      </w:r>
      <w:r w:rsidRPr="0044171D">
        <w:rPr>
          <w:rFonts w:hint="eastAsia"/>
          <w:b/>
          <w:sz w:val="28"/>
          <w:szCs w:val="28"/>
        </w:rPr>
        <w:t>未通过</w:t>
      </w:r>
      <w:r>
        <w:rPr>
          <w:rFonts w:hint="eastAsia"/>
          <w:sz w:val="28"/>
          <w:szCs w:val="28"/>
        </w:rPr>
        <w:t>考试的同学，将收取培训费用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元，所收费用将全部用于购买奖品奖励考试通过的同学。</w:t>
      </w:r>
    </w:p>
    <w:p w:rsidR="002A4664" w:rsidRDefault="002A4664" w:rsidP="002A46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、所有报名培训的同学需在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日考试结束后一周内，到院</w:t>
      </w:r>
      <w:proofErr w:type="gramStart"/>
      <w:r>
        <w:rPr>
          <w:rFonts w:hint="eastAsia"/>
          <w:sz w:val="28"/>
          <w:szCs w:val="28"/>
        </w:rPr>
        <w:t>学工办</w:t>
      </w:r>
      <w:proofErr w:type="gramEnd"/>
      <w:r>
        <w:rPr>
          <w:rFonts w:hint="eastAsia"/>
          <w:sz w:val="28"/>
          <w:szCs w:val="28"/>
        </w:rPr>
        <w:t>即</w:t>
      </w:r>
      <w:proofErr w:type="gramStart"/>
      <w:r>
        <w:rPr>
          <w:rFonts w:hint="eastAsia"/>
          <w:sz w:val="28"/>
          <w:szCs w:val="28"/>
        </w:rPr>
        <w:t>管经</w:t>
      </w:r>
      <w:proofErr w:type="gramEnd"/>
      <w:r>
        <w:rPr>
          <w:rFonts w:hint="eastAsia"/>
          <w:sz w:val="28"/>
          <w:szCs w:val="28"/>
        </w:rPr>
        <w:t>楼</w:t>
      </w:r>
      <w:r>
        <w:rPr>
          <w:rFonts w:hint="eastAsia"/>
          <w:sz w:val="28"/>
          <w:szCs w:val="28"/>
        </w:rPr>
        <w:t>210</w:t>
      </w:r>
      <w:r>
        <w:rPr>
          <w:rFonts w:hint="eastAsia"/>
          <w:sz w:val="28"/>
          <w:szCs w:val="28"/>
        </w:rPr>
        <w:t>办公室提交本人考试成绩材料，学院将对通过的同学给予相应奖励，对未通过且考勤不达</w:t>
      </w:r>
      <w:r>
        <w:rPr>
          <w:rFonts w:hint="eastAsia"/>
          <w:sz w:val="28"/>
          <w:szCs w:val="28"/>
        </w:rPr>
        <w:t>80%</w:t>
      </w:r>
      <w:r>
        <w:rPr>
          <w:rFonts w:hint="eastAsia"/>
          <w:sz w:val="28"/>
          <w:szCs w:val="28"/>
        </w:rPr>
        <w:t>的同学收取</w:t>
      </w:r>
      <w:r>
        <w:rPr>
          <w:rFonts w:hint="eastAsia"/>
          <w:sz w:val="28"/>
          <w:szCs w:val="28"/>
        </w:rPr>
        <w:t>150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人的培训费；逾期未交成绩证明的参训同学一律视为未通过。</w:t>
      </w:r>
    </w:p>
    <w:p w:rsidR="002A4664" w:rsidRDefault="002A4664" w:rsidP="002A46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、因为此次开班涉及上下学期分段培训，如有培训时间或场地的调整，</w:t>
      </w:r>
      <w:proofErr w:type="gramStart"/>
      <w:r>
        <w:rPr>
          <w:rFonts w:hint="eastAsia"/>
          <w:sz w:val="28"/>
          <w:szCs w:val="28"/>
        </w:rPr>
        <w:t>学工办</w:t>
      </w:r>
      <w:proofErr w:type="gramEnd"/>
      <w:r>
        <w:rPr>
          <w:rFonts w:hint="eastAsia"/>
          <w:sz w:val="28"/>
          <w:szCs w:val="28"/>
        </w:rPr>
        <w:t>将提前通知参训同学，请各位同学保持通讯工具畅通。</w:t>
      </w:r>
    </w:p>
    <w:p w:rsidR="002A4664" w:rsidRPr="0044171D" w:rsidRDefault="002A4664" w:rsidP="002A466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若对以上内容有疑虑可直接到</w:t>
      </w:r>
      <w:proofErr w:type="gramStart"/>
      <w:r>
        <w:rPr>
          <w:rFonts w:hint="eastAsia"/>
          <w:sz w:val="28"/>
          <w:szCs w:val="28"/>
        </w:rPr>
        <w:t>管经</w:t>
      </w:r>
      <w:proofErr w:type="gramEnd"/>
      <w:r>
        <w:rPr>
          <w:rFonts w:hint="eastAsia"/>
          <w:sz w:val="28"/>
          <w:szCs w:val="28"/>
        </w:rPr>
        <w:t>楼</w:t>
      </w:r>
      <w:r>
        <w:rPr>
          <w:rFonts w:hint="eastAsia"/>
          <w:sz w:val="28"/>
          <w:szCs w:val="28"/>
        </w:rPr>
        <w:t>210</w:t>
      </w:r>
      <w:r>
        <w:rPr>
          <w:rFonts w:hint="eastAsia"/>
          <w:sz w:val="28"/>
          <w:szCs w:val="28"/>
        </w:rPr>
        <w:t>咨询，或联系刘海</w:t>
      </w:r>
      <w:proofErr w:type="gramStart"/>
      <w:r>
        <w:rPr>
          <w:rFonts w:hint="eastAsia"/>
          <w:sz w:val="28"/>
          <w:szCs w:val="28"/>
        </w:rPr>
        <w:t>丹老师</w:t>
      </w:r>
      <w:proofErr w:type="gramEnd"/>
      <w:r>
        <w:rPr>
          <w:rFonts w:hint="eastAsia"/>
          <w:sz w:val="28"/>
          <w:szCs w:val="28"/>
        </w:rPr>
        <w:t>或是李世美老师。</w:t>
      </w:r>
    </w:p>
    <w:p w:rsidR="002A4664" w:rsidRDefault="002A4664" w:rsidP="002A466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联系人：刘海</w:t>
      </w:r>
      <w:proofErr w:type="gramStart"/>
      <w:r>
        <w:rPr>
          <w:rFonts w:hint="eastAsia"/>
          <w:sz w:val="28"/>
          <w:szCs w:val="28"/>
        </w:rPr>
        <w:t>丹老师</w:t>
      </w:r>
      <w:proofErr w:type="gramEnd"/>
      <w:r>
        <w:rPr>
          <w:rFonts w:hint="eastAsia"/>
          <w:sz w:val="28"/>
          <w:szCs w:val="28"/>
        </w:rPr>
        <w:t xml:space="preserve">    15087052247</w:t>
      </w:r>
    </w:p>
    <w:p w:rsidR="002A4664" w:rsidRDefault="002A4664" w:rsidP="002A466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李世美老师</w:t>
      </w:r>
      <w:r>
        <w:rPr>
          <w:rFonts w:hint="eastAsia"/>
          <w:sz w:val="28"/>
          <w:szCs w:val="28"/>
        </w:rPr>
        <w:t xml:space="preserve">    15288209635</w:t>
      </w:r>
    </w:p>
    <w:p w:rsidR="002A4664" w:rsidRDefault="002A4664" w:rsidP="002A466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管理与经济学院学生工作办公室</w:t>
      </w:r>
    </w:p>
    <w:p w:rsidR="002A4664" w:rsidRDefault="002A4664" w:rsidP="002A466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</w:t>
      </w:r>
    </w:p>
    <w:p w:rsidR="002A4664" w:rsidRDefault="002A4664" w:rsidP="002A4664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2A4664" w:rsidRDefault="002A4664" w:rsidP="002A4664">
      <w:pPr>
        <w:ind w:firstLineChars="50" w:firstLine="161"/>
        <w:jc w:val="center"/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管经</w:t>
      </w:r>
      <w:proofErr w:type="gramEnd"/>
      <w:r>
        <w:rPr>
          <w:rFonts w:hint="eastAsia"/>
          <w:b/>
          <w:sz w:val="32"/>
          <w:szCs w:val="32"/>
        </w:rPr>
        <w:t>院本科生职业资格培训报名同学名单</w:t>
      </w:r>
    </w:p>
    <w:tbl>
      <w:tblPr>
        <w:tblW w:w="7198" w:type="dxa"/>
        <w:jc w:val="center"/>
        <w:tblInd w:w="-739" w:type="dxa"/>
        <w:tblLook w:val="04A0" w:firstRow="1" w:lastRow="0" w:firstColumn="1" w:lastColumn="0" w:noHBand="0" w:noVBand="1"/>
      </w:tblPr>
      <w:tblGrid>
        <w:gridCol w:w="1842"/>
        <w:gridCol w:w="1694"/>
        <w:gridCol w:w="236"/>
        <w:gridCol w:w="1725"/>
        <w:gridCol w:w="1701"/>
      </w:tblGrid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张湘东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刘蔚蓝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杜连福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卢振春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高苏婷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娅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郭铃湘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苹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钟宁</w:t>
            </w: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宁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帅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邓云秋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姚胡松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唐焱森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陈正方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刘力源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扎史农布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8809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曾燕晴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罗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培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周林静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张钟文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赵丹青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赵晶艳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刘珊珊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范存丽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杨德炳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静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张晓茜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马珺捷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李文倩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童婉云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晟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史舒予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何仁宏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李卓瑾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张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玲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王秋楠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8819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吴登琼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林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楚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李仕坤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吴泽洋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8821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罗祥永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8849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王发汝</w:t>
            </w:r>
            <w:proofErr w:type="gramEnd"/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谭兴梅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袁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芬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郭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葳</w:t>
            </w:r>
            <w:proofErr w:type="gramEnd"/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严光甫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矫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郑秋华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8825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金晓玉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李春甜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吴雯雯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彭贵瑶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8827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武有琼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李月江</w:t>
            </w:r>
          </w:p>
        </w:tc>
      </w:tr>
      <w:tr w:rsidR="002A4664" w:rsidRPr="00CF421A" w:rsidTr="00C67560">
        <w:trPr>
          <w:trHeight w:val="360"/>
          <w:jc w:val="center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8828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>杨春丽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4664" w:rsidRPr="00CF421A" w:rsidRDefault="002A4664" w:rsidP="00C67560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4664" w:rsidRPr="00CF421A" w:rsidRDefault="002A4664" w:rsidP="00C675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F421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716E52" w:rsidRDefault="00716E52">
      <w:bookmarkStart w:id="0" w:name="_GoBack"/>
      <w:bookmarkEnd w:id="0"/>
    </w:p>
    <w:sectPr w:rsidR="0071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40F" w:rsidRDefault="00CF140F" w:rsidP="002A4664">
      <w:r>
        <w:separator/>
      </w:r>
    </w:p>
  </w:endnote>
  <w:endnote w:type="continuationSeparator" w:id="0">
    <w:p w:rsidR="00CF140F" w:rsidRDefault="00CF140F" w:rsidP="002A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40F" w:rsidRDefault="00CF140F" w:rsidP="002A4664">
      <w:r>
        <w:separator/>
      </w:r>
    </w:p>
  </w:footnote>
  <w:footnote w:type="continuationSeparator" w:id="0">
    <w:p w:rsidR="00CF140F" w:rsidRDefault="00CF140F" w:rsidP="002A46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82"/>
    <w:rsid w:val="002A4664"/>
    <w:rsid w:val="002D7782"/>
    <w:rsid w:val="00716E52"/>
    <w:rsid w:val="00C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66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6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6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66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6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66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>微软中国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2014-12-18T09:27:00Z</dcterms:created>
  <dcterms:modified xsi:type="dcterms:W3CDTF">2014-12-18T09:28:00Z</dcterms:modified>
</cp:coreProperties>
</file>