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13C" w:rsidRDefault="00377A5F" w:rsidP="00377A5F">
      <w:pPr>
        <w:pStyle w:val="2"/>
        <w:rPr>
          <w:rFonts w:ascii="华文楷体" w:eastAsia="华文楷体" w:hAnsi="华文楷体" w:cs="楷体"/>
          <w:sz w:val="28"/>
        </w:rPr>
      </w:pPr>
      <w:bookmarkStart w:id="0" w:name="_Toc390241037"/>
      <w:bookmarkStart w:id="1" w:name="_Toc8335"/>
      <w:r>
        <w:rPr>
          <w:rFonts w:ascii="华文楷体" w:eastAsia="华文楷体" w:hAnsi="华文楷体" w:cs="楷体" w:hint="eastAsia"/>
          <w:sz w:val="28"/>
        </w:rPr>
        <w:t>表</w:t>
      </w:r>
      <w:r>
        <w:rPr>
          <w:rFonts w:ascii="华文楷体" w:eastAsia="华文楷体" w:hAnsi="华文楷体"/>
          <w:sz w:val="28"/>
        </w:rPr>
        <w:t xml:space="preserve">5-4  </w:t>
      </w:r>
      <w:r>
        <w:rPr>
          <w:rFonts w:ascii="华文楷体" w:eastAsia="华文楷体" w:hAnsi="华文楷体" w:cs="楷体" w:hint="eastAsia"/>
          <w:sz w:val="28"/>
        </w:rPr>
        <w:t>课外活动、讲座</w:t>
      </w:r>
      <w:r>
        <w:rPr>
          <w:rFonts w:ascii="华文楷体" w:eastAsia="华文楷体" w:hAnsi="华文楷体" w:cs="楷体"/>
          <w:sz w:val="28"/>
        </w:rPr>
        <w:t xml:space="preserve">  </w:t>
      </w:r>
      <w:r>
        <w:rPr>
          <w:rFonts w:ascii="华文楷体" w:eastAsia="华文楷体" w:hAnsi="华文楷体" w:cs="楷体" w:hint="eastAsia"/>
          <w:sz w:val="28"/>
        </w:rPr>
        <w:t>（</w:t>
      </w:r>
      <w:r w:rsidR="005D113C">
        <w:rPr>
          <w:rFonts w:ascii="华文仿宋" w:eastAsia="华文仿宋" w:hAnsi="华文仿宋" w:hint="eastAsia"/>
        </w:rPr>
        <w:t>2014年9月1日至2015年8月31日</w:t>
      </w:r>
      <w:r>
        <w:rPr>
          <w:rFonts w:ascii="华文楷体" w:eastAsia="华文楷体" w:hAnsi="华文楷体" w:cs="楷体" w:hint="eastAsia"/>
          <w:sz w:val="28"/>
        </w:rPr>
        <w:t>）</w:t>
      </w:r>
      <w:bookmarkEnd w:id="0"/>
      <w:bookmarkEnd w:id="1"/>
      <w:r w:rsidR="00AD25A5">
        <w:rPr>
          <w:rFonts w:ascii="华文楷体" w:eastAsia="华文楷体" w:hAnsi="华文楷体" w:cs="楷体" w:hint="eastAsia"/>
          <w:sz w:val="28"/>
        </w:rPr>
        <w:t xml:space="preserve">     </w:t>
      </w:r>
    </w:p>
    <w:p w:rsidR="00377A5F" w:rsidRDefault="00B05DCB" w:rsidP="00377A5F">
      <w:pPr>
        <w:pStyle w:val="2"/>
        <w:rPr>
          <w:rFonts w:ascii="华文楷体" w:eastAsia="华文楷体" w:hAnsi="华文楷体"/>
          <w:sz w:val="28"/>
        </w:rPr>
      </w:pPr>
      <w:r>
        <w:rPr>
          <w:rFonts w:ascii="华文楷体" w:eastAsia="华文楷体" w:hAnsi="华文楷体" w:cs="楷体" w:hint="eastAsia"/>
          <w:sz w:val="28"/>
        </w:rPr>
        <w:t>班级</w:t>
      </w:r>
      <w:r w:rsidR="00AD25A5">
        <w:rPr>
          <w:rFonts w:ascii="华文楷体" w:eastAsia="华文楷体" w:hAnsi="华文楷体" w:cs="楷体" w:hint="eastAsia"/>
          <w:sz w:val="28"/>
        </w:rPr>
        <w:t>：</w:t>
      </w:r>
    </w:p>
    <w:tbl>
      <w:tblPr>
        <w:tblW w:w="0" w:type="auto"/>
        <w:tblInd w:w="-106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/>
      </w:tblPr>
      <w:tblGrid>
        <w:gridCol w:w="2943"/>
        <w:gridCol w:w="3792"/>
        <w:gridCol w:w="1843"/>
      </w:tblGrid>
      <w:tr w:rsidR="00377A5F" w:rsidTr="00377A5F">
        <w:tc>
          <w:tcPr>
            <w:tcW w:w="6735" w:type="dxa"/>
            <w:gridSpan w:val="2"/>
            <w:tcBorders>
              <w:top w:val="single" w:sz="12" w:space="0" w:color="auto"/>
            </w:tcBorders>
          </w:tcPr>
          <w:p w:rsidR="00377A5F" w:rsidRDefault="00377A5F" w:rsidP="00AE5465">
            <w:pPr>
              <w:jc w:val="center"/>
              <w:rPr>
                <w:rFonts w:ascii="华文楷体" w:eastAsia="华文楷体" w:hAnsi="华文楷体"/>
                <w:b/>
                <w:bCs/>
              </w:rPr>
            </w:pPr>
            <w:r>
              <w:rPr>
                <w:rFonts w:ascii="华文楷体" w:eastAsia="华文楷体" w:hAnsi="华文楷体" w:cs="华文楷体" w:hint="eastAsia"/>
                <w:b/>
                <w:bCs/>
              </w:rPr>
              <w:t>项目</w:t>
            </w:r>
          </w:p>
        </w:tc>
        <w:tc>
          <w:tcPr>
            <w:tcW w:w="1843" w:type="dxa"/>
            <w:tcBorders>
              <w:top w:val="single" w:sz="12" w:space="0" w:color="auto"/>
            </w:tcBorders>
          </w:tcPr>
          <w:p w:rsidR="00377A5F" w:rsidRDefault="00377A5F" w:rsidP="00AE5465">
            <w:pPr>
              <w:jc w:val="center"/>
              <w:rPr>
                <w:rFonts w:ascii="华文楷体" w:eastAsia="华文楷体" w:hAnsi="华文楷体"/>
                <w:b/>
                <w:bCs/>
              </w:rPr>
            </w:pPr>
            <w:r>
              <w:rPr>
                <w:rFonts w:ascii="华文楷体" w:eastAsia="华文楷体" w:hAnsi="华文楷体" w:cs="华文楷体" w:hint="eastAsia"/>
                <w:b/>
                <w:bCs/>
                <w:highlight w:val="yellow"/>
              </w:rPr>
              <w:t>数量</w:t>
            </w:r>
          </w:p>
        </w:tc>
      </w:tr>
      <w:tr w:rsidR="00377A5F" w:rsidTr="00377A5F">
        <w:tc>
          <w:tcPr>
            <w:tcW w:w="2943" w:type="dxa"/>
            <w:vMerge w:val="restart"/>
            <w:vAlign w:val="center"/>
          </w:tcPr>
          <w:p w:rsidR="00377A5F" w:rsidRDefault="00377A5F" w:rsidP="00AE5465">
            <w:pPr>
              <w:rPr>
                <w:rFonts w:ascii="华文楷体" w:eastAsia="华文楷体" w:hAnsi="华文楷体"/>
                <w:b/>
                <w:bCs/>
              </w:rPr>
            </w:pPr>
            <w:r>
              <w:rPr>
                <w:rFonts w:ascii="华文楷体" w:eastAsia="华文楷体" w:hAnsi="华文楷体"/>
                <w:b/>
                <w:bCs/>
              </w:rPr>
              <w:t>1.</w:t>
            </w:r>
            <w:r>
              <w:rPr>
                <w:rFonts w:ascii="华文楷体" w:eastAsia="华文楷体" w:hAnsi="华文楷体" w:cs="华文楷体" w:hint="eastAsia"/>
                <w:b/>
                <w:bCs/>
              </w:rPr>
              <w:t>文化、学术讲座数（个）</w:t>
            </w:r>
          </w:p>
        </w:tc>
        <w:tc>
          <w:tcPr>
            <w:tcW w:w="3792" w:type="dxa"/>
          </w:tcPr>
          <w:p w:rsidR="00377A5F" w:rsidRDefault="00377A5F" w:rsidP="00AE5465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cs="华文楷体" w:hint="eastAsia"/>
              </w:rPr>
              <w:t>总数</w:t>
            </w:r>
          </w:p>
        </w:tc>
        <w:tc>
          <w:tcPr>
            <w:tcW w:w="1843" w:type="dxa"/>
          </w:tcPr>
          <w:p w:rsidR="00377A5F" w:rsidRDefault="00377A5F" w:rsidP="00AE5465">
            <w:pPr>
              <w:rPr>
                <w:rFonts w:ascii="华文楷体" w:eastAsia="华文楷体" w:hAnsi="华文楷体"/>
              </w:rPr>
            </w:pPr>
          </w:p>
        </w:tc>
      </w:tr>
      <w:tr w:rsidR="00377A5F" w:rsidTr="00377A5F">
        <w:tc>
          <w:tcPr>
            <w:tcW w:w="2943" w:type="dxa"/>
            <w:vMerge/>
            <w:vAlign w:val="center"/>
          </w:tcPr>
          <w:p w:rsidR="00377A5F" w:rsidRDefault="00377A5F" w:rsidP="00AE5465">
            <w:pPr>
              <w:rPr>
                <w:rFonts w:ascii="华文楷体" w:eastAsia="华文楷体" w:hAnsi="华文楷体"/>
                <w:b/>
                <w:bCs/>
              </w:rPr>
            </w:pPr>
          </w:p>
        </w:tc>
        <w:tc>
          <w:tcPr>
            <w:tcW w:w="3792" w:type="dxa"/>
          </w:tcPr>
          <w:p w:rsidR="00377A5F" w:rsidRDefault="00377A5F" w:rsidP="00AE5465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cs="华文楷体" w:hint="eastAsia"/>
              </w:rPr>
              <w:t>其中：校级</w:t>
            </w:r>
          </w:p>
        </w:tc>
        <w:tc>
          <w:tcPr>
            <w:tcW w:w="1843" w:type="dxa"/>
          </w:tcPr>
          <w:p w:rsidR="00377A5F" w:rsidRDefault="00377A5F" w:rsidP="00AE5465">
            <w:pPr>
              <w:rPr>
                <w:rFonts w:ascii="华文楷体" w:eastAsia="华文楷体" w:hAnsi="华文楷体"/>
              </w:rPr>
            </w:pPr>
          </w:p>
        </w:tc>
      </w:tr>
      <w:tr w:rsidR="00377A5F" w:rsidTr="00377A5F">
        <w:tc>
          <w:tcPr>
            <w:tcW w:w="2943" w:type="dxa"/>
            <w:vMerge/>
            <w:vAlign w:val="center"/>
          </w:tcPr>
          <w:p w:rsidR="00377A5F" w:rsidRDefault="00377A5F" w:rsidP="00AE5465">
            <w:pPr>
              <w:rPr>
                <w:rFonts w:ascii="华文楷体" w:eastAsia="华文楷体" w:hAnsi="华文楷体"/>
                <w:b/>
                <w:bCs/>
              </w:rPr>
            </w:pPr>
          </w:p>
        </w:tc>
        <w:tc>
          <w:tcPr>
            <w:tcW w:w="3792" w:type="dxa"/>
          </w:tcPr>
          <w:p w:rsidR="00377A5F" w:rsidRDefault="00377A5F" w:rsidP="00AE5465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/>
              </w:rPr>
              <w:t xml:space="preserve">      </w:t>
            </w:r>
            <w:r>
              <w:rPr>
                <w:rFonts w:ascii="华文楷体" w:eastAsia="华文楷体" w:hAnsi="华文楷体" w:cs="华文楷体" w:hint="eastAsia"/>
              </w:rPr>
              <w:t>院（系）级</w:t>
            </w:r>
          </w:p>
        </w:tc>
        <w:tc>
          <w:tcPr>
            <w:tcW w:w="1843" w:type="dxa"/>
          </w:tcPr>
          <w:p w:rsidR="00377A5F" w:rsidRDefault="00377A5F" w:rsidP="00AE5465">
            <w:pPr>
              <w:rPr>
                <w:rFonts w:ascii="华文楷体" w:eastAsia="华文楷体" w:hAnsi="华文楷体"/>
              </w:rPr>
            </w:pPr>
          </w:p>
        </w:tc>
      </w:tr>
      <w:tr w:rsidR="00377A5F" w:rsidTr="00377A5F">
        <w:tc>
          <w:tcPr>
            <w:tcW w:w="2943" w:type="dxa"/>
            <w:vMerge w:val="restart"/>
            <w:vAlign w:val="center"/>
          </w:tcPr>
          <w:p w:rsidR="00377A5F" w:rsidRDefault="00377A5F" w:rsidP="00AE5465">
            <w:pPr>
              <w:rPr>
                <w:rFonts w:ascii="华文楷体" w:eastAsia="华文楷体" w:hAnsi="华文楷体"/>
                <w:b/>
                <w:bCs/>
              </w:rPr>
            </w:pPr>
            <w:r>
              <w:rPr>
                <w:rFonts w:ascii="华文楷体" w:eastAsia="华文楷体" w:hAnsi="华文楷体"/>
                <w:b/>
                <w:bCs/>
              </w:rPr>
              <w:t>2.</w:t>
            </w:r>
            <w:r>
              <w:rPr>
                <w:rFonts w:ascii="华文楷体" w:eastAsia="华文楷体" w:hAnsi="华文楷体" w:cs="华文楷体" w:hint="eastAsia"/>
                <w:b/>
                <w:bCs/>
              </w:rPr>
              <w:t>本科生课外科技、文化活动项目（个）</w:t>
            </w:r>
          </w:p>
        </w:tc>
        <w:tc>
          <w:tcPr>
            <w:tcW w:w="3792" w:type="dxa"/>
          </w:tcPr>
          <w:p w:rsidR="00377A5F" w:rsidRDefault="00377A5F" w:rsidP="00AE5465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cs="华文楷体" w:hint="eastAsia"/>
              </w:rPr>
              <w:t>总数</w:t>
            </w:r>
          </w:p>
        </w:tc>
        <w:tc>
          <w:tcPr>
            <w:tcW w:w="1843" w:type="dxa"/>
          </w:tcPr>
          <w:p w:rsidR="00377A5F" w:rsidRDefault="00377A5F" w:rsidP="00AE5465">
            <w:pPr>
              <w:rPr>
                <w:rFonts w:ascii="华文楷体" w:eastAsia="华文楷体" w:hAnsi="华文楷体"/>
              </w:rPr>
            </w:pPr>
          </w:p>
        </w:tc>
      </w:tr>
      <w:tr w:rsidR="00377A5F" w:rsidTr="00377A5F">
        <w:tc>
          <w:tcPr>
            <w:tcW w:w="2943" w:type="dxa"/>
            <w:vMerge/>
          </w:tcPr>
          <w:p w:rsidR="00377A5F" w:rsidRDefault="00377A5F" w:rsidP="00AE5465">
            <w:pPr>
              <w:rPr>
                <w:rFonts w:ascii="华文楷体" w:eastAsia="华文楷体" w:hAnsi="华文楷体"/>
              </w:rPr>
            </w:pPr>
          </w:p>
        </w:tc>
        <w:tc>
          <w:tcPr>
            <w:tcW w:w="3792" w:type="dxa"/>
          </w:tcPr>
          <w:p w:rsidR="00377A5F" w:rsidRDefault="00377A5F" w:rsidP="00AE5465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cs="华文楷体" w:hint="eastAsia"/>
              </w:rPr>
              <w:t>其中：国家大学生创新性试验计划项目</w:t>
            </w:r>
          </w:p>
        </w:tc>
        <w:tc>
          <w:tcPr>
            <w:tcW w:w="1843" w:type="dxa"/>
          </w:tcPr>
          <w:p w:rsidR="00377A5F" w:rsidRDefault="00377A5F" w:rsidP="00AE5465">
            <w:pPr>
              <w:rPr>
                <w:rFonts w:ascii="华文楷体" w:eastAsia="华文楷体" w:hAnsi="华文楷体"/>
              </w:rPr>
            </w:pPr>
          </w:p>
        </w:tc>
      </w:tr>
      <w:tr w:rsidR="00377A5F" w:rsidTr="00377A5F">
        <w:tc>
          <w:tcPr>
            <w:tcW w:w="2943" w:type="dxa"/>
            <w:vMerge/>
          </w:tcPr>
          <w:p w:rsidR="00377A5F" w:rsidRDefault="00377A5F" w:rsidP="00AE5465">
            <w:pPr>
              <w:rPr>
                <w:rFonts w:ascii="华文楷体" w:eastAsia="华文楷体" w:hAnsi="华文楷体"/>
              </w:rPr>
            </w:pPr>
          </w:p>
        </w:tc>
        <w:tc>
          <w:tcPr>
            <w:tcW w:w="3792" w:type="dxa"/>
          </w:tcPr>
          <w:p w:rsidR="00377A5F" w:rsidRDefault="00377A5F" w:rsidP="00AE5465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/>
              </w:rPr>
              <w:t xml:space="preserve">      </w:t>
            </w:r>
            <w:r>
              <w:rPr>
                <w:rFonts w:ascii="华文楷体" w:eastAsia="华文楷体" w:hAnsi="华文楷体" w:cs="华文楷体" w:hint="eastAsia"/>
              </w:rPr>
              <w:t>省部级项目</w:t>
            </w:r>
          </w:p>
        </w:tc>
        <w:tc>
          <w:tcPr>
            <w:tcW w:w="1843" w:type="dxa"/>
          </w:tcPr>
          <w:p w:rsidR="00377A5F" w:rsidRDefault="00377A5F" w:rsidP="00AE5465">
            <w:pPr>
              <w:rPr>
                <w:rFonts w:ascii="华文楷体" w:eastAsia="华文楷体" w:hAnsi="华文楷体"/>
              </w:rPr>
            </w:pPr>
          </w:p>
        </w:tc>
      </w:tr>
      <w:tr w:rsidR="00377A5F" w:rsidTr="00377A5F">
        <w:tc>
          <w:tcPr>
            <w:tcW w:w="2943" w:type="dxa"/>
            <w:vMerge/>
          </w:tcPr>
          <w:p w:rsidR="00377A5F" w:rsidRDefault="00377A5F" w:rsidP="00AE5465">
            <w:pPr>
              <w:rPr>
                <w:rFonts w:ascii="华文楷体" w:eastAsia="华文楷体" w:hAnsi="华文楷体"/>
              </w:rPr>
            </w:pPr>
          </w:p>
        </w:tc>
        <w:tc>
          <w:tcPr>
            <w:tcW w:w="3792" w:type="dxa"/>
          </w:tcPr>
          <w:p w:rsidR="00377A5F" w:rsidRDefault="00377A5F" w:rsidP="00AE5465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/>
              </w:rPr>
              <w:t xml:space="preserve">      </w:t>
            </w:r>
            <w:r>
              <w:rPr>
                <w:rFonts w:ascii="华文楷体" w:eastAsia="华文楷体" w:hAnsi="华文楷体" w:cs="华文楷体" w:hint="eastAsia"/>
              </w:rPr>
              <w:t>学校项目</w:t>
            </w:r>
          </w:p>
        </w:tc>
        <w:tc>
          <w:tcPr>
            <w:tcW w:w="1843" w:type="dxa"/>
          </w:tcPr>
          <w:p w:rsidR="00377A5F" w:rsidRDefault="00377A5F" w:rsidP="00AE5465">
            <w:pPr>
              <w:rPr>
                <w:rFonts w:ascii="华文楷体" w:eastAsia="华文楷体" w:hAnsi="华文楷体"/>
              </w:rPr>
            </w:pPr>
          </w:p>
        </w:tc>
      </w:tr>
    </w:tbl>
    <w:p w:rsidR="00377A5F" w:rsidRDefault="00377A5F" w:rsidP="00377A5F">
      <w:pPr>
        <w:spacing w:line="360" w:lineRule="auto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指标解释：</w:t>
      </w:r>
    </w:p>
    <w:p w:rsidR="00377A5F" w:rsidRDefault="00377A5F" w:rsidP="00377A5F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1.</w:t>
      </w:r>
      <w:r>
        <w:rPr>
          <w:rFonts w:ascii="宋体" w:hAnsi="宋体"/>
          <w:b/>
          <w:szCs w:val="21"/>
        </w:rPr>
        <w:t>文化、学术讲座数：</w:t>
      </w:r>
      <w:r>
        <w:rPr>
          <w:rFonts w:ascii="宋体" w:hAnsi="宋体"/>
          <w:szCs w:val="21"/>
        </w:rPr>
        <w:t>指学校聘请校内外专家、学者为学生举办的文化、学术讲座的次数。</w:t>
      </w:r>
    </w:p>
    <w:p w:rsidR="00377A5F" w:rsidRDefault="00377A5F" w:rsidP="00377A5F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b/>
          <w:szCs w:val="21"/>
        </w:rPr>
        <w:t>校级：</w:t>
      </w:r>
      <w:r>
        <w:rPr>
          <w:rFonts w:ascii="宋体" w:hAnsi="宋体"/>
          <w:szCs w:val="21"/>
        </w:rPr>
        <w:t>指学校组织的文化、学术讲座的次数。</w:t>
      </w:r>
    </w:p>
    <w:p w:rsidR="00377A5F" w:rsidRDefault="00377A5F" w:rsidP="00377A5F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b/>
          <w:szCs w:val="21"/>
        </w:rPr>
        <w:t>院（系）级：</w:t>
      </w:r>
      <w:r>
        <w:rPr>
          <w:rFonts w:ascii="宋体" w:hAnsi="宋体"/>
          <w:szCs w:val="21"/>
        </w:rPr>
        <w:t>指院（系、部）组织的文化、学术讲座的次数。</w:t>
      </w:r>
    </w:p>
    <w:p w:rsidR="00377A5F" w:rsidRDefault="00377A5F" w:rsidP="00377A5F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2.</w:t>
      </w:r>
      <w:r>
        <w:rPr>
          <w:rFonts w:ascii="宋体" w:hAnsi="宋体"/>
          <w:b/>
          <w:szCs w:val="21"/>
        </w:rPr>
        <w:t>本科生课外科技、文化活动项目：</w:t>
      </w:r>
      <w:r>
        <w:rPr>
          <w:rFonts w:ascii="宋体" w:hAnsi="宋体"/>
          <w:szCs w:val="21"/>
        </w:rPr>
        <w:t>指本科生课外科技、文化活动的项目数。</w:t>
      </w:r>
    </w:p>
    <w:p w:rsidR="00377A5F" w:rsidRDefault="00377A5F" w:rsidP="00377A5F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b/>
          <w:szCs w:val="21"/>
        </w:rPr>
        <w:t>国家大学生创新性实验计划项目：</w:t>
      </w:r>
      <w:r>
        <w:rPr>
          <w:rFonts w:ascii="宋体" w:hAnsi="宋体"/>
          <w:szCs w:val="21"/>
        </w:rPr>
        <w:t>指教育部和财政部组织实施的大学生创新性实验计划项目累计数。</w:t>
      </w:r>
    </w:p>
    <w:p w:rsidR="00377A5F" w:rsidRDefault="00377A5F" w:rsidP="00377A5F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b/>
          <w:szCs w:val="21"/>
        </w:rPr>
        <w:t>省部级项目：</w:t>
      </w:r>
      <w:r>
        <w:rPr>
          <w:rFonts w:ascii="宋体" w:hAnsi="宋体"/>
          <w:szCs w:val="21"/>
        </w:rPr>
        <w:t>指省部级机构组织实施的大学生创新性实验计划项目的累计数。</w:t>
      </w:r>
    </w:p>
    <w:p w:rsidR="00377A5F" w:rsidRDefault="00377A5F" w:rsidP="00377A5F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b/>
          <w:szCs w:val="21"/>
        </w:rPr>
        <w:t>学校</w:t>
      </w:r>
      <w:r>
        <w:rPr>
          <w:rFonts w:ascii="宋体" w:hAnsi="宋体" w:hint="eastAsia"/>
          <w:b/>
          <w:szCs w:val="21"/>
        </w:rPr>
        <w:t>级</w:t>
      </w:r>
      <w:r>
        <w:rPr>
          <w:rFonts w:ascii="宋体" w:hAnsi="宋体"/>
          <w:b/>
          <w:szCs w:val="21"/>
        </w:rPr>
        <w:t>项目：</w:t>
      </w:r>
      <w:r>
        <w:rPr>
          <w:rFonts w:ascii="宋体" w:hAnsi="宋体"/>
          <w:szCs w:val="21"/>
        </w:rPr>
        <w:t>指学校组织实施的大学生创新性实验计划项目的累计数。</w:t>
      </w:r>
    </w:p>
    <w:p w:rsidR="00C56B54" w:rsidRPr="00377A5F" w:rsidRDefault="00C56B54"/>
    <w:sectPr w:rsidR="00C56B54" w:rsidRPr="00377A5F" w:rsidSect="00DC47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4779" w:rsidRDefault="00EA4779" w:rsidP="00377A5F">
      <w:r>
        <w:separator/>
      </w:r>
    </w:p>
  </w:endnote>
  <w:endnote w:type="continuationSeparator" w:id="0">
    <w:p w:rsidR="00EA4779" w:rsidRDefault="00EA4779" w:rsidP="00377A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楷体">
    <w:altName w:val="hakuyoxingshu7000"/>
    <w:charset w:val="86"/>
    <w:family w:val="auto"/>
    <w:pitch w:val="variable"/>
    <w:sig w:usb0="00000000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altName w:val="hakuyoxingshu7000"/>
    <w:charset w:val="86"/>
    <w:family w:val="auto"/>
    <w:pitch w:val="variable"/>
    <w:sig w:usb0="00000000" w:usb1="080F0000" w:usb2="00000010" w:usb3="00000000" w:csb0="0004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4779" w:rsidRDefault="00EA4779" w:rsidP="00377A5F">
      <w:r>
        <w:separator/>
      </w:r>
    </w:p>
  </w:footnote>
  <w:footnote w:type="continuationSeparator" w:id="0">
    <w:p w:rsidR="00EA4779" w:rsidRDefault="00EA4779" w:rsidP="00377A5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7A5F"/>
    <w:rsid w:val="0010679F"/>
    <w:rsid w:val="00244060"/>
    <w:rsid w:val="00377A5F"/>
    <w:rsid w:val="005D113C"/>
    <w:rsid w:val="007B0EFF"/>
    <w:rsid w:val="00AD25A5"/>
    <w:rsid w:val="00B05DCB"/>
    <w:rsid w:val="00C56B54"/>
    <w:rsid w:val="00CD0175"/>
    <w:rsid w:val="00DC4737"/>
    <w:rsid w:val="00EA47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7A5F"/>
    <w:pPr>
      <w:widowControl w:val="0"/>
      <w:jc w:val="both"/>
    </w:pPr>
    <w:rPr>
      <w:rFonts w:ascii="Calibri" w:eastAsia="宋体" w:hAnsi="Calibri" w:cs="黑体"/>
    </w:rPr>
  </w:style>
  <w:style w:type="paragraph" w:styleId="2">
    <w:name w:val="heading 2"/>
    <w:basedOn w:val="a"/>
    <w:next w:val="a"/>
    <w:link w:val="2Char1"/>
    <w:uiPriority w:val="99"/>
    <w:qFormat/>
    <w:rsid w:val="00377A5F"/>
    <w:pPr>
      <w:keepNext/>
      <w:keepLines/>
      <w:spacing w:before="20" w:after="20" w:line="416" w:lineRule="auto"/>
      <w:outlineLvl w:val="1"/>
    </w:pPr>
    <w:rPr>
      <w:rFonts w:ascii="Arial" w:eastAsia="黑体" w:hAnsi="Arial" w:cs="Times New Roman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77A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77A5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77A5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77A5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377A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1">
    <w:name w:val="标题 2 Char1"/>
    <w:link w:val="2"/>
    <w:uiPriority w:val="99"/>
    <w:locked/>
    <w:rsid w:val="00377A5F"/>
    <w:rPr>
      <w:rFonts w:ascii="Arial" w:eastAsia="黑体" w:hAnsi="Arial" w:cs="Times New Roman"/>
      <w:b/>
      <w:bCs/>
      <w:kern w:val="0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356</Characters>
  <Application>Microsoft Office Word</Application>
  <DocSecurity>0</DocSecurity>
  <Lines>2</Lines>
  <Paragraphs>1</Paragraphs>
  <ScaleCrop>false</ScaleCrop>
  <Company>China</Company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Administrator</cp:lastModifiedBy>
  <cp:revision>5</cp:revision>
  <dcterms:created xsi:type="dcterms:W3CDTF">2015-09-09T12:45:00Z</dcterms:created>
  <dcterms:modified xsi:type="dcterms:W3CDTF">2015-09-28T07:17:00Z</dcterms:modified>
</cp:coreProperties>
</file>