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tabs>
          <w:tab w:val="left" w:pos="885"/>
          <w:tab w:val="center" w:pos="4153"/>
        </w:tabs>
        <w:jc w:val="center"/>
        <w:rPr>
          <w:rFonts w:hint="eastAsia" w:ascii="楷体" w:hAnsi="楷体" w:eastAsia="楷体" w:cs="楷体"/>
          <w:b/>
          <w:bCs w:val="0"/>
          <w:sz w:val="44"/>
          <w:szCs w:val="44"/>
        </w:rPr>
      </w:pPr>
      <w:r>
        <w:rPr>
          <w:rFonts w:hint="eastAsia" w:ascii="楷体" w:hAnsi="楷体" w:eastAsia="楷体" w:cs="楷体"/>
          <w:b/>
          <w:bCs w:val="0"/>
          <w:sz w:val="44"/>
          <w:szCs w:val="44"/>
        </w:rPr>
        <w:t>昆明理工大学管理与经济学院</w:t>
      </w:r>
    </w:p>
    <w:p>
      <w:pPr>
        <w:pStyle w:val="4"/>
        <w:tabs>
          <w:tab w:val="left" w:pos="885"/>
          <w:tab w:val="center" w:pos="4153"/>
        </w:tabs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bookmarkStart w:id="0" w:name="_GoBack"/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趣味心理知识竞赛</w:t>
      </w:r>
      <w:bookmarkEnd w:id="0"/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通知</w:t>
      </w:r>
    </w:p>
    <w:p>
      <w:pPr>
        <w:pStyle w:val="4"/>
        <w:tabs>
          <w:tab w:val="left" w:pos="885"/>
          <w:tab w:val="center" w:pos="4153"/>
        </w:tabs>
        <w:jc w:val="left"/>
        <w:rPr>
          <w:rFonts w:hint="eastAsia" w:ascii="宋体" w:hAnsi="宋体"/>
          <w:b w:val="0"/>
          <w:bCs w:val="0"/>
        </w:rPr>
      </w:pPr>
      <w:r>
        <w:t xml:space="preserve"> 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管经院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14、15级各班：</w:t>
      </w:r>
      <w:r>
        <w:rPr>
          <w:rFonts w:hint="eastAsia" w:ascii="宋体" w:hAnsi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/>
          <w:b w:val="0"/>
          <w:bCs w:val="0"/>
        </w:rPr>
        <w:t xml:space="preserve">   </w:t>
      </w:r>
    </w:p>
    <w:p>
      <w:pP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eastAsia" w:ascii="宋体" w:hAnsi="宋体"/>
          <w:b w:val="0"/>
          <w:bCs w:val="0"/>
          <w:sz w:val="28"/>
          <w:szCs w:val="28"/>
        </w:rPr>
        <w:t>为丰富同学们的学习生活，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增进</w:t>
      </w:r>
      <w:r>
        <w:rPr>
          <w:rFonts w:hint="eastAsia" w:ascii="宋体" w:hAnsi="宋体"/>
          <w:b w:val="0"/>
          <w:bCs w:val="0"/>
          <w:sz w:val="28"/>
          <w:szCs w:val="28"/>
        </w:rPr>
        <w:t>同学间的交流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，展现个人风采</w:t>
      </w:r>
      <w:r>
        <w:rPr>
          <w:rFonts w:hint="eastAsia" w:ascii="宋体" w:hAnsi="宋体"/>
          <w:b w:val="0"/>
          <w:bCs w:val="0"/>
          <w:sz w:val="28"/>
          <w:szCs w:val="28"/>
        </w:rPr>
        <w:t>，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普及心理小知识，配合学校心理咨询中心对心理辅导员开展的培训，心起点协会特举办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趣味心理知识竞赛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活动，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让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同学们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在快乐竞赛、趣味学习中，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表现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自我</w:t>
      </w:r>
      <w:r>
        <w:rPr>
          <w:rFonts w:hint="eastAsia" w:ascii="宋体" w:hAnsi="宋体"/>
          <w:b w:val="0"/>
          <w:bCs w:val="0"/>
          <w:sz w:val="28"/>
          <w:szCs w:val="28"/>
        </w:rPr>
        <w:t>。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希望同学们积极参与！</w:t>
      </w:r>
    </w:p>
    <w:p>
      <w:pPr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具体事宜如下：</w:t>
      </w:r>
    </w:p>
    <w:p>
      <w:pPr>
        <w:rPr>
          <w:rFonts w:ascii="宋体" w:hAnsi="宋体"/>
          <w:b w:val="0"/>
          <w:bCs w:val="0"/>
          <w:sz w:val="28"/>
          <w:szCs w:val="28"/>
          <w:lang w:val="en-US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 w:val="28"/>
          <w:szCs w:val="28"/>
        </w:rPr>
        <w:t>.活动时间：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2015年11月26日下午16:00——18:00</w:t>
      </w:r>
    </w:p>
    <w:p>
      <w:pPr>
        <w:numPr>
          <w:numId w:val="0"/>
        </w:numP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2.</w:t>
      </w:r>
      <w:r>
        <w:rPr>
          <w:rFonts w:hint="eastAsia" w:ascii="宋体" w:hAnsi="宋体"/>
          <w:b w:val="0"/>
          <w:bCs w:val="0"/>
          <w:sz w:val="28"/>
          <w:szCs w:val="28"/>
        </w:rPr>
        <w:t>活动地点：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另行通知</w:t>
      </w:r>
    </w:p>
    <w:p>
      <w:pPr>
        <w:jc w:val="left"/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</w:rPr>
        <w:t>.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  <w:lang w:eastAsia="zh-CN"/>
        </w:rPr>
        <w:t>预计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  <w:t>活动流程：</w:t>
      </w:r>
    </w:p>
    <w:p>
      <w:pPr>
        <w:ind w:firstLine="660"/>
        <w:jc w:val="left"/>
        <w:rPr>
          <w:rFonts w:hint="eastAsia" w:ascii="宋体" w:hAnsi="宋体"/>
          <w:b w:val="0"/>
          <w:bCs w:val="0"/>
          <w:color w:val="000000"/>
          <w:sz w:val="32"/>
          <w:szCs w:val="32"/>
        </w:rPr>
      </w:pPr>
    </w:p>
    <w:p>
      <w:pPr>
        <w:jc w:val="left"/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32"/>
          <w:szCs w:val="32"/>
        </w:rPr>
        <w:t>第一轮：</w:t>
      </w:r>
      <w:r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  <w:t>小组赛--必答题 </w:t>
      </w:r>
    </w:p>
    <w:p>
      <w:pPr>
        <w:ind w:firstLine="660"/>
        <w:jc w:val="left"/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  <w:t>各队4名队员每人回答一个问题。 主持人出完题，有5秒时间答题。每题10分，答对加分，答错不扣分。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  <w:t>根据最后的得分的高低，分数排前的前六组进入第二轮比赛，剩余六组淘汰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</w:rPr>
        <w:t>。</w:t>
      </w:r>
      <w:r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  <w:t> </w:t>
      </w:r>
    </w:p>
    <w:p>
      <w:pPr>
        <w:rPr>
          <w:rFonts w:hint="eastAsia" w:ascii="宋体" w:hAnsi="宋体"/>
          <w:b w:val="0"/>
          <w:bCs w:val="0"/>
          <w:color w:val="000000"/>
          <w:sz w:val="30"/>
          <w:szCs w:val="30"/>
          <w:lang w:val="en-US" w:eastAsia="zh-CN"/>
        </w:rPr>
      </w:pPr>
    </w:p>
    <w:p>
      <w:pPr>
        <w:rPr>
          <w:rFonts w:ascii="宋体" w:hAnsi="宋体"/>
          <w:b w:val="0"/>
          <w:bCs w:val="0"/>
          <w:color w:val="000000"/>
          <w:sz w:val="30"/>
          <w:szCs w:val="30"/>
        </w:rPr>
      </w:pPr>
      <w:r>
        <w:rPr>
          <w:rFonts w:hint="eastAsia" w:ascii="宋体" w:hAnsi="宋体"/>
          <w:b w:val="0"/>
          <w:bCs w:val="0"/>
          <w:color w:val="000000"/>
          <w:sz w:val="30"/>
          <w:szCs w:val="30"/>
          <w:lang w:val="en-US" w:eastAsia="zh-CN"/>
        </w:rPr>
        <w:t>休闲一刻：小</w:t>
      </w:r>
      <w:r>
        <w:rPr>
          <w:rFonts w:ascii="宋体" w:hAnsi="宋体"/>
          <w:b w:val="0"/>
          <w:bCs w:val="0"/>
          <w:color w:val="000000"/>
          <w:sz w:val="30"/>
          <w:szCs w:val="30"/>
        </w:rPr>
        <w:t>游戏</w:t>
      </w:r>
      <w:r>
        <w:rPr>
          <w:rFonts w:hint="eastAsia" w:ascii="宋体" w:hAnsi="宋体"/>
          <w:b w:val="0"/>
          <w:bCs w:val="0"/>
          <w:color w:val="000000"/>
          <w:sz w:val="30"/>
          <w:szCs w:val="30"/>
          <w:lang w:val="en-US" w:eastAsia="zh-CN"/>
        </w:rPr>
        <w:t>之</w:t>
      </w:r>
      <w:r>
        <w:rPr>
          <w:rFonts w:ascii="宋体" w:hAnsi="宋体"/>
          <w:b w:val="0"/>
          <w:bCs w:val="0"/>
          <w:color w:val="000000"/>
          <w:sz w:val="30"/>
          <w:szCs w:val="30"/>
        </w:rPr>
        <w:t>击鼓传花</w:t>
      </w:r>
    </w:p>
    <w:p>
      <w:pPr>
        <w:rPr>
          <w:rFonts w:hint="eastAsia" w:ascii="宋体" w:hAnsi="宋体"/>
          <w:b w:val="0"/>
          <w:bCs w:val="0"/>
          <w:color w:val="000000"/>
          <w:sz w:val="28"/>
          <w:szCs w:val="28"/>
          <w:lang w:eastAsia="zh-CN"/>
        </w:rPr>
      </w:pPr>
      <w:r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  <w:t>比赛形式：</w:t>
      </w:r>
      <w:r>
        <w:rPr>
          <w:rFonts w:ascii="宋体" w:hAnsi="宋体"/>
          <w:b w:val="0"/>
          <w:bCs w:val="0"/>
          <w:color w:val="000000"/>
          <w:sz w:val="28"/>
          <w:szCs w:val="28"/>
        </w:rPr>
        <w:t>主持人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</w:rPr>
        <w:t>站在讲台上把准备的花丢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  <w:t>给观众席的同学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</w:rPr>
        <w:t>，接到花的同学再把花传给其他同学，主持人把花丢出去后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  <w:t>用秒表进行计时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</w:rPr>
        <w:t>，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  <w:t>时间到达时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</w:rPr>
        <w:t>拿到花的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  <w:t>观众</w:t>
      </w:r>
      <w:r>
        <w:rPr>
          <w:rFonts w:ascii="宋体" w:hAnsi="宋体"/>
          <w:b w:val="0"/>
          <w:bCs w:val="0"/>
          <w:color w:val="000000"/>
          <w:sz w:val="28"/>
          <w:szCs w:val="28"/>
        </w:rPr>
        <w:t>必须回答我们出的题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</w:rPr>
        <w:t>（</w:t>
      </w:r>
      <w:r>
        <w:rPr>
          <w:rFonts w:ascii="宋体" w:hAnsi="宋体"/>
          <w:b w:val="0"/>
          <w:bCs w:val="0"/>
          <w:color w:val="000000"/>
          <w:sz w:val="28"/>
          <w:szCs w:val="28"/>
        </w:rPr>
        <w:t>题目会在游戏开始前展出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</w:rPr>
        <w:t>），</w:t>
      </w:r>
      <w:r>
        <w:rPr>
          <w:rFonts w:ascii="宋体" w:hAnsi="宋体"/>
          <w:b w:val="0"/>
          <w:bCs w:val="0"/>
          <w:color w:val="000000"/>
          <w:sz w:val="28"/>
          <w:szCs w:val="28"/>
        </w:rPr>
        <w:t>答对的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  <w:t>将有神秘小礼品赠送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  <w:lang w:eastAsia="zh-CN"/>
        </w:rPr>
        <w:t>。</w:t>
      </w:r>
    </w:p>
    <w:p>
      <w:pPr>
        <w:jc w:val="left"/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  <w:t xml:space="preserve">     </w:t>
      </w:r>
    </w:p>
    <w:p>
      <w:pPr>
        <w:jc w:val="left"/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  <w:t xml:space="preserve">第二轮：小组赛--抢答题  </w:t>
      </w:r>
    </w:p>
    <w:p>
      <w:pPr>
        <w:ind w:firstLine="660"/>
        <w:jc w:val="left"/>
        <w:rPr>
          <w:rFonts w:hint="eastAsia" w:ascii="宋体" w:hAnsi="宋体"/>
          <w:b w:val="0"/>
          <w:bCs w:val="0"/>
          <w:color w:val="000000"/>
          <w:sz w:val="28"/>
          <w:szCs w:val="28"/>
        </w:rPr>
      </w:pPr>
      <w:r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  <w:t>主持人念“开始抢答”，“答”字说完，才可以开始抢答，否则作犯规，失去答题机会。抢答题回答对加10分，回答错误则扣10分。本轮共10道题。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  <w:t>根据最后的得分的高低，分数排前的前两组进入第二轮比赛，剩余四组淘汰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</w:rPr>
        <w:t>。</w:t>
      </w:r>
    </w:p>
    <w:p>
      <w:pPr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  <w:t> </w:t>
      </w:r>
    </w:p>
    <w:p>
      <w:pPr>
        <w:rPr>
          <w:rFonts w:ascii="宋体" w:hAnsi="宋体"/>
          <w:b w:val="0"/>
          <w:bCs w:val="0"/>
          <w:color w:val="000000"/>
          <w:sz w:val="30"/>
          <w:szCs w:val="30"/>
        </w:rPr>
      </w:pPr>
      <w:r>
        <w:rPr>
          <w:rFonts w:hint="eastAsia" w:ascii="宋体" w:hAnsi="宋体"/>
          <w:b w:val="0"/>
          <w:bCs w:val="0"/>
          <w:color w:val="000000"/>
          <w:sz w:val="30"/>
          <w:szCs w:val="30"/>
          <w:lang w:val="en-US" w:eastAsia="zh-CN"/>
        </w:rPr>
        <w:t>休闲一刻：小</w:t>
      </w:r>
      <w:r>
        <w:rPr>
          <w:rFonts w:ascii="宋体" w:hAnsi="宋体"/>
          <w:b w:val="0"/>
          <w:bCs w:val="0"/>
          <w:color w:val="000000"/>
          <w:sz w:val="30"/>
          <w:szCs w:val="30"/>
        </w:rPr>
        <w:t>游戏</w:t>
      </w:r>
      <w:r>
        <w:rPr>
          <w:rFonts w:hint="eastAsia" w:ascii="宋体" w:hAnsi="宋体"/>
          <w:b w:val="0"/>
          <w:bCs w:val="0"/>
          <w:color w:val="000000"/>
          <w:sz w:val="30"/>
          <w:szCs w:val="30"/>
          <w:lang w:val="en-US" w:eastAsia="zh-CN"/>
        </w:rPr>
        <w:t>之看图猜谜</w:t>
      </w:r>
    </w:p>
    <w:p>
      <w:pPr>
        <w:rPr>
          <w:rFonts w:hint="eastAsia" w:ascii="宋体" w:hAnsi="宋体"/>
          <w:b w:val="0"/>
          <w:bCs w:val="0"/>
          <w:color w:val="000000"/>
          <w:sz w:val="28"/>
          <w:szCs w:val="28"/>
          <w:lang w:eastAsia="zh-CN"/>
        </w:rPr>
      </w:pPr>
      <w:r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  <w:t>比赛形式：观众抢答，在规定时间内根据PPT上图片猜出谜底。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</w:rPr>
        <w:t>（</w:t>
      </w:r>
      <w:r>
        <w:rPr>
          <w:rFonts w:ascii="宋体" w:hAnsi="宋体"/>
          <w:b w:val="0"/>
          <w:bCs w:val="0"/>
          <w:color w:val="000000"/>
          <w:sz w:val="28"/>
          <w:szCs w:val="28"/>
        </w:rPr>
        <w:t>题目会在游戏开始前展出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</w:rPr>
        <w:t>），</w:t>
      </w:r>
      <w:r>
        <w:rPr>
          <w:rFonts w:ascii="宋体" w:hAnsi="宋体"/>
          <w:b w:val="0"/>
          <w:bCs w:val="0"/>
          <w:color w:val="000000"/>
          <w:sz w:val="28"/>
          <w:szCs w:val="28"/>
        </w:rPr>
        <w:t>答对的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  <w:t>将有神秘小礼品赠送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  <w:lang w:eastAsia="zh-CN"/>
        </w:rPr>
        <w:t>。</w:t>
      </w:r>
    </w:p>
    <w:p>
      <w:pPr>
        <w:jc w:val="left"/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  <w:t xml:space="preserve">    </w:t>
      </w:r>
    </w:p>
    <w:p>
      <w:pPr>
        <w:jc w:val="left"/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  <w:t>第三轮：个人赛--风险题 </w:t>
      </w:r>
    </w:p>
    <w:p>
      <w:pPr>
        <w:ind w:firstLine="660"/>
        <w:jc w:val="left"/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  <w:t>风险题回答时限因分值不同得分为10分30分50分70分。每个分值下个有四题，参赛选手各自选题回答。答对加相应的分，答错扣相应的分。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  <w:t>根据最后的得分的高低，评定出前三名分别获得一二三等奖。</w:t>
      </w:r>
      <w:r>
        <w:rPr>
          <w:rFonts w:hint="eastAsia" w:ascii="宋体" w:hAnsi="宋体"/>
          <w:b w:val="0"/>
          <w:bCs w:val="0"/>
          <w:color w:val="000000"/>
          <w:sz w:val="32"/>
          <w:szCs w:val="32"/>
          <w:lang w:val="en-US" w:eastAsia="zh-CN"/>
        </w:rPr>
        <w:t> </w:t>
      </w:r>
    </w:p>
    <w:p>
      <w:pPr>
        <w:jc w:val="left"/>
        <w:rPr>
          <w:rFonts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4.</w:t>
      </w:r>
      <w:r>
        <w:rPr>
          <w:rFonts w:hint="eastAsia" w:ascii="宋体" w:hAnsi="宋体"/>
          <w:b w:val="0"/>
          <w:bCs w:val="0"/>
          <w:sz w:val="28"/>
          <w:szCs w:val="28"/>
        </w:rPr>
        <w:t>奖项设置</w:t>
      </w:r>
    </w:p>
    <w:p>
      <w:pP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一等奖：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奖状和神秘礼品</w:t>
      </w:r>
    </w:p>
    <w:p>
      <w:pP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二等奖：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奖状和神秘礼品</w:t>
      </w:r>
    </w:p>
    <w:p>
      <w:pP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三等奖：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奖状和神秘礼品</w:t>
      </w:r>
    </w:p>
    <w:p>
      <w:pPr>
        <w:numPr>
          <w:ilvl w:val="0"/>
          <w:numId w:val="1"/>
        </w:numPr>
        <w:rPr>
          <w:rFonts w:hint="eastAsia" w:ascii="宋体" w:hAnsi="宋体"/>
          <w:b w:val="0"/>
          <w:bCs w:val="0"/>
          <w:color w:val="FF0000"/>
          <w:sz w:val="28"/>
          <w:szCs w:val="28"/>
        </w:rPr>
      </w:pPr>
      <w:r>
        <w:rPr>
          <w:rFonts w:hint="eastAsia" w:ascii="宋体" w:hAnsi="宋体"/>
          <w:b w:val="0"/>
          <w:bCs w:val="0"/>
          <w:color w:val="FF0000"/>
          <w:sz w:val="28"/>
          <w:szCs w:val="28"/>
        </w:rPr>
        <w:t>参赛人员报名方式：</w:t>
      </w:r>
    </w:p>
    <w:p>
      <w:pPr>
        <w:numPr>
          <w:numId w:val="0"/>
        </w:numP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/>
          <w:b w:val="0"/>
          <w:bCs w:val="0"/>
          <w:sz w:val="28"/>
          <w:szCs w:val="28"/>
        </w:rPr>
        <w:t>参赛人员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以</w:t>
      </w:r>
      <w:r>
        <w:rPr>
          <w:rFonts w:hint="eastAsia" w:ascii="宋体" w:hAnsi="宋体"/>
          <w:b w:val="0"/>
          <w:bCs w:val="0"/>
          <w:sz w:val="28"/>
          <w:szCs w:val="28"/>
        </w:rPr>
        <w:t>班级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为单位</w:t>
      </w:r>
      <w:r>
        <w:rPr>
          <w:rFonts w:hint="eastAsia" w:ascii="宋体" w:hAnsi="宋体"/>
          <w:b w:val="0"/>
          <w:bCs w:val="0"/>
          <w:sz w:val="28"/>
          <w:szCs w:val="28"/>
        </w:rPr>
        <w:t>统一报名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（</w:t>
      </w:r>
      <w:r>
        <w:rPr>
          <w:rFonts w:hint="eastAsia" w:ascii="宋体" w:hAnsi="宋体"/>
          <w:b w:val="0"/>
          <w:bCs w:val="0"/>
          <w:color w:val="FF0000"/>
          <w:sz w:val="28"/>
          <w:szCs w:val="28"/>
          <w:lang w:val="en-US" w:eastAsia="zh-CN"/>
        </w:rPr>
        <w:t>每班至少组织一支队伍，且每班心理委员必须参加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），</w:t>
      </w:r>
      <w:r>
        <w:rPr>
          <w:b w:val="0"/>
          <w:bCs w:val="0"/>
          <w:color w:val="000000"/>
        </w:rPr>
        <w:fldChar w:fldCharType="begin"/>
      </w:r>
      <w:r>
        <w:rPr>
          <w:b w:val="0"/>
          <w:bCs w:val="0"/>
          <w:color w:val="000000"/>
        </w:rPr>
        <w:instrText xml:space="preserve">HYPERLINK "mailto:各班班长统计班级参赛人员后将报名表后汇总上交至1072974096@qq.com" </w:instrText>
      </w:r>
      <w:r>
        <w:rPr>
          <w:b w:val="0"/>
          <w:bCs w:val="0"/>
          <w:color w:val="000000"/>
        </w:rPr>
        <w:fldChar w:fldCharType="separate"/>
      </w:r>
      <w:r>
        <w:rPr>
          <w:rStyle w:val="6"/>
          <w:rFonts w:hint="eastAsia" w:ascii="宋体" w:hAnsi="宋体"/>
          <w:b w:val="0"/>
          <w:bCs w:val="0"/>
          <w:color w:val="000000"/>
          <w:sz w:val="28"/>
          <w:szCs w:val="28"/>
        </w:rPr>
        <w:t>各</w:t>
      </w:r>
      <w:r>
        <w:rPr>
          <w:rStyle w:val="6"/>
          <w:rFonts w:hint="eastAsia" w:ascii="宋体" w:hAnsi="宋体"/>
          <w:b w:val="0"/>
          <w:bCs w:val="0"/>
          <w:color w:val="000000"/>
          <w:sz w:val="28"/>
          <w:szCs w:val="28"/>
          <w:lang w:eastAsia="zh-CN"/>
        </w:rPr>
        <w:t>心理委员组队完成统计后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于</w:t>
      </w:r>
      <w:r>
        <w:rPr>
          <w:rFonts w:hint="eastAsia" w:ascii="宋体" w:hAnsi="宋体"/>
          <w:b w:val="0"/>
          <w:bCs w:val="0"/>
          <w:sz w:val="28"/>
          <w:szCs w:val="28"/>
        </w:rPr>
        <w:t>2015年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11</w:t>
      </w:r>
      <w:r>
        <w:rPr>
          <w:rFonts w:hint="eastAsia" w:ascii="宋体" w:hAnsi="宋体"/>
          <w:b w:val="0"/>
          <w:bCs w:val="0"/>
          <w:sz w:val="28"/>
          <w:szCs w:val="28"/>
        </w:rPr>
        <w:t>月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23</w:t>
      </w:r>
      <w:r>
        <w:rPr>
          <w:rFonts w:hint="eastAsia" w:ascii="宋体" w:hAnsi="宋体"/>
          <w:b w:val="0"/>
          <w:bCs w:val="0"/>
          <w:sz w:val="28"/>
          <w:szCs w:val="28"/>
        </w:rPr>
        <w:t>日晚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22：00前发至邮箱</w:t>
      </w:r>
      <w:r>
        <w:rPr>
          <w:b w:val="0"/>
          <w:bCs w:val="0"/>
          <w:color w:val="000000"/>
        </w:rPr>
        <w:fldChar w:fldCharType="end"/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2234263124</w:t>
      </w:r>
      <w:r>
        <w:rPr>
          <w:rFonts w:hint="eastAsia" w:ascii="宋体" w:hAnsi="宋体"/>
          <w:b w:val="0"/>
          <w:bCs w:val="0"/>
          <w:sz w:val="28"/>
          <w:szCs w:val="28"/>
        </w:rPr>
        <w:t>@qq.com。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jc w:val="both"/>
        <w:rPr>
          <w:rFonts w:hint="eastAsia" w:ascii="宋体" w:hAnsi="宋体"/>
          <w:b w:val="0"/>
          <w:bCs w:val="0"/>
          <w:color w:val="00000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（</w:t>
      </w:r>
      <w:r>
        <w:rPr>
          <w:rFonts w:hint="eastAsia" w:ascii="宋体" w:hAnsi="宋体"/>
          <w:b/>
          <w:bCs/>
          <w:sz w:val="28"/>
          <w:szCs w:val="28"/>
          <w:lang w:eastAsia="zh-CN"/>
        </w:rPr>
        <w:t>详见</w:t>
      </w:r>
      <w:r>
        <w:rPr>
          <w:rFonts w:hint="eastAsia"/>
          <w:b/>
          <w:bCs/>
          <w:sz w:val="28"/>
          <w:szCs w:val="28"/>
          <w:lang w:eastAsia="zh-CN"/>
        </w:rPr>
        <w:t>附件一：选手参赛报名表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p>
      <w:pPr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 xml:space="preserve"> 6.</w:t>
      </w:r>
      <w:r>
        <w:rPr>
          <w:rFonts w:hint="eastAsia" w:ascii="宋体" w:hAnsi="宋体"/>
          <w:b w:val="0"/>
          <w:bCs w:val="0"/>
          <w:sz w:val="28"/>
          <w:szCs w:val="28"/>
        </w:rPr>
        <w:t>未尽事宜，另行通知。（不明事宜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请与</w:t>
      </w:r>
      <w:r>
        <w:rPr>
          <w:rFonts w:hint="eastAsia" w:ascii="宋体" w:hAnsi="宋体"/>
          <w:b w:val="0"/>
          <w:bCs w:val="0"/>
          <w:sz w:val="28"/>
          <w:szCs w:val="28"/>
        </w:rPr>
        <w:t>活动负责人联系）</w:t>
      </w:r>
    </w:p>
    <w:p>
      <w:pP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 xml:space="preserve">         </w:t>
      </w:r>
      <w:r>
        <w:rPr>
          <w:rFonts w:hint="eastAsia" w:ascii="宋体" w:hAnsi="宋体"/>
          <w:b w:val="0"/>
          <w:bCs w:val="0"/>
          <w:sz w:val="28"/>
          <w:szCs w:val="28"/>
        </w:rPr>
        <w:t>活动联系人：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雷艳 1568772611      杨静钰 15912117693</w:t>
      </w:r>
    </w:p>
    <w:p>
      <w:pPr>
        <w:pStyle w:val="8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 xml:space="preserve">                赵敏 18487094859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</w:p>
    <w:p>
      <w:pPr>
        <w:rPr>
          <w:rFonts w:hint="eastAsia" w:ascii="Calibri" w:hAnsi="Calibri" w:eastAsia="宋体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 xml:space="preserve">                    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共青团昆明理工大学</w:t>
      </w:r>
      <w:r>
        <w:rPr>
          <w:rFonts w:hint="eastAsia" w:ascii="宋体" w:hAnsi="宋体"/>
          <w:b w:val="0"/>
          <w:bCs w:val="0"/>
          <w:sz w:val="28"/>
          <w:szCs w:val="28"/>
        </w:rPr>
        <w:t>管理与经济学院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委员会</w:t>
      </w:r>
    </w:p>
    <w:p>
      <w:pPr>
        <w:pStyle w:val="8"/>
        <w:ind w:left="720" w:firstLine="0" w:firstLineChars="0"/>
        <w:jc w:val="center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 xml:space="preserve">              </w:t>
      </w:r>
      <w:r>
        <w:rPr>
          <w:rFonts w:hint="eastAsia" w:ascii="宋体" w:hAnsi="宋体"/>
          <w:b w:val="0"/>
          <w:bCs w:val="0"/>
          <w:sz w:val="28"/>
          <w:szCs w:val="28"/>
        </w:rPr>
        <w:t>管理与经济学院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心起点协会</w:t>
      </w:r>
      <w:r>
        <w:rPr>
          <w:rFonts w:hint="eastAsia" w:ascii="宋体" w:hAnsi="宋体"/>
          <w:b w:val="0"/>
          <w:bCs w:val="0"/>
          <w:sz w:val="28"/>
          <w:szCs w:val="28"/>
        </w:rPr>
        <w:t xml:space="preserve">                       </w:t>
      </w:r>
    </w:p>
    <w:p>
      <w:pPr>
        <w:pStyle w:val="8"/>
        <w:ind w:left="720" w:firstLine="0" w:firstLineChars="0"/>
        <w:jc w:val="center"/>
        <w:rPr>
          <w:rFonts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/>
          <w:b w:val="0"/>
          <w:bCs w:val="0"/>
          <w:sz w:val="28"/>
          <w:szCs w:val="28"/>
        </w:rPr>
        <w:t>2015年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11</w:t>
      </w:r>
      <w:r>
        <w:rPr>
          <w:rFonts w:hint="eastAsia" w:ascii="宋体" w:hAnsi="宋体"/>
          <w:b w:val="0"/>
          <w:bCs w:val="0"/>
          <w:sz w:val="28"/>
          <w:szCs w:val="28"/>
        </w:rPr>
        <w:t>月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17</w:t>
      </w:r>
      <w:r>
        <w:rPr>
          <w:rFonts w:hint="eastAsia" w:ascii="宋体" w:hAnsi="宋体"/>
          <w:b w:val="0"/>
          <w:bCs w:val="0"/>
          <w:sz w:val="28"/>
          <w:szCs w:val="28"/>
        </w:rPr>
        <w:t>日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tabs>
          <w:tab w:val="left" w:pos="4885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附件一：            </w:t>
      </w:r>
    </w:p>
    <w:p>
      <w:pPr>
        <w:tabs>
          <w:tab w:val="left" w:pos="4885"/>
        </w:tabs>
        <w:jc w:val="center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趣味心理知识竞赛</w:t>
      </w:r>
    </w:p>
    <w:p>
      <w:pPr>
        <w:tabs>
          <w:tab w:val="left" w:pos="4885"/>
        </w:tabs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选手报名表</w:t>
      </w:r>
    </w:p>
    <w:p>
      <w:pPr>
        <w:tabs>
          <w:tab w:val="left" w:pos="4885"/>
        </w:tabs>
        <w:jc w:val="left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719"/>
        <w:gridCol w:w="1718"/>
        <w:gridCol w:w="1649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719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71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649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电话</w:t>
            </w:r>
          </w:p>
        </w:tc>
        <w:tc>
          <w:tcPr>
            <w:tcW w:w="171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</w:tbl>
    <w:p>
      <w:pPr>
        <w:tabs>
          <w:tab w:val="left" w:pos="4885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817"/>
        </w:tabs>
        <w:jc w:val="left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">
    <w:altName w:val="楷体_GB2312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342334">
    <w:nsid w:val="5644B0FE"/>
    <w:multiLevelType w:val="singleLevel"/>
    <w:tmpl w:val="5644B0FE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473423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1DD32D6"/>
    <w:rsid w:val="17B81088"/>
    <w:rsid w:val="188B43A1"/>
    <w:rsid w:val="1A6441B8"/>
    <w:rsid w:val="5D8C2D7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Char"/>
    <w:basedOn w:val="5"/>
    <w:link w:val="4"/>
    <w:uiPriority w:val="10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354</Words>
  <Characters>2020</Characters>
  <Lines>16</Lines>
  <Paragraphs>4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2015-04-12T07:35:00Z</dcterms:created>
  <dc:creator>微软用户</dc:creator>
  <cp:lastModifiedBy>魏蕾</cp:lastModifiedBy>
  <dcterms:modified xsi:type="dcterms:W3CDTF">2015-11-17T04:34:34Z</dcterms:modified>
  <dc:title>		昆明理工大学管理与经济学院兴趣角活动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