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CB3" w:rsidRPr="001532C2" w:rsidRDefault="00CA0CB3" w:rsidP="00CA0CB3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1532C2">
        <w:rPr>
          <w:rFonts w:cs="宋体" w:hint="eastAsia"/>
          <w:b/>
          <w:kern w:val="0"/>
          <w:sz w:val="24"/>
        </w:rPr>
        <w:t>附件</w:t>
      </w:r>
      <w:r>
        <w:rPr>
          <w:rFonts w:cs="宋体" w:hint="eastAsia"/>
          <w:b/>
          <w:kern w:val="0"/>
          <w:sz w:val="24"/>
        </w:rPr>
        <w:t>四</w:t>
      </w:r>
    </w:p>
    <w:p w:rsidR="00CA0CB3" w:rsidRPr="00CA0CB3" w:rsidRDefault="00CA0CB3" w:rsidP="00CA0CB3">
      <w:pPr>
        <w:widowControl/>
        <w:spacing w:before="260" w:after="260"/>
        <w:jc w:val="center"/>
        <w:outlineLvl w:val="1"/>
        <w:rPr>
          <w:rFonts w:ascii="宋体" w:hAnsi="宋体" w:cs="宋体" w:hint="eastAsia"/>
          <w:b/>
          <w:bCs/>
          <w:kern w:val="0"/>
          <w:sz w:val="36"/>
          <w:szCs w:val="36"/>
        </w:rPr>
      </w:pPr>
      <w:r w:rsidRPr="001532C2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分片区基础课任课教师</w:t>
      </w:r>
      <w:r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清单</w:t>
      </w:r>
    </w:p>
    <w:p w:rsidR="007C225F" w:rsidRPr="00CA0CB3" w:rsidRDefault="00166C27" w:rsidP="00166C27">
      <w:pPr>
        <w:rPr>
          <w:rFonts w:ascii="宋体" w:hAnsi="宋体" w:cs="宋体" w:hint="eastAsia"/>
          <w:kern w:val="0"/>
          <w:szCs w:val="21"/>
        </w:rPr>
      </w:pPr>
      <w:r w:rsidRPr="00CA0CB3">
        <w:rPr>
          <w:rFonts w:ascii="宋体" w:hAnsi="宋体" w:hint="eastAsia"/>
          <w:b/>
          <w:szCs w:val="21"/>
        </w:rPr>
        <w:t>一、</w:t>
      </w:r>
      <w:r w:rsidR="007C225F" w:rsidRPr="00CA0CB3">
        <w:rPr>
          <w:rFonts w:ascii="宋体" w:hAnsi="宋体" w:cs="宋体" w:hint="eastAsia"/>
          <w:b/>
          <w:kern w:val="0"/>
          <w:szCs w:val="21"/>
        </w:rPr>
        <w:t>思想道德修养与法律基础课</w:t>
      </w:r>
    </w:p>
    <w:p w:rsidR="007C225F" w:rsidRPr="00CA0CB3" w:rsidRDefault="007C225F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第1片区：</w:t>
      </w:r>
      <w:r w:rsidRPr="00CA0CB3">
        <w:rPr>
          <w:rFonts w:ascii="宋体" w:hAnsi="宋体" w:hint="eastAsia"/>
          <w:szCs w:val="21"/>
        </w:rPr>
        <w:t>李粲、朱海林、秦琳、苏雯、高筱梅、李祥福、卿前锋、陈曦、白志红、张云莲、赵煜、王卫宁、郭宁宁。</w:t>
      </w:r>
    </w:p>
    <w:p w:rsidR="007C225F" w:rsidRPr="00CA0CB3" w:rsidRDefault="007C225F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第2片区：</w:t>
      </w:r>
      <w:r w:rsidRPr="00CA0CB3">
        <w:rPr>
          <w:rFonts w:ascii="宋体" w:hAnsi="宋体" w:hint="eastAsia"/>
          <w:szCs w:val="21"/>
        </w:rPr>
        <w:t>李粲、朱海林、秦琳、苏雯、高筱梅、李祥福、卿前锋、陈曦、白志红、张云莲、赵煜、王卫宁、郭宁宁。</w:t>
      </w:r>
    </w:p>
    <w:p w:rsidR="007C225F" w:rsidRPr="00CA0CB3" w:rsidRDefault="007C225F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第3片区：</w:t>
      </w:r>
      <w:r w:rsidRPr="00CA0CB3">
        <w:rPr>
          <w:rFonts w:ascii="宋体" w:hAnsi="宋体" w:hint="eastAsia"/>
          <w:szCs w:val="21"/>
        </w:rPr>
        <w:t>李粲、朱海林、郑晓琴、秦琳、苏雯、高筱梅、李祥福、卿前锋、陈曦、白志红、张云莲、赵煜、王卫宁、郭宁宁。</w:t>
      </w:r>
    </w:p>
    <w:p w:rsidR="00166C27" w:rsidRDefault="007C225F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第4片区：</w:t>
      </w:r>
      <w:r w:rsidRPr="00CA0CB3">
        <w:rPr>
          <w:rFonts w:ascii="宋体" w:hAnsi="宋体" w:hint="eastAsia"/>
          <w:szCs w:val="21"/>
        </w:rPr>
        <w:t>李粲、朱海林、郑晓琴、秦琳、苏雯、高筱梅、李祥福、卿前锋、陈曦、白志红、张云莲、赵煜、王卫宁、郭宁宁。</w:t>
      </w:r>
    </w:p>
    <w:p w:rsidR="00D35211" w:rsidRPr="00CA0CB3" w:rsidRDefault="00D35211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p w:rsidR="00E60DC6" w:rsidRPr="00CA0CB3" w:rsidRDefault="00E60DC6" w:rsidP="00CA0CB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  <w:r w:rsidRPr="00CA0CB3">
        <w:rPr>
          <w:rFonts w:ascii="宋体" w:hAnsi="宋体" w:hint="eastAsia"/>
          <w:b/>
          <w:szCs w:val="21"/>
        </w:rPr>
        <w:t>二、</w:t>
      </w:r>
      <w:r w:rsidR="0092214F" w:rsidRPr="00CA0CB3">
        <w:rPr>
          <w:rFonts w:ascii="宋体" w:hAnsi="宋体" w:hint="eastAsia"/>
          <w:b/>
          <w:szCs w:val="21"/>
        </w:rPr>
        <w:t>大学英语综合(1)</w:t>
      </w:r>
    </w:p>
    <w:p w:rsidR="00E60DC6" w:rsidRPr="00CA0CB3" w:rsidRDefault="0092214F" w:rsidP="00CA0CB3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第1片区：</w:t>
      </w:r>
      <w:r w:rsidR="00715EA7" w:rsidRPr="00CA0CB3">
        <w:rPr>
          <w:rFonts w:ascii="宋体" w:hAnsi="宋体" w:cs="宋体" w:hint="eastAsia"/>
          <w:kern w:val="0"/>
          <w:szCs w:val="21"/>
        </w:rPr>
        <w:t>范澄、高云倩、郝兴跃、张蕾、李雁卿、严嘉、李玉琼、章历声、曾佑琴、郑艳萍、宋曦、尹枝萍、杨玲、字杏标、王丽华、徐若般、谢庆宁、王嫦丽、张文娟、龙娟、周民、王琳、陈瑾、王平、杨丽娟、李科、冷曦、郑文、孙慧、廖春兰、常丹丹。</w:t>
      </w:r>
    </w:p>
    <w:p w:rsidR="00E60DC6" w:rsidRPr="00CA0CB3" w:rsidRDefault="0092214F" w:rsidP="00CA0CB3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第2片区：</w:t>
      </w:r>
      <w:r w:rsidR="00715EA7" w:rsidRPr="00CA0CB3">
        <w:rPr>
          <w:rFonts w:ascii="宋体" w:hAnsi="宋体" w:hint="eastAsia"/>
          <w:szCs w:val="21"/>
        </w:rPr>
        <w:t>范澄、周艳青、高云倩、王体专、郝兴跃、李雁卿、严嘉、李玉琼、曾佑琴、郑艳萍、宋曦、尹枝萍、彭志钧、杨玲、字杏标、王丽华、徐若般、谢庆宁、龙娟、周民、王琳、王平、李艳芳、杨丽娟、李科、郑文、廖春兰。</w:t>
      </w:r>
    </w:p>
    <w:p w:rsidR="00613C36" w:rsidRPr="00CA0CB3" w:rsidRDefault="0092214F" w:rsidP="00CA0CB3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第3片区：</w:t>
      </w:r>
      <w:r w:rsidR="000320F3" w:rsidRPr="00CA0CB3">
        <w:rPr>
          <w:rFonts w:ascii="宋体" w:hAnsi="宋体" w:hint="eastAsia"/>
          <w:szCs w:val="21"/>
        </w:rPr>
        <w:t>范澄、周艳青、高云倩、王体专、张蕾、严嘉、章历声、曾佑琴、郑艳萍、宋曦、彭志钧、杨玲、字杏标、张文娟、闫锋、蒋伟、陈瑾、王平、李艳芳、杨丽娟、李科、冷曦、孙慧、常丹丹。</w:t>
      </w:r>
    </w:p>
    <w:p w:rsidR="00E60DC6" w:rsidRPr="00CA0CB3" w:rsidRDefault="0092214F" w:rsidP="00CA0CB3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第4片区：</w:t>
      </w:r>
      <w:r w:rsidR="00613C36" w:rsidRPr="00CA0CB3">
        <w:rPr>
          <w:rFonts w:ascii="宋体" w:hAnsi="宋体" w:hint="eastAsia"/>
          <w:szCs w:val="21"/>
        </w:rPr>
        <w:t>范澄、周艳青、高云倩、王体专、郝兴跃、张蕾、李玉琼、章历声、曾佑琴、郑艳萍、宋曦、尹枝萍、彭志钧、杨玲、字杏标、王丽华、徐若般、张文娟、闫锋、蒋伟、陈瑾、王平、李艳芳、杨丽娟、冷曦、孙慧、常丹丹。</w:t>
      </w:r>
    </w:p>
    <w:p w:rsidR="00D35211" w:rsidRDefault="00D35211" w:rsidP="00CA0CB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033363" w:rsidRPr="00CA0CB3" w:rsidRDefault="00033363" w:rsidP="00CA0CB3">
      <w:pPr>
        <w:spacing w:line="360" w:lineRule="auto"/>
        <w:ind w:firstLineChars="200" w:firstLine="422"/>
        <w:rPr>
          <w:rFonts w:ascii="宋体" w:hAnsi="宋体" w:hint="eastAsia"/>
          <w:szCs w:val="21"/>
        </w:rPr>
      </w:pPr>
      <w:r w:rsidRPr="00CA0CB3">
        <w:rPr>
          <w:rFonts w:ascii="宋体" w:hAnsi="宋体" w:hint="eastAsia"/>
          <w:b/>
          <w:szCs w:val="21"/>
        </w:rPr>
        <w:t>三、大学计算机基础</w:t>
      </w:r>
    </w:p>
    <w:p w:rsidR="00033363" w:rsidRPr="00CA0CB3" w:rsidRDefault="00033363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hint="eastAsia"/>
          <w:szCs w:val="21"/>
        </w:rPr>
        <w:t>第1片区：郝熙、胡钰、田春瑾、杜文方、郑陵潇、楼静、赵晓侠、杨洪洲、王建华、陈明伟、郭玲、陈永艳、刘卫、王凌、罗一丹、陈榕、潘晟</w:t>
      </w:r>
      <w:r w:rsidRPr="00CA0CB3">
        <w:rPr>
          <w:rFonts w:ascii="宋体" w:hAnsi="宋体" w:cs="宋体" w:hint="eastAsia"/>
          <w:szCs w:val="21"/>
        </w:rPr>
        <w:t>旻</w:t>
      </w:r>
      <w:r w:rsidRPr="00CA0CB3">
        <w:rPr>
          <w:rFonts w:ascii="宋体" w:hAnsi="宋体" w:cs="仿宋_GB2312" w:hint="eastAsia"/>
          <w:szCs w:val="21"/>
        </w:rPr>
        <w:t>（提高班）、耿植林（提高班</w:t>
      </w:r>
      <w:r w:rsidRPr="00CA0CB3">
        <w:rPr>
          <w:rFonts w:ascii="宋体" w:hAnsi="宋体" w:hint="eastAsia"/>
          <w:szCs w:val="21"/>
        </w:rPr>
        <w:t>）、</w:t>
      </w:r>
      <w:r w:rsidRPr="00CA0CB3">
        <w:rPr>
          <w:rFonts w:ascii="宋体" w:hAnsi="宋体" w:hint="eastAsia"/>
          <w:szCs w:val="21"/>
        </w:rPr>
        <w:lastRenderedPageBreak/>
        <w:t>方娇莉（提高班）、普运伟（提高班）、黎志（提高班）。</w:t>
      </w:r>
    </w:p>
    <w:p w:rsidR="00033363" w:rsidRPr="00CA0CB3" w:rsidRDefault="00033363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hint="eastAsia"/>
          <w:szCs w:val="21"/>
        </w:rPr>
        <w:t>第2片区：郝熙、胡钰、杜文方、李晶、杨洪洲、王建华、秦卫平、陈明伟、郭玲、苏红军、陈永艳、郑明雄、王樱子、耿植林（提高班）、方娇莉（提高班）、付湘琼（提高班）、黎志（提高班）。</w:t>
      </w:r>
    </w:p>
    <w:p w:rsidR="00033363" w:rsidRPr="00CA0CB3" w:rsidRDefault="00033363" w:rsidP="00CA0CB3">
      <w:pPr>
        <w:spacing w:line="360" w:lineRule="auto"/>
        <w:ind w:firstLineChars="200" w:firstLine="420"/>
        <w:rPr>
          <w:rFonts w:ascii="宋体" w:hAnsi="宋体" w:cs="仿宋_GB2312" w:hint="eastAsia"/>
          <w:szCs w:val="21"/>
        </w:rPr>
      </w:pPr>
      <w:r w:rsidRPr="00CA0CB3">
        <w:rPr>
          <w:rFonts w:ascii="宋体" w:hAnsi="宋体" w:hint="eastAsia"/>
          <w:szCs w:val="21"/>
        </w:rPr>
        <w:t>第3片区：田春瑾、李晶、郑陵潇、楼静、赵晓侠、秦卫平、苏红军、刘卫、王凌、郑明雄、罗一丹、陈榕、王樱子、潘晟</w:t>
      </w:r>
      <w:r w:rsidRPr="00CA0CB3">
        <w:rPr>
          <w:rFonts w:ascii="宋体" w:hAnsi="宋体" w:cs="宋体" w:hint="eastAsia"/>
          <w:szCs w:val="21"/>
        </w:rPr>
        <w:t>旻</w:t>
      </w:r>
      <w:r w:rsidRPr="00CA0CB3">
        <w:rPr>
          <w:rFonts w:ascii="宋体" w:hAnsi="宋体" w:cs="仿宋_GB2312" w:hint="eastAsia"/>
          <w:szCs w:val="21"/>
        </w:rPr>
        <w:t>（提高班）、普运伟（提高班）、付湘琼（提高班）。</w:t>
      </w:r>
    </w:p>
    <w:p w:rsidR="00166C27" w:rsidRPr="00CA0CB3" w:rsidRDefault="00033363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仿宋_GB2312" w:hint="eastAsia"/>
          <w:szCs w:val="21"/>
        </w:rPr>
        <w:t>第</w:t>
      </w:r>
      <w:r w:rsidRPr="00CA0CB3">
        <w:rPr>
          <w:rFonts w:ascii="宋体" w:hAnsi="宋体" w:hint="eastAsia"/>
          <w:szCs w:val="21"/>
        </w:rPr>
        <w:t>4片区：郝熙、胡钰、田春瑾、杜文方、郑陵潇、楼静、赵晓侠、杨洪洲、王建华、陈明伟、郭玲、陈永艳、刘卫、王凌、罗一丹、陈榕、潘晟</w:t>
      </w:r>
      <w:r w:rsidRPr="00CA0CB3">
        <w:rPr>
          <w:rFonts w:ascii="宋体" w:hAnsi="宋体" w:cs="宋体" w:hint="eastAsia"/>
          <w:szCs w:val="21"/>
        </w:rPr>
        <w:t>旻</w:t>
      </w:r>
      <w:r w:rsidRPr="00CA0CB3">
        <w:rPr>
          <w:rFonts w:ascii="宋体" w:hAnsi="宋体" w:cs="仿宋_GB2312" w:hint="eastAsia"/>
          <w:szCs w:val="21"/>
        </w:rPr>
        <w:t>（提高班）、耿植林（提高班）、方娇莉（提高班）、普运伟（提高班）、黎志（提高班）</w:t>
      </w:r>
      <w:r w:rsidRPr="00CA0CB3">
        <w:rPr>
          <w:rFonts w:ascii="宋体" w:hAnsi="宋体" w:hint="eastAsia"/>
          <w:szCs w:val="21"/>
        </w:rPr>
        <w:t>。</w:t>
      </w:r>
    </w:p>
    <w:p w:rsidR="00D35211" w:rsidRDefault="00D35211" w:rsidP="00CA0CB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D35211" w:rsidRDefault="0020365A" w:rsidP="00CA0CB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  <w:r w:rsidRPr="00CA0CB3">
        <w:rPr>
          <w:rFonts w:ascii="宋体" w:hAnsi="宋体" w:hint="eastAsia"/>
          <w:b/>
          <w:szCs w:val="21"/>
        </w:rPr>
        <w:t>四、</w:t>
      </w:r>
      <w:r w:rsidR="00D35211" w:rsidRPr="00CA0CB3">
        <w:rPr>
          <w:rFonts w:ascii="宋体" w:hAnsi="宋体" w:hint="eastAsia"/>
          <w:b/>
          <w:szCs w:val="21"/>
        </w:rPr>
        <w:t>高等数学</w:t>
      </w:r>
    </w:p>
    <w:p w:rsidR="0020365A" w:rsidRPr="00D35211" w:rsidRDefault="00D35211" w:rsidP="00D3521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35211">
        <w:rPr>
          <w:rFonts w:ascii="宋体" w:hAnsi="宋体" w:hint="eastAsia"/>
          <w:szCs w:val="21"/>
        </w:rPr>
        <w:t>高等数学</w:t>
      </w:r>
      <w:r w:rsidR="0020365A" w:rsidRPr="00D35211">
        <w:rPr>
          <w:rFonts w:ascii="宋体" w:hAnsi="宋体" w:hint="eastAsia"/>
          <w:szCs w:val="21"/>
        </w:rPr>
        <w:t>A(1)：</w:t>
      </w:r>
    </w:p>
    <w:p w:rsidR="0020365A" w:rsidRPr="00CA0CB3" w:rsidRDefault="0020365A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hint="eastAsia"/>
          <w:szCs w:val="21"/>
        </w:rPr>
        <w:t>第1片区：张中健、苏琴、杨小芹、杞娴、蔡言颖、魏开文、吴劲鹏、杨林美、许寅华、马凤兴、孙红兵、王莉、陈秀华、王传坚、孙莹、张彬彬、赵凯宏、何明星、杨佳宾、张洪涛。</w:t>
      </w:r>
    </w:p>
    <w:p w:rsidR="0020365A" w:rsidRPr="00CA0CB3" w:rsidRDefault="0020365A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hint="eastAsia"/>
          <w:szCs w:val="21"/>
        </w:rPr>
        <w:t>第2片区：苏琴、杨小芹、杞娴、蔡言颖、魏开文、吴劲鹏、杨林美、许寅华、马凤兴、孙红兵、王莉、陈秀华、王传坚、孙莹、张彬彬、赵凯宏、张洪涛。</w:t>
      </w:r>
    </w:p>
    <w:p w:rsidR="0020365A" w:rsidRPr="00CA0CB3" w:rsidRDefault="0020365A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hint="eastAsia"/>
          <w:szCs w:val="21"/>
        </w:rPr>
        <w:t>第3片区：叶凤英、吕井明、李怀远、陈陶、张云江、李庶民、柳士峰、李昌照。</w:t>
      </w:r>
    </w:p>
    <w:p w:rsidR="0020365A" w:rsidRPr="00D35211" w:rsidRDefault="0020365A" w:rsidP="00D3521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35211">
        <w:rPr>
          <w:rFonts w:ascii="宋体" w:hAnsi="宋体" w:hint="eastAsia"/>
          <w:szCs w:val="21"/>
        </w:rPr>
        <w:t>第4片区：叶凤英、吕井明、李怀远、陈陶、张云江、李庶民、柳士峰、李昌照。</w:t>
      </w:r>
    </w:p>
    <w:p w:rsidR="00FA36D3" w:rsidRPr="00D35211" w:rsidRDefault="00FA36D3" w:rsidP="00D3521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35211">
        <w:rPr>
          <w:rFonts w:ascii="宋体" w:hAnsi="宋体" w:hint="eastAsia"/>
          <w:szCs w:val="21"/>
        </w:rPr>
        <w:t>高等数学B(1)：</w:t>
      </w:r>
    </w:p>
    <w:p w:rsidR="00FA36D3" w:rsidRPr="00CA0CB3" w:rsidRDefault="009543CD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hint="eastAsia"/>
          <w:szCs w:val="21"/>
        </w:rPr>
        <w:t>第4片区：</w:t>
      </w:r>
      <w:r w:rsidR="00FA36D3" w:rsidRPr="00CA0CB3">
        <w:rPr>
          <w:rFonts w:ascii="宋体" w:hAnsi="宋体" w:hint="eastAsia"/>
          <w:szCs w:val="21"/>
        </w:rPr>
        <w:t>高望、何维刚、李婕、胡兴凯、李娜、杨兰军。</w:t>
      </w:r>
    </w:p>
    <w:p w:rsidR="00D35211" w:rsidRDefault="00D35211" w:rsidP="00D3521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p w:rsidR="00E11699" w:rsidRPr="00E11699" w:rsidRDefault="00166C27" w:rsidP="00E11699">
      <w:pPr>
        <w:spacing w:line="360" w:lineRule="auto"/>
        <w:ind w:firstLineChars="200" w:firstLine="422"/>
        <w:rPr>
          <w:rFonts w:ascii="宋体" w:hAnsi="宋体"/>
          <w:szCs w:val="21"/>
        </w:rPr>
      </w:pPr>
      <w:r w:rsidRPr="00CA0CB3">
        <w:rPr>
          <w:rFonts w:ascii="宋体" w:hAnsi="宋体" w:hint="eastAsia"/>
          <w:b/>
          <w:szCs w:val="21"/>
        </w:rPr>
        <w:t>五、工程制图</w:t>
      </w:r>
      <w:r w:rsidR="00E11699" w:rsidRPr="00E11699">
        <w:rPr>
          <w:rFonts w:ascii="宋体" w:hAnsi="宋体" w:cs="宋体"/>
          <w:kern w:val="0"/>
          <w:sz w:val="24"/>
        </w:rPr>
        <w:br/>
      </w:r>
      <w:r w:rsidR="00E11699" w:rsidRPr="00E11699">
        <w:rPr>
          <w:rFonts w:ascii="宋体" w:hAnsi="宋体"/>
          <w:szCs w:val="21"/>
        </w:rPr>
        <w:t>第1片区：</w:t>
      </w:r>
      <w:r w:rsidR="00E11699" w:rsidRPr="00E11699">
        <w:rPr>
          <w:rFonts w:ascii="宋体" w:hAnsi="宋体"/>
          <w:szCs w:val="21"/>
        </w:rPr>
        <w:br/>
        <w:t>工程制图A：程莲萍、熊湘晖、朱景春、李莎、吴艳萍、胡英、俞智昆、朱龙、陈银金。</w:t>
      </w:r>
      <w:r w:rsidR="00E11699" w:rsidRPr="00E11699">
        <w:rPr>
          <w:rFonts w:ascii="宋体" w:hAnsi="宋体"/>
          <w:szCs w:val="21"/>
        </w:rPr>
        <w:br/>
        <w:t>工程制图B：李雪枫、熊湘晖、顾红、杨晓媛、何卉、杨泽、缪丽、邓强国、万欣欣。</w:t>
      </w:r>
      <w:r w:rsidR="00E11699" w:rsidRPr="00E11699">
        <w:rPr>
          <w:rFonts w:ascii="宋体" w:hAnsi="宋体"/>
          <w:szCs w:val="21"/>
        </w:rPr>
        <w:br/>
        <w:t>第2片区：</w:t>
      </w:r>
      <w:r w:rsidR="00E11699" w:rsidRPr="00E11699">
        <w:rPr>
          <w:rFonts w:ascii="宋体" w:hAnsi="宋体"/>
          <w:szCs w:val="21"/>
        </w:rPr>
        <w:br/>
        <w:t>工程制图A：李雪枫、李世芸、杨晓媛、吴艳萍、胡英、俞智昆、陈银金、缪丽。</w:t>
      </w:r>
      <w:r w:rsidR="00E11699" w:rsidRPr="00E11699">
        <w:rPr>
          <w:rFonts w:ascii="宋体" w:hAnsi="宋体"/>
          <w:szCs w:val="21"/>
        </w:rPr>
        <w:br/>
        <w:t>工程制图B：程莲萍、李世芸、朱景春、杨晓媛、李莎、朱龙、缪丽、万欣欣。</w:t>
      </w:r>
      <w:r w:rsidR="00E11699" w:rsidRPr="00E11699">
        <w:rPr>
          <w:rFonts w:ascii="宋体" w:hAnsi="宋体"/>
          <w:szCs w:val="21"/>
        </w:rPr>
        <w:br/>
        <w:t>第3片区：</w:t>
      </w:r>
      <w:r w:rsidR="00E11699" w:rsidRPr="00E11699">
        <w:rPr>
          <w:rFonts w:ascii="宋体" w:hAnsi="宋体"/>
          <w:szCs w:val="21"/>
        </w:rPr>
        <w:br/>
      </w:r>
      <w:r w:rsidR="00E11699" w:rsidRPr="00E11699">
        <w:rPr>
          <w:rFonts w:ascii="宋体" w:hAnsi="宋体"/>
          <w:szCs w:val="21"/>
        </w:rPr>
        <w:lastRenderedPageBreak/>
        <w:t>工程制图B ：程莲萍、顾红、何卉、邓强国、万欣欣。</w:t>
      </w:r>
      <w:r w:rsidR="00E11699" w:rsidRPr="00E11699">
        <w:rPr>
          <w:rFonts w:ascii="宋体" w:hAnsi="宋体"/>
          <w:szCs w:val="21"/>
        </w:rPr>
        <w:br/>
        <w:t>第4片区：</w:t>
      </w:r>
      <w:r w:rsidR="00E11699" w:rsidRPr="00E11699">
        <w:rPr>
          <w:rFonts w:ascii="宋体" w:hAnsi="宋体"/>
          <w:szCs w:val="21"/>
        </w:rPr>
        <w:br/>
        <w:t>化工制图：李雪枫、熊湘晖、顾红。</w:t>
      </w:r>
      <w:r w:rsidR="00E11699" w:rsidRPr="00E11699">
        <w:rPr>
          <w:rFonts w:ascii="宋体" w:hAnsi="宋体"/>
          <w:szCs w:val="21"/>
        </w:rPr>
        <w:br/>
        <w:t>建筑制图：胡跃峰、叶昆山、杨泽。</w:t>
      </w:r>
      <w:r w:rsidR="00E11699" w:rsidRPr="00E11699">
        <w:rPr>
          <w:rFonts w:ascii="宋体" w:hAnsi="宋体"/>
          <w:szCs w:val="21"/>
        </w:rPr>
        <w:br/>
        <w:t>水工制图：何卉、胡英、邓强国。</w:t>
      </w:r>
    </w:p>
    <w:p w:rsidR="00D35211" w:rsidRDefault="00D35211" w:rsidP="00CA0CB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D11672" w:rsidRPr="00CA0CB3" w:rsidRDefault="00406F93" w:rsidP="00CA0CB3">
      <w:pPr>
        <w:spacing w:line="360" w:lineRule="auto"/>
        <w:ind w:firstLineChars="200" w:firstLine="422"/>
        <w:rPr>
          <w:rFonts w:ascii="宋体" w:hAnsi="宋体" w:hint="eastAsia"/>
          <w:b/>
          <w:szCs w:val="21"/>
        </w:rPr>
      </w:pPr>
      <w:r w:rsidRPr="00CA0CB3">
        <w:rPr>
          <w:rFonts w:ascii="宋体" w:hAnsi="宋体" w:hint="eastAsia"/>
          <w:b/>
          <w:szCs w:val="21"/>
        </w:rPr>
        <w:t>六、体育</w:t>
      </w:r>
    </w:p>
    <w:p w:rsidR="00D11672" w:rsidRPr="00CA0CB3" w:rsidRDefault="00D11672" w:rsidP="00CA0CB3">
      <w:pPr>
        <w:spacing w:line="360" w:lineRule="auto"/>
        <w:ind w:firstLineChars="200" w:firstLine="420"/>
        <w:rPr>
          <w:rFonts w:ascii="宋体" w:hAnsi="宋体" w:hint="eastAsia"/>
          <w:b/>
          <w:szCs w:val="21"/>
        </w:rPr>
      </w:pPr>
      <w:r w:rsidRPr="00CA0CB3">
        <w:rPr>
          <w:rFonts w:ascii="宋体" w:hAnsi="宋体" w:hint="eastAsia"/>
          <w:szCs w:val="21"/>
        </w:rPr>
        <w:t>第1片区：王亭予（篮球）、杨有林（篮球）、李雯雯（民族操）、金勇（排球）、白国庆（排球）、朱盛文（乒乓球）、张玺（乒乓球）、方师平（跆拳道）、郭智锋（网球）、闫永军（网球）、白雪松（武术）、周晓艾（瑜珈）、何志谦（羽毛球）、周广莹（羽毛球）、沈卫东（足球）、叶燎昆（足球）、孟钢（健美）、杨华（健美操）、马力（篮球）、佟卫南（篮球）、舒敏（排球）、毕华（排球）、鲁丽华（乒乓球）、熊刚烈（乒乓球）、李云县（散打）、赵斌（网球）、李秋良（武术）、张勤（瑜珈）、胡庆兰（羽毛球）、康诘（羽毛球）、杨习锋（足球）。</w:t>
      </w:r>
    </w:p>
    <w:p w:rsidR="00D11672" w:rsidRPr="00CA0CB3" w:rsidRDefault="00D11672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第2片区：</w:t>
      </w:r>
      <w:r w:rsidRPr="00CA0CB3">
        <w:rPr>
          <w:rFonts w:ascii="宋体" w:hAnsi="宋体" w:hint="eastAsia"/>
          <w:szCs w:val="21"/>
        </w:rPr>
        <w:t>孟钢（健美）、杨华（健美操）、马力（篮球）、佟卫南（篮球）、舒敏（排球）、鲁丽华（乒乓球）、熊刚烈（乒乓球）、李云县（散打）、赵斌（网球）、李秋良（武术）、张勤（瑜珈）、康诘（羽毛球）、杨习锋（足球）、郭涛（健美）、沈艳（篮球）、佟卫南（篮球）、毕华（排球）、鲁丽华（乒乓球）、李磊（乒乓球）、李全德（散打）、徐磊（体育舞蹈）、康健（网球）、李秋良（武术）、薛宇雯（瑜珈）、胡庆兰（羽毛球）、冯克勤（足球）、杨习锋（足球）。</w:t>
      </w:r>
    </w:p>
    <w:p w:rsidR="00D11672" w:rsidRPr="00CA0CB3" w:rsidRDefault="00D11672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第3片区：</w:t>
      </w:r>
      <w:r w:rsidRPr="00CA0CB3">
        <w:rPr>
          <w:rFonts w:ascii="宋体" w:hAnsi="宋体" w:hint="eastAsia"/>
          <w:szCs w:val="21"/>
        </w:rPr>
        <w:t>郭涛（健美）、沈艳（篮球）、佟卫南（篮球）、毕华（排球）、鲁丽华（乒乓球）、李磊（乒乓球）、李全德（散打）、徐磊（体育舞蹈）、康健（网球）、李秋良（武术）、薛宇雯（瑜珈）、胡庆兰（羽毛球）、杨习锋（足球）、王亭予（篮球）、杨有林（篮球）、李雯雯（民族操）、金勇（排球）、白国庆（排球）、朱盛文（乒乓球）、张玺（乒乓球）、郭智锋（网球）、闫永军（网球）、白雪松（武术）、周晓艾（瑜珈）、何志谦（羽毛球）、周广莹（羽毛球）。</w:t>
      </w:r>
    </w:p>
    <w:p w:rsidR="00D11672" w:rsidRPr="00CA0CB3" w:rsidRDefault="00D11672" w:rsidP="00CA0CB3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CA0CB3">
        <w:rPr>
          <w:rFonts w:ascii="宋体" w:hAnsi="宋体" w:cs="宋体" w:hint="eastAsia"/>
          <w:kern w:val="0"/>
          <w:szCs w:val="21"/>
        </w:rPr>
        <w:t>第4片区：</w:t>
      </w:r>
      <w:r w:rsidRPr="00CA0CB3">
        <w:rPr>
          <w:rFonts w:ascii="宋体" w:hAnsi="宋体" w:hint="eastAsia"/>
          <w:szCs w:val="21"/>
        </w:rPr>
        <w:t>郭涛（健美）、沈艳（篮球）、佟卫南（篮球）、毕华（排球）、鲁丽华（乒乓球）、李磊（乒乓球）、李全德（散打）、徐磊（体育舞蹈）、康健（网球）、白国庆（网球）、李秋良（武术）、薛宇雯（瑜珈）、胡庆兰（羽毛球）、杨习锋（足球）、郭涛（健美）、沈艳（篮球）、佟卫南（篮球）、李雯雯（民族操）、毕华（排球）、李磊（乒乓球）、李全德（散打）、徐磊（体育舞蹈）、康健（网球）、白国庆（网球）、李秋良（武术）、薛宇雯（瑜珈）、胡庆兰（羽毛球）、冯克勤（足球）。</w:t>
      </w:r>
    </w:p>
    <w:p w:rsidR="00D11672" w:rsidRDefault="00D11672" w:rsidP="00406F93">
      <w:pPr>
        <w:spacing w:line="360" w:lineRule="auto"/>
        <w:ind w:firstLineChars="200" w:firstLine="562"/>
        <w:rPr>
          <w:rFonts w:ascii="仿宋_GB2312" w:eastAsia="仿宋_GB2312" w:hint="eastAsia"/>
          <w:b/>
          <w:sz w:val="28"/>
          <w:szCs w:val="28"/>
        </w:rPr>
      </w:pPr>
    </w:p>
    <w:sectPr w:rsidR="00D1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AB9" w:rsidRDefault="00667AB9" w:rsidP="00667AB9">
      <w:r>
        <w:separator/>
      </w:r>
    </w:p>
  </w:endnote>
  <w:endnote w:type="continuationSeparator" w:id="0">
    <w:p w:rsidR="00667AB9" w:rsidRDefault="00667AB9" w:rsidP="0066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AB9" w:rsidRDefault="00667AB9" w:rsidP="00667AB9">
      <w:r>
        <w:separator/>
      </w:r>
    </w:p>
  </w:footnote>
  <w:footnote w:type="continuationSeparator" w:id="0">
    <w:p w:rsidR="00667AB9" w:rsidRDefault="00667AB9" w:rsidP="00667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7638"/>
    <w:multiLevelType w:val="hybridMultilevel"/>
    <w:tmpl w:val="01289576"/>
    <w:lvl w:ilvl="0" w:tplc="38E61D28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5B0763A3"/>
    <w:multiLevelType w:val="hybridMultilevel"/>
    <w:tmpl w:val="E57C8A30"/>
    <w:lvl w:ilvl="0" w:tplc="56BCF0AE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225F"/>
    <w:rsid w:val="000320F3"/>
    <w:rsid w:val="00033363"/>
    <w:rsid w:val="000B79C0"/>
    <w:rsid w:val="00166C27"/>
    <w:rsid w:val="0020365A"/>
    <w:rsid w:val="00350603"/>
    <w:rsid w:val="00406F93"/>
    <w:rsid w:val="00425FFC"/>
    <w:rsid w:val="00613C36"/>
    <w:rsid w:val="00667AB9"/>
    <w:rsid w:val="00715EA7"/>
    <w:rsid w:val="007C225F"/>
    <w:rsid w:val="007F54B2"/>
    <w:rsid w:val="008A22FB"/>
    <w:rsid w:val="0092214F"/>
    <w:rsid w:val="009543CD"/>
    <w:rsid w:val="00CA0CB3"/>
    <w:rsid w:val="00D11672"/>
    <w:rsid w:val="00D35211"/>
    <w:rsid w:val="00E11699"/>
    <w:rsid w:val="00E60DC6"/>
    <w:rsid w:val="00F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4AD2A2-0F6C-4EDA-93D7-6F94412B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67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B79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6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7AB9"/>
    <w:rPr>
      <w:kern w:val="2"/>
      <w:sz w:val="18"/>
      <w:szCs w:val="18"/>
    </w:rPr>
  </w:style>
  <w:style w:type="paragraph" w:styleId="a6">
    <w:name w:val="footer"/>
    <w:basedOn w:val="a"/>
    <w:link w:val="a7"/>
    <w:rsid w:val="0066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7A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>China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User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