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49" w:rsidRDefault="00FC0365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附件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:rsidR="00443E49" w:rsidRDefault="00FC0365">
      <w:pPr>
        <w:spacing w:line="220" w:lineRule="atLeast"/>
        <w:jc w:val="center"/>
        <w:rPr>
          <w:b/>
          <w:bCs/>
          <w:sz w:val="32"/>
          <w:szCs w:val="32"/>
        </w:rPr>
      </w:pPr>
      <w:bookmarkStart w:id="0" w:name="_GoBack"/>
      <w:r>
        <w:rPr>
          <w:rFonts w:hint="eastAsia"/>
          <w:b/>
          <w:bCs/>
          <w:sz w:val="32"/>
          <w:szCs w:val="32"/>
        </w:rPr>
        <w:t>高校集中开展禁毒防艾和健康教育情况统计表</w:t>
      </w:r>
    </w:p>
    <w:bookmarkEnd w:id="0"/>
    <w:p w:rsidR="00443E49" w:rsidRDefault="00443E49">
      <w:pPr>
        <w:spacing w:line="220" w:lineRule="atLeast"/>
        <w:rPr>
          <w:sz w:val="32"/>
          <w:szCs w:val="32"/>
        </w:rPr>
      </w:pPr>
    </w:p>
    <w:p w:rsidR="00443E49" w:rsidRDefault="00FC0365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填报</w:t>
      </w:r>
      <w:r>
        <w:rPr>
          <w:rFonts w:hint="eastAsia"/>
          <w:sz w:val="32"/>
          <w:szCs w:val="32"/>
        </w:rPr>
        <w:t>学院</w:t>
      </w:r>
      <w:r>
        <w:rPr>
          <w:rFonts w:hint="eastAsia"/>
          <w:sz w:val="32"/>
          <w:szCs w:val="32"/>
        </w:rPr>
        <w:t>（盖章）：</w:t>
      </w: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填报日期：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日</w:t>
      </w:r>
    </w:p>
    <w:tbl>
      <w:tblPr>
        <w:tblStyle w:val="a5"/>
        <w:tblW w:w="8522" w:type="dxa"/>
        <w:tblLayout w:type="fixed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43E49">
        <w:tc>
          <w:tcPr>
            <w:tcW w:w="2434" w:type="dxa"/>
            <w:gridSpan w:val="2"/>
          </w:tcPr>
          <w:p w:rsidR="00443E49" w:rsidRDefault="00FC0365">
            <w:pPr>
              <w:spacing w:line="220" w:lineRule="atLeast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在校学生数</w:t>
            </w:r>
          </w:p>
        </w:tc>
        <w:tc>
          <w:tcPr>
            <w:tcW w:w="1217" w:type="dxa"/>
            <w:vMerge w:val="restart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讲座场（次）</w:t>
            </w:r>
          </w:p>
        </w:tc>
        <w:tc>
          <w:tcPr>
            <w:tcW w:w="1217" w:type="dxa"/>
            <w:vMerge w:val="restart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宣教工作覆盖学生数</w:t>
            </w:r>
          </w:p>
        </w:tc>
        <w:tc>
          <w:tcPr>
            <w:tcW w:w="1218" w:type="dxa"/>
            <w:vMerge w:val="restart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覆盖比率</w:t>
            </w:r>
          </w:p>
        </w:tc>
        <w:tc>
          <w:tcPr>
            <w:tcW w:w="2436" w:type="dxa"/>
            <w:gridSpan w:val="2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网上测试人数</w:t>
            </w:r>
          </w:p>
        </w:tc>
      </w:tr>
      <w:tr w:rsidR="00443E49">
        <w:tc>
          <w:tcPr>
            <w:tcW w:w="1217" w:type="dxa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总数</w:t>
            </w:r>
          </w:p>
        </w:tc>
        <w:tc>
          <w:tcPr>
            <w:tcW w:w="1217" w:type="dxa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大一新生数</w:t>
            </w:r>
          </w:p>
        </w:tc>
        <w:tc>
          <w:tcPr>
            <w:tcW w:w="1217" w:type="dxa"/>
            <w:vMerge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7" w:type="dxa"/>
            <w:vMerge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8" w:type="dxa"/>
            <w:vMerge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8" w:type="dxa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禁毒</w:t>
            </w:r>
          </w:p>
        </w:tc>
        <w:tc>
          <w:tcPr>
            <w:tcW w:w="1218" w:type="dxa"/>
          </w:tcPr>
          <w:p w:rsidR="00443E49" w:rsidRDefault="00FC0365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防艾</w:t>
            </w:r>
          </w:p>
        </w:tc>
      </w:tr>
      <w:tr w:rsidR="00443E49">
        <w:trPr>
          <w:trHeight w:val="916"/>
        </w:trPr>
        <w:tc>
          <w:tcPr>
            <w:tcW w:w="1217" w:type="dxa"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7" w:type="dxa"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7" w:type="dxa"/>
          </w:tcPr>
          <w:p w:rsidR="00443E49" w:rsidRDefault="005E2176" w:rsidP="005E2176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:rsidR="00443E49" w:rsidRDefault="005E2176" w:rsidP="005E2176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</w:t>
            </w:r>
            <w:r>
              <w:rPr>
                <w:rFonts w:hint="eastAsia"/>
                <w:sz w:val="32"/>
                <w:szCs w:val="32"/>
              </w:rPr>
              <w:t>人</w:t>
            </w:r>
          </w:p>
        </w:tc>
        <w:tc>
          <w:tcPr>
            <w:tcW w:w="1218" w:type="dxa"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8" w:type="dxa"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218" w:type="dxa"/>
          </w:tcPr>
          <w:p w:rsidR="00443E49" w:rsidRDefault="00443E49">
            <w:pPr>
              <w:spacing w:line="220" w:lineRule="atLeast"/>
              <w:rPr>
                <w:sz w:val="32"/>
                <w:szCs w:val="32"/>
              </w:rPr>
            </w:pPr>
          </w:p>
        </w:tc>
      </w:tr>
    </w:tbl>
    <w:p w:rsidR="00443E49" w:rsidRDefault="00443E49">
      <w:pPr>
        <w:spacing w:line="220" w:lineRule="atLeast"/>
        <w:rPr>
          <w:sz w:val="32"/>
          <w:szCs w:val="32"/>
        </w:rPr>
      </w:pPr>
    </w:p>
    <w:p w:rsidR="00443E49" w:rsidRDefault="00443E49">
      <w:pPr>
        <w:spacing w:line="220" w:lineRule="atLeast"/>
        <w:rPr>
          <w:sz w:val="32"/>
          <w:szCs w:val="32"/>
        </w:rPr>
      </w:pPr>
    </w:p>
    <w:p w:rsidR="00443E49" w:rsidRDefault="00443E49">
      <w:pPr>
        <w:spacing w:line="220" w:lineRule="atLeast"/>
        <w:rPr>
          <w:sz w:val="32"/>
          <w:szCs w:val="32"/>
        </w:rPr>
      </w:pPr>
    </w:p>
    <w:p w:rsidR="00443E49" w:rsidRDefault="00443E49"/>
    <w:sectPr w:rsidR="00443E49" w:rsidSect="00443E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365" w:rsidRDefault="00FC0365" w:rsidP="005E2176">
      <w:pPr>
        <w:spacing w:after="0"/>
      </w:pPr>
      <w:r>
        <w:separator/>
      </w:r>
    </w:p>
  </w:endnote>
  <w:endnote w:type="continuationSeparator" w:id="1">
    <w:p w:rsidR="00FC0365" w:rsidRDefault="00FC0365" w:rsidP="005E21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365" w:rsidRDefault="00FC0365" w:rsidP="005E2176">
      <w:pPr>
        <w:spacing w:after="0"/>
      </w:pPr>
      <w:r>
        <w:separator/>
      </w:r>
    </w:p>
  </w:footnote>
  <w:footnote w:type="continuationSeparator" w:id="1">
    <w:p w:rsidR="00FC0365" w:rsidRDefault="00FC0365" w:rsidP="005E217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308"/>
    <w:rsid w:val="001F4A30"/>
    <w:rsid w:val="00323308"/>
    <w:rsid w:val="00443E49"/>
    <w:rsid w:val="005E2176"/>
    <w:rsid w:val="00FC0365"/>
    <w:rsid w:val="02C74531"/>
    <w:rsid w:val="2A3C01F6"/>
    <w:rsid w:val="4E5A1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49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43E4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43E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table" w:styleId="a5">
    <w:name w:val="Table Grid"/>
    <w:basedOn w:val="a1"/>
    <w:uiPriority w:val="59"/>
    <w:rsid w:val="00443E49"/>
    <w:pPr>
      <w:widowControl w:val="0"/>
      <w:jc w:val="both"/>
    </w:pPr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443E4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43E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庄朝东</dc:creator>
  <cp:lastModifiedBy>HP</cp:lastModifiedBy>
  <cp:revision>2</cp:revision>
  <dcterms:created xsi:type="dcterms:W3CDTF">2017-09-27T01:22:00Z</dcterms:created>
  <dcterms:modified xsi:type="dcterms:W3CDTF">2017-09-27T01:22:00Z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