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D0" w:rsidRPr="00B85CD0" w:rsidRDefault="00B85CD0" w:rsidP="00B85CD0">
      <w:pPr>
        <w:spacing w:line="540" w:lineRule="exact"/>
        <w:rPr>
          <w:rFonts w:ascii="方正黑体_GBK" w:eastAsia="方正黑体_GBK" w:hAnsi="Times New Roman" w:hint="eastAsia"/>
          <w:bCs/>
          <w:sz w:val="30"/>
          <w:szCs w:val="30"/>
        </w:rPr>
      </w:pPr>
      <w:r w:rsidRPr="00B85CD0">
        <w:rPr>
          <w:rFonts w:ascii="方正黑体_GBK" w:eastAsia="方正黑体_GBK" w:hAnsi="Times New Roman" w:hint="eastAsia"/>
          <w:bCs/>
          <w:sz w:val="30"/>
          <w:szCs w:val="30"/>
        </w:rPr>
        <w:t>附件4</w:t>
      </w:r>
    </w:p>
    <w:p w:rsidR="00B85CD0" w:rsidRDefault="00B85CD0" w:rsidP="00B85CD0">
      <w:pPr>
        <w:spacing w:line="540" w:lineRule="exact"/>
        <w:rPr>
          <w:rFonts w:ascii="方正大标宋_GBK" w:eastAsia="方正大标宋_GBK" w:hAnsi="Times New Roman" w:hint="eastAsia"/>
          <w:bCs/>
          <w:sz w:val="40"/>
          <w:szCs w:val="40"/>
        </w:rPr>
      </w:pPr>
    </w:p>
    <w:p w:rsidR="00224F88" w:rsidRPr="00B85CD0" w:rsidRDefault="00224F88" w:rsidP="00B85CD0">
      <w:pPr>
        <w:spacing w:line="540" w:lineRule="exact"/>
        <w:jc w:val="center"/>
        <w:rPr>
          <w:rFonts w:ascii="方正大标宋_GBK" w:eastAsia="方正大标宋_GBK" w:hAnsi="Times New Roman" w:hint="eastAsia"/>
          <w:bCs/>
          <w:sz w:val="40"/>
          <w:szCs w:val="40"/>
        </w:rPr>
      </w:pPr>
      <w:r w:rsidRPr="00B85CD0">
        <w:rPr>
          <w:rFonts w:ascii="方正大标宋_GBK" w:eastAsia="方正大标宋_GBK" w:hAnsi="Times New Roman" w:hint="eastAsia"/>
          <w:bCs/>
          <w:sz w:val="40"/>
          <w:szCs w:val="40"/>
        </w:rPr>
        <w:t>创业计划书撰写说明</w:t>
      </w:r>
    </w:p>
    <w:p w:rsidR="00B85CD0" w:rsidRPr="00C07422" w:rsidRDefault="00B85CD0" w:rsidP="00B85CD0">
      <w:pPr>
        <w:spacing w:line="540" w:lineRule="exact"/>
        <w:jc w:val="center"/>
        <w:rPr>
          <w:rFonts w:ascii="Times New Roman" w:eastAsia="方正黑体_GBK" w:hAnsi="Times New Roman"/>
          <w:bCs/>
          <w:sz w:val="30"/>
          <w:szCs w:val="30"/>
        </w:rPr>
      </w:pPr>
    </w:p>
    <w:p w:rsidR="00224F88" w:rsidRPr="00B85CD0" w:rsidRDefault="00B85CD0" w:rsidP="00224F88">
      <w:pPr>
        <w:spacing w:line="540" w:lineRule="exact"/>
        <w:ind w:firstLine="675"/>
        <w:rPr>
          <w:rFonts w:ascii="方正黑体_GBK" w:eastAsia="方正黑体_GBK" w:hAnsi="Times New Roman" w:hint="eastAsia"/>
          <w:color w:val="000000"/>
          <w:sz w:val="30"/>
          <w:szCs w:val="30"/>
        </w:rPr>
      </w:pPr>
      <w:r w:rsidRPr="00B85CD0">
        <w:rPr>
          <w:rFonts w:ascii="方正黑体_GBK" w:eastAsia="方正黑体_GBK" w:hAnsi="Times New Roman" w:hint="eastAsia"/>
          <w:color w:val="000000"/>
          <w:sz w:val="30"/>
          <w:szCs w:val="30"/>
        </w:rPr>
        <w:t>一、</w:t>
      </w:r>
      <w:r w:rsidR="00224F88" w:rsidRPr="00B85CD0">
        <w:rPr>
          <w:rFonts w:ascii="方正黑体_GBK" w:eastAsia="方正黑体_GBK" w:hAnsi="Times New Roman" w:hint="eastAsia"/>
          <w:color w:val="000000"/>
          <w:sz w:val="30"/>
          <w:szCs w:val="30"/>
        </w:rPr>
        <w:t>格式要求</w:t>
      </w:r>
    </w:p>
    <w:p w:rsidR="00224F88" w:rsidRPr="00C07422" w:rsidRDefault="00224F88" w:rsidP="00224F88">
      <w:pPr>
        <w:spacing w:line="540" w:lineRule="exact"/>
        <w:ind w:firstLine="675"/>
        <w:rPr>
          <w:rFonts w:ascii="Times New Roman" w:eastAsia="方正仿宋_GBK" w:hAnsi="Times New Roman"/>
          <w:color w:val="000000"/>
          <w:sz w:val="30"/>
          <w:szCs w:val="30"/>
        </w:rPr>
      </w:pPr>
      <w:r w:rsidRPr="00C07422">
        <w:rPr>
          <w:rFonts w:ascii="Times New Roman" w:eastAsia="方正仿宋_GBK" w:hAnsi="Times New Roman"/>
          <w:sz w:val="30"/>
          <w:szCs w:val="30"/>
        </w:rPr>
        <w:t>创业计划书的封面封底、内部页面的排版形式及风格设计，由各参赛团队自行确定，以</w:t>
      </w:r>
      <w:r w:rsidRPr="00C07422">
        <w:rPr>
          <w:rFonts w:ascii="Times New Roman" w:eastAsia="方正仿宋_GBK" w:hAnsi="Times New Roman"/>
          <w:sz w:val="30"/>
          <w:szCs w:val="30"/>
        </w:rPr>
        <w:t>PDF</w:t>
      </w:r>
      <w:r w:rsidRPr="00C07422">
        <w:rPr>
          <w:rFonts w:ascii="Times New Roman" w:eastAsia="方正仿宋_GBK" w:hAnsi="Times New Roman"/>
          <w:sz w:val="30"/>
          <w:szCs w:val="30"/>
        </w:rPr>
        <w:t>格式提交，以</w:t>
      </w:r>
      <w:r w:rsidR="0015146C" w:rsidRPr="00C07422">
        <w:rPr>
          <w:rFonts w:ascii="Times New Roman" w:eastAsia="方正仿宋_GBK" w:hAnsi="Times New Roman" w:hint="eastAsia"/>
          <w:sz w:val="30"/>
          <w:szCs w:val="30"/>
        </w:rPr>
        <w:t>“</w:t>
      </w:r>
      <w:r w:rsidRPr="00C07422">
        <w:rPr>
          <w:rFonts w:ascii="Times New Roman" w:eastAsia="方正仿宋_GBK" w:hAnsi="Times New Roman"/>
          <w:sz w:val="30"/>
          <w:szCs w:val="30"/>
        </w:rPr>
        <w:t>项目名称</w:t>
      </w:r>
      <w:r w:rsidR="0015146C" w:rsidRPr="00C07422">
        <w:rPr>
          <w:rFonts w:ascii="Times New Roman" w:eastAsia="方正仿宋_GBK" w:hAnsi="Times New Roman" w:hint="eastAsia"/>
          <w:sz w:val="30"/>
          <w:szCs w:val="30"/>
        </w:rPr>
        <w:t>”</w:t>
      </w:r>
      <w:r w:rsidRPr="00C07422">
        <w:rPr>
          <w:rFonts w:ascii="Times New Roman" w:eastAsia="方正仿宋_GBK" w:hAnsi="Times New Roman"/>
          <w:sz w:val="30"/>
          <w:szCs w:val="30"/>
        </w:rPr>
        <w:t>命名。</w:t>
      </w:r>
    </w:p>
    <w:p w:rsidR="00224F88" w:rsidRPr="00B85CD0" w:rsidRDefault="00B85CD0" w:rsidP="00224F88">
      <w:pPr>
        <w:spacing w:line="540" w:lineRule="exact"/>
        <w:ind w:firstLine="675"/>
        <w:rPr>
          <w:rFonts w:ascii="方正黑体_GBK" w:eastAsia="方正黑体_GBK" w:hAnsi="Times New Roman"/>
          <w:color w:val="000000"/>
          <w:sz w:val="30"/>
          <w:szCs w:val="30"/>
        </w:rPr>
      </w:pPr>
      <w:r w:rsidRPr="00B85CD0">
        <w:rPr>
          <w:rFonts w:ascii="方正黑体_GBK" w:eastAsia="方正黑体_GBK" w:hAnsi="Times New Roman" w:hint="eastAsia"/>
          <w:color w:val="000000"/>
          <w:sz w:val="30"/>
          <w:szCs w:val="30"/>
        </w:rPr>
        <w:t>二、</w:t>
      </w:r>
      <w:r w:rsidR="00224F88" w:rsidRPr="00B85CD0">
        <w:rPr>
          <w:rFonts w:ascii="方正黑体_GBK" w:eastAsia="方正黑体_GBK" w:hAnsi="Times New Roman"/>
          <w:color w:val="000000"/>
          <w:sz w:val="30"/>
          <w:szCs w:val="30"/>
        </w:rPr>
        <w:t>建议内容</w:t>
      </w:r>
    </w:p>
    <w:p w:rsidR="00224F88" w:rsidRPr="00C07422" w:rsidRDefault="00224F88" w:rsidP="00224F88">
      <w:pPr>
        <w:spacing w:line="540" w:lineRule="exact"/>
        <w:ind w:firstLineChars="248" w:firstLine="744"/>
        <w:rPr>
          <w:rFonts w:ascii="Times New Roman" w:eastAsia="方正仿宋_GBK" w:hAnsi="Times New Roman"/>
          <w:color w:val="000000"/>
          <w:sz w:val="30"/>
          <w:szCs w:val="30"/>
        </w:rPr>
      </w:pPr>
      <w:r w:rsidRPr="00C07422">
        <w:rPr>
          <w:rFonts w:ascii="Times New Roman" w:eastAsia="方正仿宋_GBK" w:hAnsi="Times New Roman"/>
          <w:color w:val="000000"/>
          <w:sz w:val="30"/>
          <w:szCs w:val="30"/>
        </w:rPr>
        <w:t xml:space="preserve">1. </w:t>
      </w:r>
      <w:r w:rsidRPr="00C07422">
        <w:rPr>
          <w:rFonts w:ascii="Times New Roman" w:eastAsia="方正仿宋_GBK" w:hAnsi="Times New Roman"/>
          <w:color w:val="000000"/>
          <w:sz w:val="30"/>
          <w:szCs w:val="30"/>
        </w:rPr>
        <w:t>项目简介。项目的设计理念、开发策略、功能服务，技术水平等；项目的科学性、独创性与领先性；项目专利权、著作权、政府批文和鉴定材料等。</w:t>
      </w:r>
      <w:bookmarkStart w:id="0" w:name="_GoBack"/>
      <w:bookmarkEnd w:id="0"/>
    </w:p>
    <w:p w:rsidR="00224F88" w:rsidRPr="00C07422" w:rsidRDefault="00224F88" w:rsidP="00224F88">
      <w:pPr>
        <w:spacing w:line="540" w:lineRule="exact"/>
        <w:ind w:firstLineChars="248" w:firstLine="744"/>
        <w:rPr>
          <w:rFonts w:ascii="Times New Roman" w:eastAsia="方正仿宋_GBK" w:hAnsi="Times New Roman"/>
          <w:color w:val="000000"/>
          <w:sz w:val="30"/>
          <w:szCs w:val="30"/>
        </w:rPr>
      </w:pPr>
      <w:r w:rsidRPr="00C07422">
        <w:rPr>
          <w:rFonts w:ascii="Times New Roman" w:eastAsia="方正仿宋_GBK" w:hAnsi="Times New Roman"/>
          <w:color w:val="000000"/>
          <w:sz w:val="30"/>
          <w:szCs w:val="30"/>
        </w:rPr>
        <w:t xml:space="preserve">2. </w:t>
      </w:r>
      <w:r w:rsidRPr="00C07422">
        <w:rPr>
          <w:rFonts w:ascii="Times New Roman" w:eastAsia="方正仿宋_GBK" w:hAnsi="Times New Roman"/>
          <w:color w:val="000000"/>
          <w:sz w:val="30"/>
          <w:szCs w:val="30"/>
        </w:rPr>
        <w:t>创业机会。产业背景、产品市场定位、市场需求及趋势、市场竞争环境、市场变化趋势及未来发展前景等。</w:t>
      </w:r>
    </w:p>
    <w:p w:rsidR="00224F88" w:rsidRPr="00C07422" w:rsidRDefault="00224F88" w:rsidP="00224F88">
      <w:pPr>
        <w:spacing w:line="540" w:lineRule="exact"/>
        <w:ind w:firstLineChars="248" w:firstLine="744"/>
        <w:rPr>
          <w:rFonts w:ascii="Times New Roman" w:eastAsia="方正仿宋_GBK" w:hAnsi="Times New Roman"/>
          <w:color w:val="000000"/>
          <w:sz w:val="30"/>
          <w:szCs w:val="30"/>
        </w:rPr>
      </w:pPr>
      <w:r w:rsidRPr="00C07422">
        <w:rPr>
          <w:rFonts w:ascii="Times New Roman" w:eastAsia="方正仿宋_GBK" w:hAnsi="Times New Roman"/>
          <w:color w:val="000000"/>
          <w:sz w:val="30"/>
          <w:szCs w:val="30"/>
        </w:rPr>
        <w:t xml:space="preserve">3. </w:t>
      </w:r>
      <w:r w:rsidRPr="00C07422">
        <w:rPr>
          <w:rFonts w:ascii="Times New Roman" w:eastAsia="方正仿宋_GBK" w:hAnsi="Times New Roman"/>
          <w:color w:val="000000"/>
          <w:sz w:val="30"/>
          <w:szCs w:val="30"/>
        </w:rPr>
        <w:t>竞争策略。对现有和潜在的竞争者的分析，替代品竞争，行业内原有竞争的分析；对面临的技术、市场、财务等关键问题，总结本项目的竞争优势，提出合理可行的竞争策略。</w:t>
      </w:r>
    </w:p>
    <w:p w:rsidR="00224F88" w:rsidRPr="00C07422" w:rsidRDefault="00224F88" w:rsidP="00224F88">
      <w:pPr>
        <w:spacing w:line="540" w:lineRule="exact"/>
        <w:ind w:firstLineChars="248" w:firstLine="744"/>
        <w:rPr>
          <w:rFonts w:ascii="Times New Roman" w:eastAsia="方正仿宋_GBK" w:hAnsi="Times New Roman"/>
          <w:color w:val="000000"/>
          <w:sz w:val="30"/>
          <w:szCs w:val="30"/>
        </w:rPr>
      </w:pPr>
      <w:r w:rsidRPr="00C07422">
        <w:rPr>
          <w:rFonts w:ascii="Times New Roman" w:eastAsia="方正仿宋_GBK" w:hAnsi="Times New Roman"/>
          <w:color w:val="000000"/>
          <w:sz w:val="30"/>
          <w:szCs w:val="30"/>
        </w:rPr>
        <w:t xml:space="preserve">4. </w:t>
      </w:r>
      <w:r w:rsidRPr="00C07422">
        <w:rPr>
          <w:rFonts w:ascii="Times New Roman" w:eastAsia="方正仿宋_GBK" w:hAnsi="Times New Roman"/>
          <w:color w:val="000000"/>
          <w:sz w:val="30"/>
          <w:szCs w:val="30"/>
        </w:rPr>
        <w:t>商业模式。市场分析与策略、生产及业务模式、企业运营模式、营销目标与策略、营销渠道及促销方式等。</w:t>
      </w:r>
    </w:p>
    <w:p w:rsidR="00224F88" w:rsidRPr="00C07422" w:rsidRDefault="00224F88" w:rsidP="00224F88">
      <w:pPr>
        <w:spacing w:line="540" w:lineRule="exact"/>
        <w:ind w:firstLineChars="248" w:firstLine="744"/>
        <w:rPr>
          <w:rFonts w:ascii="Times New Roman" w:eastAsia="方正仿宋_GBK" w:hAnsi="Times New Roman"/>
          <w:color w:val="000000"/>
          <w:sz w:val="30"/>
          <w:szCs w:val="30"/>
        </w:rPr>
      </w:pPr>
      <w:r w:rsidRPr="00C07422">
        <w:rPr>
          <w:rFonts w:ascii="Times New Roman" w:eastAsia="方正仿宋_GBK" w:hAnsi="Times New Roman"/>
          <w:color w:val="000000"/>
          <w:sz w:val="30"/>
          <w:szCs w:val="30"/>
        </w:rPr>
        <w:t xml:space="preserve">5. </w:t>
      </w:r>
      <w:r w:rsidRPr="00C07422">
        <w:rPr>
          <w:rFonts w:ascii="Times New Roman" w:eastAsia="方正仿宋_GBK" w:hAnsi="Times New Roman"/>
          <w:color w:val="000000"/>
          <w:sz w:val="30"/>
          <w:szCs w:val="30"/>
        </w:rPr>
        <w:t>运营状况：</w:t>
      </w:r>
      <w:r w:rsidR="0015146C" w:rsidRPr="00C07422">
        <w:rPr>
          <w:rFonts w:ascii="Times New Roman" w:eastAsia="方正仿宋_GBK" w:hAnsi="Times New Roman" w:hint="eastAsia"/>
          <w:color w:val="000000"/>
          <w:sz w:val="30"/>
          <w:szCs w:val="30"/>
        </w:rPr>
        <w:t>“</w:t>
      </w:r>
      <w:r w:rsidRPr="00C07422">
        <w:rPr>
          <w:rFonts w:ascii="Times New Roman" w:eastAsia="方正仿宋_GBK" w:hAnsi="Times New Roman"/>
          <w:color w:val="000000"/>
          <w:sz w:val="30"/>
          <w:szCs w:val="30"/>
        </w:rPr>
        <w:t>正式创业</w:t>
      </w:r>
      <w:r w:rsidR="0015146C" w:rsidRPr="00C07422">
        <w:rPr>
          <w:rFonts w:ascii="Times New Roman" w:eastAsia="方正仿宋_GBK" w:hAnsi="Times New Roman" w:hint="eastAsia"/>
          <w:color w:val="000000"/>
          <w:sz w:val="30"/>
          <w:szCs w:val="30"/>
        </w:rPr>
        <w:t>”</w:t>
      </w:r>
      <w:r w:rsidRPr="00C07422">
        <w:rPr>
          <w:rFonts w:ascii="Times New Roman" w:eastAsia="方正仿宋_GBK" w:hAnsi="Times New Roman"/>
          <w:color w:val="000000"/>
          <w:sz w:val="30"/>
          <w:szCs w:val="30"/>
        </w:rPr>
        <w:t>项目提供产品在商业市场上进行销售、服务的状况，运营模式及设想等。</w:t>
      </w:r>
      <w:r w:rsidR="0015146C" w:rsidRPr="00C07422">
        <w:rPr>
          <w:rFonts w:ascii="Times New Roman" w:eastAsia="方正仿宋_GBK" w:hAnsi="Times New Roman" w:hint="eastAsia"/>
          <w:color w:val="000000"/>
          <w:sz w:val="30"/>
          <w:szCs w:val="30"/>
        </w:rPr>
        <w:t>“</w:t>
      </w:r>
      <w:r w:rsidRPr="00C07422">
        <w:rPr>
          <w:rFonts w:ascii="Times New Roman" w:eastAsia="方正仿宋_GBK" w:hAnsi="Times New Roman"/>
          <w:color w:val="0D0D0D"/>
          <w:sz w:val="30"/>
          <w:szCs w:val="30"/>
        </w:rPr>
        <w:t>意向创业</w:t>
      </w:r>
      <w:r w:rsidR="0015146C" w:rsidRPr="00C07422">
        <w:rPr>
          <w:rFonts w:ascii="Times New Roman" w:eastAsia="方正仿宋_GBK" w:hAnsi="Times New Roman" w:hint="eastAsia"/>
          <w:color w:val="0D0D0D"/>
          <w:sz w:val="30"/>
          <w:szCs w:val="30"/>
        </w:rPr>
        <w:t>”</w:t>
      </w:r>
      <w:r w:rsidRPr="00C07422">
        <w:rPr>
          <w:rFonts w:ascii="Times New Roman" w:eastAsia="方正仿宋_GBK" w:hAnsi="Times New Roman"/>
          <w:color w:val="0D0D0D"/>
          <w:sz w:val="30"/>
          <w:szCs w:val="30"/>
        </w:rPr>
        <w:t>项目</w:t>
      </w:r>
      <w:r w:rsidRPr="00C07422">
        <w:rPr>
          <w:rFonts w:ascii="Times New Roman" w:eastAsia="方正仿宋_GBK" w:hAnsi="Times New Roman"/>
          <w:color w:val="000000"/>
          <w:sz w:val="30"/>
          <w:szCs w:val="30"/>
        </w:rPr>
        <w:t>提供产品实现形式及进度，产品商品化的进程，运营模式及设想等。</w:t>
      </w:r>
    </w:p>
    <w:p w:rsidR="00224F88" w:rsidRPr="00C07422" w:rsidRDefault="00224F88" w:rsidP="00224F88">
      <w:pPr>
        <w:spacing w:line="540" w:lineRule="exact"/>
        <w:ind w:firstLineChars="248" w:firstLine="744"/>
        <w:rPr>
          <w:rFonts w:ascii="Times New Roman" w:eastAsia="方正仿宋_GBK" w:hAnsi="Times New Roman"/>
          <w:color w:val="000000"/>
          <w:sz w:val="30"/>
          <w:szCs w:val="30"/>
        </w:rPr>
      </w:pPr>
      <w:r w:rsidRPr="00C07422">
        <w:rPr>
          <w:rFonts w:ascii="Times New Roman" w:eastAsia="方正仿宋_GBK" w:hAnsi="Times New Roman"/>
          <w:color w:val="000000"/>
          <w:sz w:val="30"/>
          <w:szCs w:val="30"/>
        </w:rPr>
        <w:t xml:space="preserve">6. </w:t>
      </w:r>
      <w:r w:rsidRPr="00C07422">
        <w:rPr>
          <w:rFonts w:ascii="Times New Roman" w:eastAsia="方正仿宋_GBK" w:hAnsi="Times New Roman"/>
          <w:color w:val="000000"/>
          <w:sz w:val="30"/>
          <w:szCs w:val="30"/>
        </w:rPr>
        <w:t>发展战略。创业企业发展目标、战略规划和</w:t>
      </w:r>
      <w:r w:rsidRPr="00C07422">
        <w:rPr>
          <w:rFonts w:ascii="Times New Roman" w:eastAsia="方正仿宋_GBK" w:hAnsi="Times New Roman"/>
          <w:sz w:val="30"/>
          <w:szCs w:val="30"/>
        </w:rPr>
        <w:t>总体进度安排等</w:t>
      </w:r>
      <w:r w:rsidRPr="00C07422">
        <w:rPr>
          <w:rFonts w:ascii="Times New Roman" w:eastAsia="方正仿宋_GBK" w:hAnsi="Times New Roman"/>
          <w:color w:val="000000"/>
          <w:sz w:val="30"/>
          <w:szCs w:val="30"/>
        </w:rPr>
        <w:t>。</w:t>
      </w:r>
    </w:p>
    <w:p w:rsidR="00224F88" w:rsidRPr="00C07422" w:rsidRDefault="00224F88" w:rsidP="00224F88">
      <w:pPr>
        <w:spacing w:line="540" w:lineRule="exact"/>
        <w:ind w:firstLineChars="248" w:firstLine="744"/>
        <w:rPr>
          <w:rFonts w:ascii="Times New Roman" w:eastAsia="方正仿宋_GBK" w:hAnsi="Times New Roman"/>
          <w:color w:val="000000"/>
          <w:sz w:val="30"/>
          <w:szCs w:val="30"/>
        </w:rPr>
      </w:pPr>
      <w:r w:rsidRPr="00C07422">
        <w:rPr>
          <w:rFonts w:ascii="Times New Roman" w:eastAsia="方正仿宋_GBK" w:hAnsi="Times New Roman"/>
          <w:color w:val="000000"/>
          <w:sz w:val="30"/>
          <w:szCs w:val="30"/>
        </w:rPr>
        <w:t xml:space="preserve">7. </w:t>
      </w:r>
      <w:r w:rsidRPr="00C07422">
        <w:rPr>
          <w:rFonts w:ascii="Times New Roman" w:eastAsia="方正仿宋_GBK" w:hAnsi="Times New Roman"/>
          <w:color w:val="000000"/>
          <w:sz w:val="30"/>
          <w:szCs w:val="30"/>
        </w:rPr>
        <w:t>财务管理。营业收入和费用、现金流量、盈利能力和盈利模</w:t>
      </w:r>
      <w:r w:rsidRPr="00C07422">
        <w:rPr>
          <w:rFonts w:ascii="Times New Roman" w:eastAsia="方正仿宋_GBK" w:hAnsi="Times New Roman"/>
          <w:color w:val="000000"/>
          <w:sz w:val="30"/>
          <w:szCs w:val="30"/>
        </w:rPr>
        <w:lastRenderedPageBreak/>
        <w:t>式、固定和变动成本；公司的财务绩效，包括前两年财务月报和后三年财务年报。</w:t>
      </w:r>
    </w:p>
    <w:p w:rsidR="00224F88" w:rsidRPr="00C07422" w:rsidRDefault="00224F88" w:rsidP="00224F88">
      <w:pPr>
        <w:spacing w:line="540" w:lineRule="exact"/>
        <w:ind w:firstLineChars="248" w:firstLine="744"/>
        <w:rPr>
          <w:rFonts w:ascii="Times New Roman" w:eastAsia="方正仿宋_GBK" w:hAnsi="Times New Roman"/>
          <w:color w:val="000000"/>
          <w:sz w:val="30"/>
          <w:szCs w:val="30"/>
        </w:rPr>
      </w:pPr>
      <w:r w:rsidRPr="00C07422">
        <w:rPr>
          <w:rFonts w:ascii="Times New Roman" w:eastAsia="方正仿宋_GBK" w:hAnsi="Times New Roman"/>
          <w:color w:val="000000"/>
          <w:sz w:val="30"/>
          <w:szCs w:val="30"/>
        </w:rPr>
        <w:t xml:space="preserve">8. </w:t>
      </w:r>
      <w:r w:rsidRPr="00C07422">
        <w:rPr>
          <w:rFonts w:ascii="Times New Roman" w:eastAsia="方正仿宋_GBK" w:hAnsi="Times New Roman"/>
          <w:color w:val="000000"/>
          <w:sz w:val="30"/>
          <w:szCs w:val="30"/>
        </w:rPr>
        <w:t>融资计划。股本结构与规模、公司增资需求、资金筹措及投资方式；</w:t>
      </w:r>
      <w:r w:rsidRPr="00C07422">
        <w:rPr>
          <w:rFonts w:ascii="Times New Roman" w:eastAsia="方正仿宋_GBK" w:hAnsi="Times New Roman"/>
          <w:sz w:val="30"/>
          <w:szCs w:val="30"/>
        </w:rPr>
        <w:t>投资收益分析、盈利模式及盈利能力分析，风险评估、分析和控制，</w:t>
      </w:r>
      <w:r w:rsidRPr="00C07422">
        <w:rPr>
          <w:rFonts w:ascii="Times New Roman" w:eastAsia="方正仿宋_GBK" w:hAnsi="Times New Roman"/>
          <w:color w:val="000000"/>
          <w:sz w:val="30"/>
          <w:szCs w:val="30"/>
        </w:rPr>
        <w:t>风险资金退出策略等。</w:t>
      </w:r>
    </w:p>
    <w:p w:rsidR="00224F88" w:rsidRPr="00C07422" w:rsidRDefault="00224F88" w:rsidP="00224F88">
      <w:pPr>
        <w:widowControl/>
        <w:spacing w:line="540" w:lineRule="exact"/>
        <w:ind w:firstLineChars="240" w:firstLine="720"/>
        <w:jc w:val="left"/>
        <w:rPr>
          <w:rFonts w:ascii="Times New Roman" w:eastAsia="方正仿宋_GBK" w:hAnsi="Times New Roman"/>
          <w:sz w:val="30"/>
          <w:szCs w:val="30"/>
        </w:rPr>
      </w:pPr>
      <w:r w:rsidRPr="00C07422">
        <w:rPr>
          <w:rFonts w:ascii="Times New Roman" w:eastAsia="方正仿宋_GBK" w:hAnsi="Times New Roman"/>
          <w:color w:val="000000"/>
          <w:sz w:val="30"/>
          <w:szCs w:val="30"/>
        </w:rPr>
        <w:t xml:space="preserve">9. </w:t>
      </w:r>
      <w:r w:rsidRPr="00C07422">
        <w:rPr>
          <w:rFonts w:ascii="Times New Roman" w:eastAsia="方正仿宋_GBK" w:hAnsi="Times New Roman"/>
          <w:bCs/>
          <w:sz w:val="30"/>
          <w:szCs w:val="30"/>
        </w:rPr>
        <w:t>团队素质。项目的团队构成和组织结构、管理分工和互补情况、项目经历和能力表现、管理模式和管理状况等。</w:t>
      </w:r>
    </w:p>
    <w:p w:rsidR="008953FE" w:rsidRPr="00224F88" w:rsidRDefault="008953FE" w:rsidP="00224F88"/>
    <w:sectPr w:rsidR="008953FE" w:rsidRPr="00224F88" w:rsidSect="00B85CD0">
      <w:pgSz w:w="11906" w:h="16838"/>
      <w:pgMar w:top="2041" w:right="1531" w:bottom="2041" w:left="153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1C8" w:rsidRDefault="00E661C8" w:rsidP="008953FE">
      <w:r>
        <w:separator/>
      </w:r>
    </w:p>
  </w:endnote>
  <w:endnote w:type="continuationSeparator" w:id="0">
    <w:p w:rsidR="00E661C8" w:rsidRDefault="00E661C8" w:rsidP="00895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大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1C8" w:rsidRDefault="00E661C8" w:rsidP="008953FE">
      <w:r>
        <w:separator/>
      </w:r>
    </w:p>
  </w:footnote>
  <w:footnote w:type="continuationSeparator" w:id="0">
    <w:p w:rsidR="00E661C8" w:rsidRDefault="00E661C8" w:rsidP="008953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604"/>
    <w:rsid w:val="00081604"/>
    <w:rsid w:val="0015146C"/>
    <w:rsid w:val="001D373E"/>
    <w:rsid w:val="002144EB"/>
    <w:rsid w:val="00224F88"/>
    <w:rsid w:val="00427637"/>
    <w:rsid w:val="008953FE"/>
    <w:rsid w:val="00973835"/>
    <w:rsid w:val="00A53301"/>
    <w:rsid w:val="00AF396E"/>
    <w:rsid w:val="00B85CD0"/>
    <w:rsid w:val="00E661C8"/>
    <w:rsid w:val="00F70A1B"/>
    <w:rsid w:val="00FF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F8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5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53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53F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53F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70A1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70A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F8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5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53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53F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53F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70A1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70A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96</Words>
  <Characters>553</Characters>
  <Application>Microsoft Office Word</Application>
  <DocSecurity>0</DocSecurity>
  <Lines>4</Lines>
  <Paragraphs>1</Paragraphs>
  <ScaleCrop>false</ScaleCrop>
  <Company>Lenovo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RY</cp:lastModifiedBy>
  <cp:revision>7</cp:revision>
  <cp:lastPrinted>2015-07-20T11:04:00Z</cp:lastPrinted>
  <dcterms:created xsi:type="dcterms:W3CDTF">2015-07-20T08:17:00Z</dcterms:created>
  <dcterms:modified xsi:type="dcterms:W3CDTF">2015-07-21T03:29:00Z</dcterms:modified>
</cp:coreProperties>
</file>