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E7BF4" w:rsidRPr="00BE79A6" w:rsidRDefault="007E7BF4">
      <w:pPr>
        <w:jc w:val="center"/>
        <w:rPr>
          <w:rFonts w:ascii="方正小标宋_GBK" w:eastAsia="方正小标宋_GBK" w:hint="eastAsia"/>
          <w:bCs/>
          <w:sz w:val="44"/>
          <w:szCs w:val="44"/>
        </w:rPr>
      </w:pPr>
      <w:r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2015年</w:t>
      </w:r>
      <w:r w:rsidR="00FC6871"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9</w:t>
      </w:r>
      <w:r w:rsidR="00BE79A6">
        <w:rPr>
          <w:rFonts w:ascii="方正小标宋_GBK" w:eastAsia="方正小标宋_GBK" w:hAnsi="宋体" w:cs="宋体" w:hint="eastAsia"/>
          <w:bCs/>
          <w:sz w:val="44"/>
          <w:szCs w:val="44"/>
        </w:rPr>
        <w:t>月</w:t>
      </w:r>
      <w:r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精品</w:t>
      </w:r>
      <w:r w:rsidRPr="00BE79A6">
        <w:rPr>
          <w:rFonts w:ascii="方正小标宋_GBK" w:eastAsia="方正小标宋_GBK" w:hint="eastAsia"/>
          <w:bCs/>
          <w:sz w:val="44"/>
          <w:szCs w:val="44"/>
        </w:rPr>
        <w:t>团日活动评比结果汇总表</w:t>
      </w:r>
    </w:p>
    <w:p w:rsidR="007E7BF4" w:rsidRPr="00BE79A6" w:rsidRDefault="007E7BF4" w:rsidP="00BE79A6">
      <w:pPr>
        <w:autoSpaceDN w:val="0"/>
        <w:jc w:val="center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 w:rsidRPr="00BE79A6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</w:t>
      </w:r>
      <w:r w:rsidR="00214A97" w:rsidRPr="00BE79A6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培育和践行社会主义核心价值观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508"/>
        <w:gridCol w:w="1196"/>
        <w:gridCol w:w="1514"/>
        <w:gridCol w:w="1514"/>
        <w:gridCol w:w="1033"/>
        <w:gridCol w:w="878"/>
      </w:tblGrid>
      <w:tr w:rsidR="007E7BF4" w:rsidRPr="00BE79A6" w:rsidTr="00BE79A6">
        <w:trPr>
          <w:cantSplit/>
          <w:trHeight w:val="447"/>
          <w:jc w:val="center"/>
        </w:trPr>
        <w:tc>
          <w:tcPr>
            <w:tcW w:w="516" w:type="pct"/>
            <w:vMerge w:val="restar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885" w:type="pct"/>
            <w:vMerge w:val="restar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702" w:type="pct"/>
            <w:vMerge w:val="restar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基础分</w:t>
            </w:r>
          </w:p>
        </w:tc>
        <w:tc>
          <w:tcPr>
            <w:tcW w:w="1776" w:type="pct"/>
            <w:gridSpan w:val="2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附加分</w:t>
            </w:r>
          </w:p>
        </w:tc>
        <w:tc>
          <w:tcPr>
            <w:tcW w:w="606" w:type="pct"/>
            <w:vMerge w:val="restar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516" w:type="pct"/>
            <w:vMerge w:val="restart"/>
            <w:vAlign w:val="center"/>
          </w:tcPr>
          <w:p w:rsidR="007E7BF4" w:rsidRPr="00BE79A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排名</w:t>
            </w:r>
          </w:p>
        </w:tc>
      </w:tr>
      <w:tr w:rsidR="007E7BF4" w:rsidRPr="00BE79A6" w:rsidTr="00BE79A6">
        <w:trPr>
          <w:cantSplit/>
          <w:trHeight w:val="464"/>
          <w:jc w:val="center"/>
        </w:trPr>
        <w:tc>
          <w:tcPr>
            <w:tcW w:w="516" w:type="pct"/>
            <w:vMerge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885" w:type="pct"/>
            <w:vMerge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888" w:type="pc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开展情况</w:t>
            </w:r>
          </w:p>
        </w:tc>
        <w:tc>
          <w:tcPr>
            <w:tcW w:w="888" w:type="pct"/>
            <w:vAlign w:val="center"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评比过程</w:t>
            </w:r>
          </w:p>
        </w:tc>
        <w:tc>
          <w:tcPr>
            <w:tcW w:w="606" w:type="pct"/>
            <w:vMerge/>
          </w:tcPr>
          <w:p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516" w:type="pct"/>
            <w:vMerge/>
          </w:tcPr>
          <w:p w:rsidR="007E7BF4" w:rsidRPr="00BE79A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环工院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79.79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89.79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管经院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79.79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89.79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建筑院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79.50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89.50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国资院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79.54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88.54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理学院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78.50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88.50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农工院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79.29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88.29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6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法学院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78.58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87.58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交通院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79.29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87.29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化工院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77.13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87.13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9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食安院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77.13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87.13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9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艺传院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76.79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86.79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11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12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城市学院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76.75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86.75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12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13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外文院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77.08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86.08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13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14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国际学院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75.92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85.92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14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冶能院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75.58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83.58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15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16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机电院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74.33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83.33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16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17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材料院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73.33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81.33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17</w:t>
            </w:r>
          </w:p>
        </w:tc>
      </w:tr>
      <w:tr w:rsidR="00214A97" w:rsidRPr="00BE79A6" w:rsidTr="00BE79A6">
        <w:trPr>
          <w:cantSplit/>
          <w:trHeight w:hRule="exact" w:val="562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18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生科院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70.00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80.00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18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19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电力院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71.92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79.92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19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lastRenderedPageBreak/>
              <w:t>20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信自院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71.80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79.80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20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21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医学院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71.13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79.13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21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22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建工院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74.92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:rsidR="00214A97" w:rsidRPr="00BE79A6" w:rsidRDefault="00A479A4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78.92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22</w:t>
            </w:r>
          </w:p>
        </w:tc>
      </w:tr>
      <w:tr w:rsidR="00214A97" w:rsidRPr="00BE79A6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23</w:t>
            </w:r>
          </w:p>
        </w:tc>
        <w:tc>
          <w:tcPr>
            <w:tcW w:w="885" w:type="pct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质量院</w:t>
            </w:r>
          </w:p>
        </w:tc>
        <w:tc>
          <w:tcPr>
            <w:tcW w:w="702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71.42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2.0</w:t>
            </w:r>
          </w:p>
        </w:tc>
        <w:tc>
          <w:tcPr>
            <w:tcW w:w="60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78.42</w:t>
            </w:r>
          </w:p>
        </w:tc>
        <w:tc>
          <w:tcPr>
            <w:tcW w:w="516" w:type="pct"/>
            <w:vAlign w:val="center"/>
          </w:tcPr>
          <w:p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23</w:t>
            </w:r>
          </w:p>
        </w:tc>
      </w:tr>
    </w:tbl>
    <w:p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7E7BF4" w:rsidRPr="00BE79A6" w:rsidRDefault="007E7BF4" w:rsidP="00BE79A6">
      <w:pPr>
        <w:spacing w:line="600" w:lineRule="exact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 xml:space="preserve">共青团昆明理工大学委员会 </w:t>
      </w:r>
    </w:p>
    <w:p w:rsidR="007E7BF4" w:rsidRPr="00BE79A6" w:rsidRDefault="007E7BF4" w:rsidP="00BE79A6">
      <w:pPr>
        <w:spacing w:line="600" w:lineRule="exact"/>
        <w:ind w:right="640"/>
        <w:jc w:val="right"/>
        <w:rPr>
          <w:rFonts w:ascii="仿宋_GB2312" w:eastAsia="仿宋_GB2312" w:hint="eastAsia"/>
          <w:sz w:val="32"/>
          <w:szCs w:val="32"/>
        </w:rPr>
      </w:pP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2015年</w:t>
      </w:r>
      <w:r w:rsidR="003344D1" w:rsidRPr="00BE79A6">
        <w:rPr>
          <w:rFonts w:ascii="仿宋_GB2312" w:eastAsia="仿宋_GB2312" w:hAnsi="宋体" w:cs="宋体" w:hint="eastAsia"/>
          <w:bCs/>
          <w:sz w:val="32"/>
          <w:szCs w:val="32"/>
        </w:rPr>
        <w:t>10</w:t>
      </w: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9B6109">
        <w:rPr>
          <w:rFonts w:ascii="仿宋_GB2312" w:eastAsia="仿宋_GB2312" w:hAnsi="宋体" w:cs="宋体" w:hint="eastAsia"/>
          <w:bCs/>
          <w:sz w:val="32"/>
          <w:szCs w:val="32"/>
        </w:rPr>
        <w:t>20</w:t>
      </w: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7E7BF4" w:rsidRPr="00BE79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435" w:rsidRDefault="002F4435" w:rsidP="00214A97">
      <w:r>
        <w:separator/>
      </w:r>
    </w:p>
  </w:endnote>
  <w:endnote w:type="continuationSeparator" w:id="0">
    <w:p w:rsidR="002F4435" w:rsidRDefault="002F4435" w:rsidP="0021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435" w:rsidRDefault="002F4435" w:rsidP="00214A97">
      <w:r>
        <w:separator/>
      </w:r>
    </w:p>
  </w:footnote>
  <w:footnote w:type="continuationSeparator" w:id="0">
    <w:p w:rsidR="002F4435" w:rsidRDefault="002F4435" w:rsidP="0021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348"/>
    <w:rsid w:val="000B22A9"/>
    <w:rsid w:val="001D7514"/>
    <w:rsid w:val="00214A97"/>
    <w:rsid w:val="002321FA"/>
    <w:rsid w:val="002F4435"/>
    <w:rsid w:val="003344D1"/>
    <w:rsid w:val="0037737F"/>
    <w:rsid w:val="00412A04"/>
    <w:rsid w:val="004B2C0F"/>
    <w:rsid w:val="00570D64"/>
    <w:rsid w:val="00583F6A"/>
    <w:rsid w:val="006D5C91"/>
    <w:rsid w:val="007428A0"/>
    <w:rsid w:val="00761B4F"/>
    <w:rsid w:val="007A05AE"/>
    <w:rsid w:val="007E7BF4"/>
    <w:rsid w:val="008F1322"/>
    <w:rsid w:val="00926F55"/>
    <w:rsid w:val="009523B3"/>
    <w:rsid w:val="00990A58"/>
    <w:rsid w:val="009B6109"/>
    <w:rsid w:val="00A479A4"/>
    <w:rsid w:val="00A516AD"/>
    <w:rsid w:val="00A543A4"/>
    <w:rsid w:val="00A8266F"/>
    <w:rsid w:val="00A82F26"/>
    <w:rsid w:val="00AC55EB"/>
    <w:rsid w:val="00AD517B"/>
    <w:rsid w:val="00B84116"/>
    <w:rsid w:val="00BE79A6"/>
    <w:rsid w:val="00C257E2"/>
    <w:rsid w:val="00C87AF5"/>
    <w:rsid w:val="00CD2413"/>
    <w:rsid w:val="00D43260"/>
    <w:rsid w:val="00DE3241"/>
    <w:rsid w:val="00E4348D"/>
    <w:rsid w:val="00EB41A7"/>
    <w:rsid w:val="00F712D4"/>
    <w:rsid w:val="00FC6871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5D5992F-558F-4B25-A044-98A8ED3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