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4A0" w:rsidRDefault="00AB64A0" w:rsidP="00AB64A0">
      <w:pPr>
        <w:jc w:val="center"/>
        <w:rPr>
          <w:rFonts w:ascii="长城小标宋体" w:eastAsia="长城小标宋体"/>
          <w:b/>
          <w:color w:val="FF0000"/>
          <w:w w:val="82"/>
          <w:kern w:val="0"/>
          <w:sz w:val="90"/>
          <w:szCs w:val="90"/>
        </w:rPr>
      </w:pPr>
      <w:r w:rsidRPr="00824B77">
        <w:rPr>
          <w:rFonts w:ascii="长城小标宋体" w:eastAsia="长城小标宋体" w:hint="eastAsia"/>
          <w:b/>
          <w:color w:val="FF0000"/>
          <w:spacing w:val="10"/>
          <w:w w:val="82"/>
          <w:kern w:val="0"/>
          <w:sz w:val="90"/>
          <w:szCs w:val="90"/>
          <w:fitText w:val="6700" w:id="753626880"/>
        </w:rPr>
        <w:t>昆明理工大学教务</w:t>
      </w:r>
      <w:r w:rsidRPr="00824B77">
        <w:rPr>
          <w:rFonts w:ascii="长城小标宋体" w:eastAsia="长城小标宋体" w:hint="eastAsia"/>
          <w:b/>
          <w:color w:val="FF0000"/>
          <w:spacing w:val="-36"/>
          <w:w w:val="82"/>
          <w:kern w:val="0"/>
          <w:sz w:val="90"/>
          <w:szCs w:val="90"/>
          <w:fitText w:val="6700" w:id="753626880"/>
        </w:rPr>
        <w:t>处</w:t>
      </w:r>
    </w:p>
    <w:p w:rsidR="001D55AB" w:rsidRDefault="00AB64A0" w:rsidP="00AB64A0">
      <w:pPr>
        <w:rPr>
          <w:rFonts w:ascii="黑体" w:eastAsia="黑体" w:hAnsi="宋体"/>
          <w:szCs w:val="21"/>
        </w:rPr>
      </w:pPr>
      <w:r>
        <w:rPr>
          <w:rFonts w:ascii="仿宋_GB2312" w:eastAsia="仿宋_GB2312" w:hint="eastAsia"/>
          <w:color w:val="FF0000"/>
          <w:sz w:val="28"/>
          <w:szCs w:val="28"/>
          <w:u w:val="thick"/>
        </w:rPr>
        <w:t xml:space="preserve">                                                             </w:t>
      </w:r>
    </w:p>
    <w:p w:rsidR="001D55AB" w:rsidRDefault="001D55AB">
      <w:pPr>
        <w:pStyle w:val="1"/>
        <w:jc w:val="center"/>
        <w:rPr>
          <w:rFonts w:ascii="黑体" w:eastAsia="黑体" w:hint="eastAsia"/>
          <w:sz w:val="36"/>
          <w:szCs w:val="36"/>
        </w:rPr>
      </w:pPr>
      <w:r>
        <w:rPr>
          <w:rFonts w:ascii="黑体" w:eastAsia="黑体" w:hint="eastAsia"/>
          <w:sz w:val="36"/>
          <w:szCs w:val="36"/>
        </w:rPr>
        <w:t>关于</w:t>
      </w:r>
      <w:r w:rsidR="00615031">
        <w:rPr>
          <w:rFonts w:ascii="黑体" w:eastAsia="黑体" w:hint="eastAsia"/>
          <w:sz w:val="36"/>
          <w:szCs w:val="36"/>
        </w:rPr>
        <w:t>2015-2016学年上</w:t>
      </w:r>
      <w:r>
        <w:rPr>
          <w:rFonts w:ascii="黑体" w:eastAsia="黑体" w:hint="eastAsia"/>
          <w:sz w:val="36"/>
          <w:szCs w:val="36"/>
        </w:rPr>
        <w:t>学期</w:t>
      </w:r>
      <w:r>
        <w:rPr>
          <w:rFonts w:ascii="黑体" w:eastAsia="黑体" w:hint="eastAsia"/>
          <w:sz w:val="36"/>
          <w:szCs w:val="36"/>
        </w:rPr>
        <w:br/>
        <w:t>学生预订教材的通知</w:t>
      </w:r>
    </w:p>
    <w:p w:rsidR="001D55AB" w:rsidRDefault="001D55AB">
      <w:pPr>
        <w:spacing w:line="520" w:lineRule="exact"/>
        <w:rPr>
          <w:rFonts w:ascii="仿宋_GB2312" w:eastAsia="仿宋_GB2312" w:hint="eastAsia"/>
          <w:b/>
          <w:sz w:val="28"/>
          <w:szCs w:val="28"/>
        </w:rPr>
      </w:pPr>
      <w:r>
        <w:rPr>
          <w:rFonts w:ascii="仿宋_GB2312" w:eastAsia="仿宋_GB2312" w:hint="eastAsia"/>
          <w:b/>
          <w:sz w:val="28"/>
          <w:szCs w:val="28"/>
        </w:rPr>
        <w:t>各学院：</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现将</w:t>
      </w:r>
      <w:r w:rsidR="00615031">
        <w:rPr>
          <w:rFonts w:ascii="仿宋_GB2312" w:eastAsia="仿宋_GB2312" w:hint="eastAsia"/>
          <w:sz w:val="28"/>
          <w:szCs w:val="28"/>
        </w:rPr>
        <w:t>2015-2016学年上</w:t>
      </w:r>
      <w:r>
        <w:rPr>
          <w:rFonts w:ascii="仿宋_GB2312" w:eastAsia="仿宋_GB2312" w:hint="eastAsia"/>
          <w:sz w:val="28"/>
          <w:szCs w:val="28"/>
        </w:rPr>
        <w:t>学期教材预订的相关规定和注意事项通知如下：</w:t>
      </w:r>
    </w:p>
    <w:p w:rsidR="001D55AB" w:rsidRDefault="001D55AB">
      <w:pPr>
        <w:spacing w:line="520" w:lineRule="exact"/>
        <w:ind w:firstLine="560"/>
        <w:rPr>
          <w:rFonts w:ascii="仿宋_GB2312" w:eastAsia="仿宋_GB2312" w:hint="eastAsia"/>
          <w:b/>
          <w:sz w:val="28"/>
          <w:szCs w:val="28"/>
        </w:rPr>
      </w:pPr>
      <w:r>
        <w:rPr>
          <w:rFonts w:ascii="仿宋_GB2312" w:eastAsia="仿宋_GB2312" w:hint="eastAsia"/>
          <w:b/>
          <w:sz w:val="28"/>
          <w:szCs w:val="28"/>
        </w:rPr>
        <w:t>一、预订模式</w:t>
      </w:r>
    </w:p>
    <w:p w:rsidR="001D55AB" w:rsidRDefault="001D55AB">
      <w:pPr>
        <w:spacing w:line="520" w:lineRule="exact"/>
        <w:ind w:firstLine="560"/>
        <w:rPr>
          <w:rFonts w:ascii="仿宋_GB2312" w:eastAsia="仿宋_GB2312" w:hint="eastAsia"/>
          <w:sz w:val="28"/>
          <w:szCs w:val="28"/>
        </w:rPr>
      </w:pPr>
      <w:r>
        <w:rPr>
          <w:rFonts w:ascii="仿宋_GB2312" w:eastAsia="仿宋_GB2312" w:hint="eastAsia"/>
          <w:sz w:val="28"/>
          <w:szCs w:val="28"/>
        </w:rPr>
        <w:t>本次学生预订教材采用“手动统计交单订购”，各班班长到学院教务办公室领取</w:t>
      </w:r>
      <w:r>
        <w:rPr>
          <w:rFonts w:ascii="仿宋_GB2312" w:eastAsia="仿宋_GB2312" w:hint="eastAsia"/>
          <w:b/>
          <w:i/>
          <w:sz w:val="28"/>
          <w:szCs w:val="28"/>
        </w:rPr>
        <w:t>“</w:t>
      </w:r>
      <w:r w:rsidR="00615031">
        <w:rPr>
          <w:rFonts w:ascii="仿宋_GB2312" w:eastAsia="仿宋_GB2312" w:hint="eastAsia"/>
          <w:b/>
          <w:i/>
          <w:sz w:val="28"/>
          <w:szCs w:val="28"/>
        </w:rPr>
        <w:t>2015</w:t>
      </w:r>
      <w:r>
        <w:rPr>
          <w:rFonts w:ascii="仿宋_GB2312" w:eastAsia="仿宋_GB2312" w:hint="eastAsia"/>
          <w:b/>
          <w:i/>
          <w:sz w:val="28"/>
          <w:szCs w:val="28"/>
        </w:rPr>
        <w:t>—</w:t>
      </w:r>
      <w:r w:rsidR="00615031">
        <w:rPr>
          <w:rFonts w:ascii="仿宋_GB2312" w:eastAsia="仿宋_GB2312" w:hint="eastAsia"/>
          <w:b/>
          <w:i/>
          <w:sz w:val="28"/>
          <w:szCs w:val="28"/>
        </w:rPr>
        <w:t>2016</w:t>
      </w:r>
      <w:r>
        <w:rPr>
          <w:rFonts w:ascii="仿宋_GB2312" w:eastAsia="仿宋_GB2312" w:hint="eastAsia"/>
          <w:b/>
          <w:i/>
          <w:sz w:val="28"/>
          <w:szCs w:val="28"/>
        </w:rPr>
        <w:t>年</w:t>
      </w:r>
      <w:r w:rsidR="00615031">
        <w:rPr>
          <w:rFonts w:ascii="仿宋_GB2312" w:eastAsia="仿宋_GB2312" w:hint="eastAsia"/>
          <w:b/>
          <w:sz w:val="28"/>
          <w:szCs w:val="28"/>
        </w:rPr>
        <w:t>上</w:t>
      </w:r>
      <w:r w:rsidR="006A31BF">
        <w:rPr>
          <w:rFonts w:ascii="仿宋_GB2312" w:eastAsia="仿宋_GB2312" w:hint="eastAsia"/>
          <w:b/>
          <w:sz w:val="28"/>
          <w:szCs w:val="28"/>
        </w:rPr>
        <w:t>学期教材预订统计</w:t>
      </w:r>
      <w:r>
        <w:rPr>
          <w:rFonts w:ascii="仿宋_GB2312" w:eastAsia="仿宋_GB2312" w:hint="eastAsia"/>
          <w:b/>
          <w:sz w:val="28"/>
          <w:szCs w:val="28"/>
        </w:rPr>
        <w:t>表”</w:t>
      </w:r>
      <w:r>
        <w:rPr>
          <w:rFonts w:ascii="仿宋_GB2312" w:eastAsia="仿宋_GB2312" w:hint="eastAsia"/>
          <w:sz w:val="28"/>
          <w:szCs w:val="28"/>
        </w:rPr>
        <w:t>统计所在班级各门课程需要订购教材的数量。预订教材为自愿订购，可订购全套教材，也可选择订购部分教材。凡是参与订购的同学需交30元人民币作为诚信预订金，预订金不单独退还，开学领取教材结算时直接冲抵书费。</w:t>
      </w:r>
    </w:p>
    <w:p w:rsidR="001D55AB" w:rsidRDefault="001D55AB">
      <w:pPr>
        <w:spacing w:line="520" w:lineRule="exact"/>
        <w:ind w:firstLine="560"/>
        <w:rPr>
          <w:rFonts w:ascii="仿宋_GB2312" w:eastAsia="仿宋_GB2312" w:hint="eastAsia"/>
          <w:b/>
          <w:sz w:val="28"/>
          <w:szCs w:val="28"/>
        </w:rPr>
      </w:pPr>
      <w:r>
        <w:rPr>
          <w:rFonts w:ascii="仿宋_GB2312" w:eastAsia="仿宋_GB2312" w:hint="eastAsia"/>
          <w:b/>
          <w:sz w:val="28"/>
          <w:szCs w:val="28"/>
        </w:rPr>
        <w:t>二、领购规定</w:t>
      </w:r>
    </w:p>
    <w:p w:rsidR="001D55AB" w:rsidRDefault="001D55AB">
      <w:pPr>
        <w:spacing w:line="520" w:lineRule="exact"/>
        <w:ind w:firstLine="560"/>
        <w:rPr>
          <w:rFonts w:ascii="仿宋_GB2312" w:eastAsia="仿宋_GB2312" w:hint="eastAsia"/>
          <w:sz w:val="28"/>
          <w:szCs w:val="28"/>
        </w:rPr>
      </w:pPr>
      <w:r>
        <w:rPr>
          <w:rFonts w:ascii="仿宋_GB2312" w:eastAsia="仿宋_GB2312" w:hint="eastAsia"/>
          <w:sz w:val="28"/>
          <w:szCs w:val="28"/>
        </w:rPr>
        <w:t>开学领取教材时由各班长执“教材预订金收据”原件前往教材服务中心办理购书手续。办理购书手续时需严格按交订金时约定的教材及数量进行购书，履行预订教材的权利与义务，不能临时减少预订教材的购买数量，如要减少预订教材的购买种类及数量，定金将不予退还。</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t>三、优惠比例</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凡参与本次预订活动的同学均可享受普通教材7.8折购书优惠（按订价的78%结算）。特殊教材（“思想政治理论课教材”或教育部门统编的大型公共课教材，如：《思想道德修养与法律基础》系列）按国家相关规定价执行。</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lastRenderedPageBreak/>
        <w:t>四、零售规定</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没有办理预订教材手续的同学，自行解决教材的购买问题。教材服务中心在保证预订教材的供应外，如有剩余教材，教材服务中心可按市场行情自行定价开展零售，不能享受7.8折购书优惠。</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t>五、注意事项</w:t>
      </w:r>
    </w:p>
    <w:p w:rsidR="001D55AB" w:rsidRDefault="001D55AB">
      <w:pPr>
        <w:spacing w:line="520" w:lineRule="exact"/>
        <w:ind w:firstLineChars="300" w:firstLine="840"/>
        <w:rPr>
          <w:rFonts w:ascii="仿宋_GB2312" w:eastAsia="仿宋_GB2312" w:hint="eastAsia"/>
          <w:sz w:val="28"/>
          <w:szCs w:val="28"/>
        </w:rPr>
      </w:pPr>
      <w:r>
        <w:rPr>
          <w:rFonts w:ascii="仿宋_GB2312" w:eastAsia="仿宋_GB2312" w:hint="eastAsia"/>
          <w:sz w:val="28"/>
          <w:szCs w:val="28"/>
        </w:rPr>
        <w:t>1、预订单和订金必须交至</w:t>
      </w:r>
      <w:r>
        <w:rPr>
          <w:rFonts w:ascii="仿宋_GB2312" w:eastAsia="仿宋_GB2312" w:hint="eastAsia"/>
          <w:b/>
          <w:sz w:val="28"/>
          <w:szCs w:val="28"/>
        </w:rPr>
        <w:t>“教材服务中心”钱国剑</w:t>
      </w:r>
      <w:r>
        <w:rPr>
          <w:rFonts w:ascii="仿宋_GB2312" w:eastAsia="仿宋_GB2312" w:hint="eastAsia"/>
          <w:sz w:val="28"/>
          <w:szCs w:val="28"/>
        </w:rPr>
        <w:t>老师处</w:t>
      </w:r>
      <w:r>
        <w:rPr>
          <w:rFonts w:ascii="仿宋_GB2312" w:eastAsia="仿宋_GB2312" w:hint="eastAsia"/>
          <w:b/>
          <w:sz w:val="28"/>
          <w:szCs w:val="28"/>
        </w:rPr>
        <w:t>，</w:t>
      </w:r>
      <w:r>
        <w:rPr>
          <w:rFonts w:ascii="仿宋_GB2312" w:eastAsia="仿宋_GB2312" w:hint="eastAsia"/>
          <w:sz w:val="28"/>
          <w:szCs w:val="28"/>
        </w:rPr>
        <w:t>订金收据请认准钱国剑本人签字，</w:t>
      </w:r>
      <w:r w:rsidRPr="00723F5E">
        <w:rPr>
          <w:rFonts w:ascii="仿宋_GB2312" w:eastAsia="仿宋_GB2312" w:hint="eastAsia"/>
          <w:b/>
          <w:sz w:val="28"/>
          <w:szCs w:val="28"/>
        </w:rPr>
        <w:t>交往“新知图书”零售店内无效。</w:t>
      </w:r>
    </w:p>
    <w:p w:rsidR="001D55AB" w:rsidRDefault="001D55AB">
      <w:pPr>
        <w:spacing w:line="520" w:lineRule="exact"/>
        <w:ind w:firstLineChars="250" w:firstLine="700"/>
        <w:rPr>
          <w:rFonts w:ascii="仿宋_GB2312" w:eastAsia="仿宋_GB2312" w:hint="eastAsia"/>
          <w:sz w:val="28"/>
          <w:szCs w:val="28"/>
        </w:rPr>
      </w:pPr>
      <w:r>
        <w:rPr>
          <w:rFonts w:ascii="仿宋_GB2312" w:eastAsia="仿宋_GB2312" w:hint="eastAsia"/>
          <w:sz w:val="28"/>
          <w:szCs w:val="28"/>
        </w:rPr>
        <w:t>2、为避免漏定教材。请不订教材的班级以书面形式说明情况请学院教务办负责人签字盖章后交至教材服务中心。</w:t>
      </w:r>
    </w:p>
    <w:p w:rsidR="001D55AB" w:rsidRDefault="001D55AB">
      <w:pPr>
        <w:spacing w:line="520" w:lineRule="exact"/>
        <w:ind w:firstLineChars="250" w:firstLine="700"/>
        <w:rPr>
          <w:rFonts w:ascii="仿宋_GB2312" w:eastAsia="仿宋_GB2312" w:hint="eastAsia"/>
          <w:sz w:val="28"/>
          <w:szCs w:val="28"/>
        </w:rPr>
      </w:pPr>
      <w:r>
        <w:rPr>
          <w:rFonts w:ascii="仿宋_GB2312" w:eastAsia="仿宋_GB2312" w:hint="eastAsia"/>
          <w:sz w:val="28"/>
          <w:szCs w:val="28"/>
        </w:rPr>
        <w:t>3、任课教师或其他人员不得以个人名义向学生推销教材（自编讲义除外）。未经出版社和作者授权请勿批量翻印他人著作。此外，因教材改版频繁请提醒学生谨慎购买二手书。</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t>六、预订教材交付订金时间及地点</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呈贡校区时间：</w:t>
      </w:r>
      <w:r w:rsidR="00BC0EE8">
        <w:rPr>
          <w:rFonts w:ascii="仿宋_GB2312" w:eastAsia="仿宋_GB2312" w:hint="eastAsia"/>
          <w:sz w:val="28"/>
          <w:szCs w:val="28"/>
        </w:rPr>
        <w:t>2015</w:t>
      </w:r>
      <w:r>
        <w:rPr>
          <w:rFonts w:ascii="仿宋_GB2312" w:eastAsia="仿宋_GB2312" w:hint="eastAsia"/>
          <w:sz w:val="28"/>
          <w:szCs w:val="28"/>
        </w:rPr>
        <w:t>年</w:t>
      </w:r>
      <w:r w:rsidR="00615031">
        <w:rPr>
          <w:rFonts w:ascii="仿宋_GB2312" w:eastAsia="仿宋_GB2312" w:hint="eastAsia"/>
          <w:sz w:val="28"/>
          <w:szCs w:val="28"/>
        </w:rPr>
        <w:t>6</w:t>
      </w:r>
      <w:r>
        <w:rPr>
          <w:rFonts w:ascii="仿宋_GB2312" w:eastAsia="仿宋_GB2312" w:hint="eastAsia"/>
          <w:sz w:val="28"/>
          <w:szCs w:val="28"/>
        </w:rPr>
        <w:t>月</w:t>
      </w:r>
      <w:r w:rsidR="00615031">
        <w:rPr>
          <w:rFonts w:ascii="仿宋_GB2312" w:eastAsia="仿宋_GB2312" w:hint="eastAsia"/>
          <w:sz w:val="28"/>
          <w:szCs w:val="28"/>
        </w:rPr>
        <w:t>24</w:t>
      </w:r>
      <w:r>
        <w:rPr>
          <w:rFonts w:ascii="仿宋_GB2312" w:eastAsia="仿宋_GB2312" w:hint="eastAsia"/>
          <w:sz w:val="28"/>
          <w:szCs w:val="28"/>
        </w:rPr>
        <w:t>日—</w:t>
      </w:r>
      <w:r w:rsidR="00615031">
        <w:rPr>
          <w:rFonts w:ascii="仿宋_GB2312" w:eastAsia="仿宋_GB2312" w:hint="eastAsia"/>
          <w:sz w:val="28"/>
          <w:szCs w:val="28"/>
        </w:rPr>
        <w:t>26</w:t>
      </w:r>
      <w:r>
        <w:rPr>
          <w:rFonts w:ascii="仿宋_GB2312" w:eastAsia="仿宋_GB2312" w:hint="eastAsia"/>
          <w:sz w:val="28"/>
          <w:szCs w:val="28"/>
        </w:rPr>
        <w:t>日（</w:t>
      </w:r>
      <w:r w:rsidR="00BC0EE8">
        <w:rPr>
          <w:rFonts w:ascii="仿宋_GB2312" w:eastAsia="仿宋_GB2312" w:hint="eastAsia"/>
          <w:sz w:val="28"/>
          <w:szCs w:val="28"/>
        </w:rPr>
        <w:t>10:0</w:t>
      </w:r>
      <w:r>
        <w:rPr>
          <w:rFonts w:ascii="仿宋_GB2312" w:eastAsia="仿宋_GB2312" w:hint="eastAsia"/>
          <w:sz w:val="28"/>
          <w:szCs w:val="28"/>
        </w:rPr>
        <w:t>0—</w:t>
      </w:r>
      <w:r w:rsidR="00BC0EE8">
        <w:rPr>
          <w:rFonts w:ascii="仿宋_GB2312" w:eastAsia="仿宋_GB2312" w:hint="eastAsia"/>
          <w:sz w:val="28"/>
          <w:szCs w:val="28"/>
        </w:rPr>
        <w:t>17:0</w:t>
      </w:r>
      <w:r>
        <w:rPr>
          <w:rFonts w:ascii="仿宋_GB2312" w:eastAsia="仿宋_GB2312" w:hint="eastAsia"/>
          <w:sz w:val="28"/>
          <w:szCs w:val="28"/>
        </w:rPr>
        <w:t>0），中午不休息。</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地点：教材服务中心（步行街新知书店旁）。</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联系人：钱老师（13888077877）；</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莲华校区：</w:t>
      </w:r>
      <w:r w:rsidR="00BC0EE8">
        <w:rPr>
          <w:rFonts w:ascii="仿宋_GB2312" w:eastAsia="仿宋_GB2312" w:hint="eastAsia"/>
          <w:sz w:val="28"/>
          <w:szCs w:val="28"/>
        </w:rPr>
        <w:t>2015</w:t>
      </w:r>
      <w:r>
        <w:rPr>
          <w:rFonts w:ascii="仿宋_GB2312" w:eastAsia="仿宋_GB2312" w:hint="eastAsia"/>
          <w:sz w:val="28"/>
          <w:szCs w:val="28"/>
        </w:rPr>
        <w:t>年</w:t>
      </w:r>
      <w:r w:rsidR="00615031">
        <w:rPr>
          <w:rFonts w:ascii="仿宋_GB2312" w:eastAsia="仿宋_GB2312" w:hint="eastAsia"/>
          <w:sz w:val="28"/>
          <w:szCs w:val="28"/>
        </w:rPr>
        <w:t>6</w:t>
      </w:r>
      <w:r>
        <w:rPr>
          <w:rFonts w:ascii="仿宋_GB2312" w:eastAsia="仿宋_GB2312" w:hint="eastAsia"/>
          <w:sz w:val="28"/>
          <w:szCs w:val="28"/>
        </w:rPr>
        <w:t>月</w:t>
      </w:r>
      <w:r w:rsidR="00615031">
        <w:rPr>
          <w:rFonts w:ascii="仿宋_GB2312" w:eastAsia="仿宋_GB2312" w:hint="eastAsia"/>
          <w:sz w:val="28"/>
          <w:szCs w:val="28"/>
        </w:rPr>
        <w:t>25</w:t>
      </w:r>
      <w:r>
        <w:rPr>
          <w:rFonts w:ascii="仿宋_GB2312" w:eastAsia="仿宋_GB2312" w:hint="eastAsia"/>
          <w:sz w:val="28"/>
          <w:szCs w:val="28"/>
        </w:rPr>
        <w:t>日（</w:t>
      </w:r>
      <w:r w:rsidR="00BC0EE8">
        <w:rPr>
          <w:rFonts w:ascii="仿宋_GB2312" w:eastAsia="仿宋_GB2312" w:hint="eastAsia"/>
          <w:sz w:val="28"/>
          <w:szCs w:val="28"/>
        </w:rPr>
        <w:t>13:0</w:t>
      </w:r>
      <w:r>
        <w:rPr>
          <w:rFonts w:ascii="仿宋_GB2312" w:eastAsia="仿宋_GB2312" w:hint="eastAsia"/>
          <w:sz w:val="28"/>
          <w:szCs w:val="28"/>
        </w:rPr>
        <w:t>0—</w:t>
      </w:r>
      <w:r w:rsidR="00615031">
        <w:rPr>
          <w:rFonts w:ascii="仿宋_GB2312" w:eastAsia="仿宋_GB2312" w:hint="eastAsia"/>
          <w:sz w:val="28"/>
          <w:szCs w:val="28"/>
        </w:rPr>
        <w:t>17:0</w:t>
      </w:r>
      <w:r>
        <w:rPr>
          <w:rFonts w:ascii="仿宋_GB2312" w:eastAsia="仿宋_GB2312" w:hint="eastAsia"/>
          <w:sz w:val="28"/>
          <w:szCs w:val="28"/>
        </w:rPr>
        <w:t>0）</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地点：</w:t>
      </w:r>
      <w:r w:rsidR="00BC0EE8">
        <w:rPr>
          <w:rFonts w:ascii="仿宋_GB2312" w:eastAsia="仿宋_GB2312" w:hint="eastAsia"/>
          <w:sz w:val="28"/>
          <w:szCs w:val="28"/>
        </w:rPr>
        <w:t>教学区3号楼108室</w:t>
      </w:r>
    </w:p>
    <w:p w:rsidR="001D55AB" w:rsidRDefault="00BC0EE8">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联系人：钱</w:t>
      </w:r>
      <w:r w:rsidR="001D55AB">
        <w:rPr>
          <w:rFonts w:ascii="仿宋_GB2312" w:eastAsia="仿宋_GB2312" w:hint="eastAsia"/>
          <w:sz w:val="28"/>
          <w:szCs w:val="28"/>
        </w:rPr>
        <w:t>老师（13888</w:t>
      </w:r>
      <w:r>
        <w:rPr>
          <w:rFonts w:ascii="仿宋_GB2312" w:eastAsia="仿宋_GB2312" w:hint="eastAsia"/>
          <w:sz w:val="28"/>
          <w:szCs w:val="28"/>
        </w:rPr>
        <w:t>077877</w:t>
      </w:r>
      <w:r w:rsidR="001D55AB">
        <w:rPr>
          <w:rFonts w:ascii="仿宋_GB2312" w:eastAsia="仿宋_GB2312" w:hint="eastAsia"/>
          <w:sz w:val="28"/>
          <w:szCs w:val="28"/>
        </w:rPr>
        <w:t xml:space="preserve">）。 </w:t>
      </w:r>
    </w:p>
    <w:p w:rsidR="001D55AB" w:rsidRDefault="001D55AB" w:rsidP="00E34255">
      <w:pPr>
        <w:spacing w:line="520" w:lineRule="exact"/>
        <w:ind w:right="560" w:firstLineChars="2250" w:firstLine="6300"/>
        <w:rPr>
          <w:rFonts w:ascii="仿宋_GB2312" w:eastAsia="仿宋_GB2312"/>
          <w:sz w:val="28"/>
          <w:szCs w:val="28"/>
        </w:rPr>
      </w:pPr>
      <w:r>
        <w:rPr>
          <w:rFonts w:ascii="仿宋_GB2312" w:eastAsia="仿宋_GB2312" w:hint="eastAsia"/>
          <w:sz w:val="28"/>
          <w:szCs w:val="28"/>
        </w:rPr>
        <w:t>教务处</w:t>
      </w:r>
      <w:r w:rsidR="00E34255">
        <w:rPr>
          <w:rFonts w:ascii="仿宋_GB2312" w:eastAsia="仿宋_GB2312" w:hint="eastAsia"/>
          <w:sz w:val="28"/>
          <w:szCs w:val="28"/>
        </w:rPr>
        <w:t>教学科</w:t>
      </w:r>
    </w:p>
    <w:p w:rsidR="001D55AB" w:rsidRDefault="00615031" w:rsidP="00E34255">
      <w:pPr>
        <w:spacing w:line="520" w:lineRule="exact"/>
        <w:ind w:right="560"/>
        <w:jc w:val="right"/>
        <w:rPr>
          <w:rFonts w:ascii="仿宋_GB2312" w:eastAsia="仿宋_GB2312"/>
          <w:sz w:val="28"/>
          <w:szCs w:val="28"/>
        </w:rPr>
      </w:pPr>
      <w:r>
        <w:rPr>
          <w:rFonts w:ascii="仿宋_GB2312" w:eastAsia="仿宋_GB2312" w:hint="eastAsia"/>
          <w:sz w:val="28"/>
          <w:szCs w:val="28"/>
        </w:rPr>
        <w:t>2015</w:t>
      </w:r>
      <w:r w:rsidR="001D55AB">
        <w:rPr>
          <w:rFonts w:ascii="仿宋_GB2312" w:eastAsia="仿宋_GB2312" w:hint="eastAsia"/>
          <w:sz w:val="28"/>
          <w:szCs w:val="28"/>
        </w:rPr>
        <w:t>年</w:t>
      </w:r>
      <w:r>
        <w:rPr>
          <w:rFonts w:ascii="仿宋_GB2312" w:eastAsia="仿宋_GB2312" w:hint="eastAsia"/>
          <w:sz w:val="28"/>
          <w:szCs w:val="28"/>
        </w:rPr>
        <w:t>6</w:t>
      </w:r>
      <w:r w:rsidR="001D55AB">
        <w:rPr>
          <w:rFonts w:ascii="仿宋_GB2312" w:eastAsia="仿宋_GB2312" w:hint="eastAsia"/>
          <w:sz w:val="28"/>
          <w:szCs w:val="28"/>
        </w:rPr>
        <w:t>月</w:t>
      </w:r>
      <w:r w:rsidR="007652D9">
        <w:rPr>
          <w:rFonts w:ascii="仿宋_GB2312" w:eastAsia="仿宋_GB2312" w:hint="eastAsia"/>
          <w:sz w:val="28"/>
          <w:szCs w:val="28"/>
        </w:rPr>
        <w:t>19</w:t>
      </w:r>
      <w:r w:rsidR="001D55AB">
        <w:rPr>
          <w:rFonts w:ascii="仿宋_GB2312" w:eastAsia="仿宋_GB2312" w:hint="eastAsia"/>
          <w:sz w:val="28"/>
          <w:szCs w:val="28"/>
        </w:rPr>
        <w:t>日</w:t>
      </w:r>
    </w:p>
    <w:sectPr w:rsidR="001D55AB">
      <w:headerReference w:type="default" r:id="rId6"/>
      <w:footerReference w:type="even" r:id="rId7"/>
      <w:footerReference w:type="default" r:id="rId8"/>
      <w:pgSz w:w="11906" w:h="16838"/>
      <w:pgMar w:top="1440" w:right="1466" w:bottom="144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12B9" w:rsidRDefault="000612B9">
      <w:r>
        <w:separator/>
      </w:r>
    </w:p>
  </w:endnote>
  <w:endnote w:type="continuationSeparator" w:id="0">
    <w:p w:rsidR="000612B9" w:rsidRDefault="0006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小标宋体">
    <w:altName w:val="宋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5AB" w:rsidRDefault="001D55AB">
    <w:pPr>
      <w:pStyle w:val="a5"/>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1D55AB" w:rsidRDefault="001D55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5AB" w:rsidRDefault="001D55AB">
    <w:pPr>
      <w:pStyle w:val="a5"/>
      <w:framePr w:h="0" w:wrap="around" w:vAnchor="text" w:hAnchor="margin" w:xAlign="center" w:y="1"/>
      <w:rPr>
        <w:rStyle w:val="a3"/>
      </w:rPr>
    </w:pPr>
    <w:r>
      <w:fldChar w:fldCharType="begin"/>
    </w:r>
    <w:r>
      <w:rPr>
        <w:rStyle w:val="a3"/>
      </w:rPr>
      <w:instrText xml:space="preserve">PAGE  </w:instrText>
    </w:r>
    <w:r>
      <w:fldChar w:fldCharType="separate"/>
    </w:r>
    <w:r w:rsidR="007652D9">
      <w:rPr>
        <w:rStyle w:val="a3"/>
        <w:noProof/>
      </w:rPr>
      <w:t>2</w:t>
    </w:r>
    <w:r>
      <w:fldChar w:fldCharType="end"/>
    </w:r>
  </w:p>
  <w:p w:rsidR="001D55AB" w:rsidRDefault="001D55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12B9" w:rsidRDefault="000612B9">
      <w:r>
        <w:separator/>
      </w:r>
    </w:p>
  </w:footnote>
  <w:footnote w:type="continuationSeparator" w:id="0">
    <w:p w:rsidR="000612B9" w:rsidRDefault="00061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5AB" w:rsidRDefault="001D55AB">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612B9"/>
    <w:rsid w:val="001D55AB"/>
    <w:rsid w:val="002360C7"/>
    <w:rsid w:val="00271AD7"/>
    <w:rsid w:val="002D5BD9"/>
    <w:rsid w:val="003E6474"/>
    <w:rsid w:val="005D45B9"/>
    <w:rsid w:val="005F27C9"/>
    <w:rsid w:val="00615031"/>
    <w:rsid w:val="006A31BF"/>
    <w:rsid w:val="00723F5E"/>
    <w:rsid w:val="007652D9"/>
    <w:rsid w:val="007D40CF"/>
    <w:rsid w:val="00824B77"/>
    <w:rsid w:val="00AB64A0"/>
    <w:rsid w:val="00AC3E78"/>
    <w:rsid w:val="00BC0EE8"/>
    <w:rsid w:val="00E3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2816FE-EAB1-452E-A47E-0CA09E41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863</Characters>
  <Application>Microsoft Office Word</Application>
  <DocSecurity>0</DocSecurity>
  <PresentationFormat/>
  <Lines>7</Lines>
  <Paragraphs>2</Paragraphs>
  <Slides>0</Slides>
  <Notes>0</Notes>
  <HiddenSlides>0</HiddenSlides>
  <MMClips>0</MMClips>
  <ScaleCrop>false</ScaleCrop>
  <Manager/>
  <Company>微软中国</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教务处</dc:title>
  <dc:subject/>
  <dc:creator>微软用户</dc:creator>
  <cp:keywords/>
  <dc:description/>
  <cp:lastModifiedBy>尚 若冰</cp:lastModifiedBy>
  <cp:revision>2</cp:revision>
  <dcterms:created xsi:type="dcterms:W3CDTF">2021-04-28T12:31:00Z</dcterms:created>
  <dcterms:modified xsi:type="dcterms:W3CDTF">2021-04-28T12:31:00Z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