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46AD0D" w14:textId="77777777" w:rsidR="00000000" w:rsidRDefault="00705FD3">
      <w:pPr>
        <w:spacing w:line="360" w:lineRule="auto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        </w:t>
      </w:r>
      <w:r>
        <w:rPr>
          <w:rFonts w:ascii="楷体_GB2312" w:eastAsia="楷体_GB2312" w:hAnsi="宋体" w:hint="eastAsia"/>
          <w:sz w:val="32"/>
          <w:szCs w:val="32"/>
        </w:rPr>
        <w:t>学生社区中心社发〔</w:t>
      </w:r>
      <w:r>
        <w:rPr>
          <w:rFonts w:ascii="楷体_GB2312" w:eastAsia="楷体_GB2312" w:hAnsi="宋体" w:hint="eastAsia"/>
          <w:sz w:val="32"/>
          <w:szCs w:val="32"/>
        </w:rPr>
        <w:t>2015</w:t>
      </w:r>
      <w:r>
        <w:rPr>
          <w:rFonts w:ascii="楷体_GB2312" w:eastAsia="楷体_GB2312" w:hAnsi="宋体" w:hint="eastAsia"/>
          <w:sz w:val="32"/>
          <w:szCs w:val="32"/>
        </w:rPr>
        <w:t>〕</w:t>
      </w:r>
      <w:r>
        <w:rPr>
          <w:rFonts w:ascii="楷体_GB2312" w:eastAsia="楷体_GB2312" w:hAnsi="宋体" w:hint="eastAsia"/>
          <w:sz w:val="32"/>
          <w:szCs w:val="32"/>
        </w:rPr>
        <w:t>03</w:t>
      </w:r>
      <w:r>
        <w:rPr>
          <w:rFonts w:ascii="楷体_GB2312" w:eastAsia="楷体_GB2312" w:hAnsi="宋体" w:hint="eastAsia"/>
          <w:sz w:val="32"/>
          <w:szCs w:val="32"/>
        </w:rPr>
        <w:t>号</w:t>
      </w:r>
    </w:p>
    <w:p w14:paraId="096997C7" w14:textId="77777777" w:rsidR="00000000" w:rsidRDefault="00705FD3">
      <w:pPr>
        <w:adjustRightInd w:val="0"/>
        <w:snapToGrid w:val="0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关于开展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学生社区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“</w:t>
      </w:r>
      <w:r>
        <w:rPr>
          <w:rFonts w:ascii="方正小标宋简体" w:eastAsia="方正小标宋简体" w:hAnsi="方正小标宋简体" w:cs="方正小标宋简体"/>
          <w:sz w:val="36"/>
          <w:szCs w:val="36"/>
        </w:rPr>
        <w:t>俭约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高校”主题教育实践活动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的</w:t>
      </w:r>
    </w:p>
    <w:p w14:paraId="32F06EC8" w14:textId="77777777" w:rsidR="00000000" w:rsidRDefault="00705FD3">
      <w:pPr>
        <w:adjustRightInd w:val="0"/>
        <w:snapToGrid w:val="0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通知</w:t>
      </w:r>
    </w:p>
    <w:p w14:paraId="4CD6BF0E" w14:textId="77777777" w:rsidR="00000000" w:rsidRDefault="00705FD3">
      <w:pPr>
        <w:adjustRightInd w:val="0"/>
        <w:snapToGrid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各班：</w:t>
      </w:r>
    </w:p>
    <w:p w14:paraId="656C521A" w14:textId="77777777" w:rsidR="00000000" w:rsidRDefault="00705FD3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为贯彻落实学校关于“厉行勤俭节约、反对铺张浪费”的要求，让住园师生关注“俭约高校”、重视“俭约高校”，培养勤俭节约的意识，养成勤俭节约的习惯，倡导俭约理念，大兴俭约新风，践行低碳生活，营造节约型校园文化氛围，学生社区决定继续开展“俭约高校”主题教育实践活动，现将有关事项通知如下。</w:t>
      </w:r>
    </w:p>
    <w:p w14:paraId="07969D5E" w14:textId="77777777" w:rsidR="00000000" w:rsidRDefault="00705FD3">
      <w:pPr>
        <w:widowControl/>
        <w:shd w:val="clear" w:color="auto" w:fill="FFFFFF"/>
        <w:spacing w:line="360" w:lineRule="auto"/>
        <w:ind w:firstLineChars="194" w:firstLine="621"/>
        <w:jc w:val="left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一</w:t>
      </w:r>
      <w:r>
        <w:rPr>
          <w:rFonts w:ascii="方正黑体_GBK" w:eastAsia="方正黑体_GBK" w:hAnsi="宋体" w:hint="eastAsia"/>
          <w:b/>
          <w:sz w:val="32"/>
          <w:szCs w:val="32"/>
        </w:rPr>
        <w:t>、活动内容</w:t>
      </w:r>
    </w:p>
    <w:p w14:paraId="381FE488" w14:textId="77777777" w:rsidR="00000000" w:rsidRDefault="00705FD3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一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）开展俭约实践活动</w:t>
      </w:r>
    </w:p>
    <w:p w14:paraId="3A8F16E3" w14:textId="77777777" w:rsidR="00000000" w:rsidRDefault="00705FD3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开展“节约每一滴水、每一度电、每一粒粮食、每一张纸”的活动，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大力倡导俭约的生活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方式，做到节约用水用电，节约公共资源，办实事、办好事。</w:t>
      </w:r>
    </w:p>
    <w:p w14:paraId="1E6DE85F" w14:textId="77777777" w:rsidR="00000000" w:rsidRDefault="00705FD3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在学生宿舍中积极开展“节水节电”系列活动，倡导俭约的生活方式，引导住园学生俭约消费，增强资源忧患意识。</w:t>
      </w:r>
    </w:p>
    <w:p w14:paraId="7978392F" w14:textId="77777777" w:rsidR="00000000" w:rsidRDefault="00705FD3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(1)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各宿舍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继续落实“公寓卫生间冲便箱内放置水瓶，以减少单次冲水量”的节水措施，若有损坏或者漏放的及时补齐。在采取这一措施后，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2014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年度学生社区学生用水量同比下降</w:t>
      </w:r>
      <w:r>
        <w:rPr>
          <w:rFonts w:ascii="仿宋_GB2312" w:eastAsia="仿宋_GB2312" w:hAnsi="宋体" w:cs="宋体"/>
          <w:kern w:val="0"/>
          <w:sz w:val="32"/>
          <w:szCs w:val="32"/>
        </w:rPr>
        <w:t>27.3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万吨，为学校节约水费</w:t>
      </w:r>
      <w:r>
        <w:rPr>
          <w:rFonts w:ascii="仿宋_GB2312" w:eastAsia="仿宋_GB2312" w:hAnsi="宋体" w:cs="宋体"/>
          <w:kern w:val="0"/>
          <w:sz w:val="32"/>
          <w:szCs w:val="32"/>
        </w:rPr>
        <w:t>95.5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万元。</w:t>
      </w:r>
    </w:p>
    <w:p w14:paraId="1436B484" w14:textId="77777777" w:rsidR="00000000" w:rsidRDefault="00705FD3">
      <w:pPr>
        <w:spacing w:line="360" w:lineRule="auto"/>
        <w:ind w:firstLineChars="150" w:firstLine="48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同学们要</w:t>
      </w:r>
      <w:r>
        <w:rPr>
          <w:rFonts w:ascii="仿宋_GB2312" w:eastAsia="仿宋_GB2312" w:hAnsi="宋体" w:cs="宋体"/>
          <w:kern w:val="0"/>
          <w:sz w:val="32"/>
          <w:szCs w:val="32"/>
        </w:rPr>
        <w:t>加强用水设备的日常维护与管理，严查跑、冒、滴、漏现象，发现故障及时排除。</w:t>
      </w:r>
    </w:p>
    <w:p w14:paraId="11B7E9EC" w14:textId="77777777" w:rsidR="00000000" w:rsidRDefault="00705FD3">
      <w:pPr>
        <w:pStyle w:val="reader-word-layerreader-word-s2-1"/>
        <w:shd w:val="clear" w:color="auto" w:fill="FFFFFF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(3)</w:t>
      </w:r>
      <w:r>
        <w:rPr>
          <w:rFonts w:ascii="仿宋_GB2312" w:eastAsia="仿宋_GB2312" w:hint="eastAsia"/>
          <w:sz w:val="32"/>
          <w:szCs w:val="32"/>
        </w:rPr>
        <w:t>节水行为习惯养成教育。倡导同学们节约用水，养成</w:t>
      </w:r>
      <w:r>
        <w:rPr>
          <w:rFonts w:ascii="仿宋_GB2312" w:eastAsia="仿宋_GB2312" w:hint="eastAsia"/>
          <w:sz w:val="32"/>
          <w:szCs w:val="32"/>
        </w:rPr>
        <w:t>洗衣节水、洗澡节水、水桶储水、一水多用的良好节水习惯。</w:t>
      </w:r>
    </w:p>
    <w:p w14:paraId="5795BE87" w14:textId="77777777" w:rsidR="00000000" w:rsidRDefault="00705FD3">
      <w:pPr>
        <w:pStyle w:val="reader-word-layerreader-word-s2-9"/>
        <w:widowControl w:val="0"/>
        <w:shd w:val="clear" w:color="auto" w:fill="FFFFFF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(4)</w:t>
      </w:r>
      <w:r>
        <w:rPr>
          <w:rFonts w:ascii="仿宋_GB2312" w:eastAsia="仿宋_GB2312" w:hint="eastAsia"/>
          <w:sz w:val="32"/>
          <w:szCs w:val="32"/>
        </w:rPr>
        <w:t>节电行为习惯养成教育。</w:t>
      </w:r>
      <w:r>
        <w:rPr>
          <w:rFonts w:ascii="仿宋_GB2312" w:eastAsia="仿宋_GB2312"/>
          <w:sz w:val="32"/>
          <w:szCs w:val="32"/>
        </w:rPr>
        <w:t>杜绝长明灯、白昼灯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办公室、</w:t>
      </w:r>
      <w:r>
        <w:rPr>
          <w:rFonts w:ascii="仿宋_GB2312" w:eastAsia="仿宋_GB2312" w:hint="eastAsia"/>
          <w:sz w:val="32"/>
          <w:szCs w:val="32"/>
        </w:rPr>
        <w:t>宿舍</w:t>
      </w:r>
      <w:r>
        <w:rPr>
          <w:rFonts w:ascii="仿宋_GB2312" w:eastAsia="仿宋_GB2312"/>
          <w:sz w:val="32"/>
          <w:szCs w:val="32"/>
        </w:rPr>
        <w:t>等场所要做到光线好时不开灯，人少少开灯，人走随手关灯；严禁在学生公寓</w:t>
      </w:r>
      <w:r>
        <w:rPr>
          <w:rFonts w:ascii="仿宋_GB2312" w:eastAsia="仿宋_GB2312" w:hint="eastAsia"/>
          <w:sz w:val="32"/>
          <w:szCs w:val="32"/>
        </w:rPr>
        <w:t>（宿舍）</w:t>
      </w:r>
      <w:r>
        <w:rPr>
          <w:rFonts w:ascii="仿宋_GB2312" w:eastAsia="仿宋_GB2312"/>
          <w:sz w:val="32"/>
          <w:szCs w:val="32"/>
        </w:rPr>
        <w:t>、办公室、值班室等处使用电炉、电取暖器、烤火器等电器。</w:t>
      </w:r>
    </w:p>
    <w:p w14:paraId="26BB18F0" w14:textId="77777777" w:rsidR="00000000" w:rsidRDefault="00705FD3">
      <w:p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（二）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创意作品征集大赛</w:t>
      </w:r>
      <w:r>
        <w:rPr>
          <w:rFonts w:ascii="仿宋_GB2312" w:eastAsia="仿宋_GB2312" w:hAnsi="宋体" w:hint="eastAsia"/>
          <w:spacing w:val="8"/>
          <w:sz w:val="32"/>
          <w:szCs w:val="32"/>
        </w:rPr>
        <w:t>。</w:t>
      </w:r>
    </w:p>
    <w:p w14:paraId="72B86522" w14:textId="77777777" w:rsidR="00000000" w:rsidRDefault="00705FD3">
      <w:p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>开展以“俭约”为主题的创意作品征集大赛，作品类型分为平面广告、插画</w:t>
      </w:r>
      <w:r>
        <w:rPr>
          <w:rFonts w:ascii="仿宋_GB2312" w:eastAsia="仿宋_GB2312" w:hAnsi="宋体" w:hint="eastAsia"/>
          <w:spacing w:val="8"/>
          <w:sz w:val="32"/>
          <w:szCs w:val="32"/>
        </w:rPr>
        <w:t>/</w:t>
      </w:r>
      <w:r>
        <w:rPr>
          <w:rFonts w:ascii="仿宋_GB2312" w:eastAsia="仿宋_GB2312" w:hAnsi="宋体" w:hint="eastAsia"/>
          <w:spacing w:val="8"/>
          <w:sz w:val="32"/>
          <w:szCs w:val="32"/>
        </w:rPr>
        <w:t>漫画设计、摄影、微电影、动画广告</w:t>
      </w:r>
      <w:r>
        <w:rPr>
          <w:rFonts w:ascii="仿宋_GB2312" w:eastAsia="仿宋_GB2312" w:hAnsi="宋体" w:hint="eastAsia"/>
          <w:spacing w:val="8"/>
          <w:sz w:val="32"/>
          <w:szCs w:val="32"/>
        </w:rPr>
        <w:t>5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大类。其中平面广告、插画</w:t>
      </w:r>
      <w:r>
        <w:rPr>
          <w:rFonts w:ascii="仿宋_GB2312" w:eastAsia="仿宋_GB2312" w:hAnsi="宋体" w:hint="eastAsia"/>
          <w:spacing w:val="8"/>
          <w:sz w:val="32"/>
          <w:szCs w:val="32"/>
        </w:rPr>
        <w:t>/</w:t>
      </w:r>
      <w:r>
        <w:rPr>
          <w:rFonts w:ascii="仿宋_GB2312" w:eastAsia="仿宋_GB2312" w:hAnsi="宋体" w:hint="eastAsia"/>
          <w:spacing w:val="8"/>
          <w:sz w:val="32"/>
          <w:szCs w:val="32"/>
        </w:rPr>
        <w:t>漫画设计类作品设计尺寸为</w:t>
      </w:r>
      <w:r>
        <w:rPr>
          <w:rFonts w:ascii="仿宋_GB2312" w:eastAsia="仿宋_GB2312" w:hAnsi="宋体" w:hint="eastAsia"/>
          <w:spacing w:val="8"/>
          <w:sz w:val="32"/>
          <w:szCs w:val="32"/>
        </w:rPr>
        <w:t>60cm(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宽</w:t>
      </w:r>
      <w:r>
        <w:rPr>
          <w:rFonts w:ascii="仿宋_GB2312" w:eastAsia="仿宋_GB2312" w:hAnsi="宋体" w:hint="eastAsia"/>
          <w:spacing w:val="8"/>
          <w:sz w:val="32"/>
          <w:szCs w:val="32"/>
        </w:rPr>
        <w:t>)*90cm(</w:t>
      </w:r>
      <w:r>
        <w:rPr>
          <w:rFonts w:ascii="仿宋_GB2312" w:eastAsia="仿宋_GB2312" w:hAnsi="宋体" w:hint="eastAsia"/>
          <w:spacing w:val="8"/>
          <w:sz w:val="32"/>
          <w:szCs w:val="32"/>
        </w:rPr>
        <w:t>高</w:t>
      </w:r>
      <w:r>
        <w:rPr>
          <w:rFonts w:ascii="仿宋_GB2312" w:eastAsia="仿宋_GB2312" w:hAnsi="宋体" w:hint="eastAsia"/>
          <w:spacing w:val="8"/>
          <w:sz w:val="32"/>
          <w:szCs w:val="32"/>
        </w:rPr>
        <w:t>)</w:t>
      </w:r>
      <w:r>
        <w:rPr>
          <w:rFonts w:ascii="仿宋_GB2312" w:eastAsia="仿宋_GB2312" w:hAnsi="宋体" w:hint="eastAsia"/>
          <w:spacing w:val="8"/>
          <w:sz w:val="32"/>
          <w:szCs w:val="32"/>
        </w:rPr>
        <w:t>。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要求每个宿舍上交至少一份摄影作品（最多三张照片）或微电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影作品，其余作品不限</w:t>
      </w:r>
      <w:r>
        <w:rPr>
          <w:rFonts w:ascii="仿宋_GB2312" w:eastAsia="仿宋_GB2312" w:hAnsi="宋体" w:hint="eastAsia"/>
          <w:spacing w:val="8"/>
          <w:sz w:val="32"/>
          <w:szCs w:val="32"/>
        </w:rPr>
        <w:t>。</w:t>
      </w:r>
    </w:p>
    <w:p w14:paraId="270CC12A" w14:textId="77777777" w:rsidR="00000000" w:rsidRDefault="00705FD3">
      <w:pPr>
        <w:spacing w:line="360" w:lineRule="auto"/>
        <w:ind w:firstLineChars="200" w:firstLine="672"/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>3.</w:t>
      </w:r>
      <w:r>
        <w:rPr>
          <w:rFonts w:ascii="仿宋_GB2312" w:eastAsia="仿宋_GB2312" w:hAnsi="宋体"/>
          <w:spacing w:val="8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各</w:t>
      </w:r>
      <w:r>
        <w:rPr>
          <w:rFonts w:ascii="仿宋_GB2312" w:eastAsia="仿宋_GB2312" w:hAnsi="宋体" w:hint="eastAsia"/>
          <w:spacing w:val="8"/>
          <w:sz w:val="32"/>
          <w:szCs w:val="32"/>
        </w:rPr>
        <w:t>班</w:t>
      </w:r>
      <w:r>
        <w:rPr>
          <w:rFonts w:ascii="仿宋_GB2312" w:eastAsia="仿宋_GB2312" w:hAnsi="宋体" w:hint="eastAsia"/>
          <w:spacing w:val="8"/>
          <w:sz w:val="32"/>
          <w:szCs w:val="32"/>
        </w:rPr>
        <w:t>以</w:t>
      </w:r>
      <w:r>
        <w:rPr>
          <w:rFonts w:ascii="仿宋_GB2312" w:eastAsia="仿宋_GB2312" w:hAnsi="宋体"/>
          <w:spacing w:val="8"/>
          <w:sz w:val="32"/>
          <w:szCs w:val="32"/>
        </w:rPr>
        <w:t>“</w:t>
      </w:r>
      <w:r>
        <w:rPr>
          <w:rFonts w:ascii="仿宋_GB2312" w:eastAsia="仿宋_GB2312" w:hAnsi="宋体"/>
          <w:spacing w:val="8"/>
          <w:sz w:val="32"/>
          <w:szCs w:val="32"/>
        </w:rPr>
        <w:t>微行动、大改变</w:t>
      </w:r>
      <w:r>
        <w:rPr>
          <w:rFonts w:ascii="仿宋_GB2312" w:eastAsia="仿宋_GB2312" w:hAnsi="宋体"/>
          <w:spacing w:val="8"/>
          <w:sz w:val="32"/>
          <w:szCs w:val="32"/>
        </w:rPr>
        <w:t>”</w:t>
      </w:r>
      <w:r>
        <w:rPr>
          <w:rFonts w:ascii="仿宋_GB2312" w:eastAsia="仿宋_GB2312" w:hAnsi="宋体"/>
          <w:spacing w:val="8"/>
          <w:sz w:val="32"/>
          <w:szCs w:val="32"/>
        </w:rPr>
        <w:t>为主题，通过微博、微信、网络等平台发布</w:t>
      </w:r>
      <w:r>
        <w:rPr>
          <w:rFonts w:ascii="仿宋_GB2312" w:eastAsia="仿宋_GB2312" w:hAnsi="宋体"/>
          <w:spacing w:val="8"/>
          <w:sz w:val="32"/>
          <w:szCs w:val="32"/>
        </w:rPr>
        <w:t>“</w:t>
      </w:r>
      <w:r>
        <w:rPr>
          <w:rFonts w:ascii="仿宋_GB2312" w:eastAsia="仿宋_GB2312" w:hAnsi="宋体" w:hint="eastAsia"/>
          <w:spacing w:val="8"/>
          <w:sz w:val="32"/>
          <w:szCs w:val="32"/>
        </w:rPr>
        <w:t>俭约</w:t>
      </w:r>
      <w:r>
        <w:rPr>
          <w:rFonts w:ascii="仿宋_GB2312" w:eastAsia="仿宋_GB2312" w:hAnsi="宋体"/>
          <w:spacing w:val="8"/>
          <w:sz w:val="32"/>
          <w:szCs w:val="32"/>
        </w:rPr>
        <w:t>行动</w:t>
      </w:r>
      <w:r>
        <w:rPr>
          <w:rFonts w:ascii="仿宋_GB2312" w:eastAsia="仿宋_GB2312" w:hAnsi="宋体"/>
          <w:spacing w:val="8"/>
          <w:sz w:val="32"/>
          <w:szCs w:val="32"/>
        </w:rPr>
        <w:t>”</w:t>
      </w:r>
      <w:r>
        <w:rPr>
          <w:rFonts w:ascii="仿宋_GB2312" w:eastAsia="仿宋_GB2312" w:hAnsi="宋体"/>
          <w:spacing w:val="8"/>
          <w:sz w:val="32"/>
          <w:szCs w:val="32"/>
        </w:rPr>
        <w:t>的倡议，鼓励大家分享自己的</w:t>
      </w:r>
      <w:r>
        <w:rPr>
          <w:rFonts w:ascii="仿宋_GB2312" w:eastAsia="仿宋_GB2312" w:hAnsi="宋体"/>
          <w:spacing w:val="8"/>
          <w:sz w:val="32"/>
          <w:szCs w:val="32"/>
        </w:rPr>
        <w:t>“</w:t>
      </w:r>
      <w:r>
        <w:rPr>
          <w:rFonts w:ascii="仿宋_GB2312" w:eastAsia="仿宋_GB2312" w:hAnsi="宋体" w:hint="eastAsia"/>
          <w:spacing w:val="8"/>
          <w:sz w:val="32"/>
          <w:szCs w:val="32"/>
        </w:rPr>
        <w:t>俭约</w:t>
      </w:r>
      <w:r>
        <w:rPr>
          <w:rFonts w:ascii="仿宋_GB2312" w:eastAsia="仿宋_GB2312" w:hAnsi="宋体"/>
          <w:spacing w:val="8"/>
          <w:sz w:val="32"/>
          <w:szCs w:val="32"/>
        </w:rPr>
        <w:t>”</w:t>
      </w:r>
      <w:r>
        <w:rPr>
          <w:rFonts w:ascii="仿宋_GB2312" w:eastAsia="仿宋_GB2312" w:hAnsi="宋体"/>
          <w:spacing w:val="8"/>
          <w:sz w:val="32"/>
          <w:szCs w:val="32"/>
        </w:rPr>
        <w:t>照片。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同时将微博微信发布的倡议截图打包发送至邮箱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ff686866x@163.com,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发送时请注明班级。</w:t>
      </w:r>
    </w:p>
    <w:p w14:paraId="2F5B2CD2" w14:textId="77777777" w:rsidR="00000000" w:rsidRDefault="00705FD3">
      <w:pPr>
        <w:shd w:val="clear" w:color="auto" w:fill="FFFFFF"/>
        <w:spacing w:line="360" w:lineRule="auto"/>
        <w:ind w:firstLineChars="200" w:firstLine="420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黑体" w:eastAsia="黑体" w:hAnsi="黑体" w:cs="黑体" w:hint="eastAsia"/>
          <w:color w:val="323031"/>
          <w:szCs w:val="21"/>
        </w:rPr>
        <w:t>   </w:t>
      </w:r>
      <w:r>
        <w:rPr>
          <w:rFonts w:ascii="黑体" w:eastAsia="黑体" w:hAnsi="黑体" w:cs="黑体" w:hint="eastAsia"/>
          <w:b/>
          <w:bCs/>
          <w:color w:val="323031"/>
          <w:sz w:val="32"/>
          <w:szCs w:val="32"/>
        </w:rPr>
        <w:t>二</w:t>
      </w:r>
      <w:r>
        <w:rPr>
          <w:rFonts w:ascii="方正黑体_GBK" w:eastAsia="方正黑体_GBK" w:hAnsi="宋体" w:hint="eastAsia"/>
          <w:b/>
          <w:sz w:val="32"/>
          <w:szCs w:val="32"/>
        </w:rPr>
        <w:t>、活动要求</w:t>
      </w:r>
    </w:p>
    <w:p w14:paraId="57D32F7B" w14:textId="77777777" w:rsidR="00000000" w:rsidRDefault="00705FD3">
      <w:pPr>
        <w:numPr>
          <w:ilvl w:val="0"/>
          <w:numId w:val="1"/>
        </w:numPr>
        <w:ind w:firstLineChars="196" w:firstLine="549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各宿舍上交的作品由班长收齐后于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5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月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5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日</w:t>
      </w:r>
      <w:r>
        <w:rPr>
          <w:rFonts w:ascii="宋体" w:hAnsi="宋体" w:cs="宋体" w:hint="eastAsia"/>
          <w:bCs/>
          <w:sz w:val="28"/>
          <w:szCs w:val="28"/>
        </w:rPr>
        <w:t>之前</w:t>
      </w:r>
      <w:r>
        <w:rPr>
          <w:rFonts w:ascii="宋体" w:hAnsi="宋体" w:cs="宋体" w:hint="eastAsia"/>
          <w:bCs/>
          <w:sz w:val="28"/>
          <w:szCs w:val="28"/>
        </w:rPr>
        <w:t>统一上交到憬园</w:t>
      </w:r>
      <w:r>
        <w:rPr>
          <w:rFonts w:ascii="宋体" w:hAnsi="宋体" w:cs="宋体" w:hint="eastAsia"/>
          <w:bCs/>
          <w:sz w:val="28"/>
          <w:szCs w:val="28"/>
        </w:rPr>
        <w:t>6180</w:t>
      </w:r>
      <w:r>
        <w:rPr>
          <w:rFonts w:ascii="宋体" w:hAnsi="宋体" w:cs="宋体" w:hint="eastAsia"/>
          <w:bCs/>
          <w:sz w:val="28"/>
          <w:szCs w:val="28"/>
        </w:rPr>
        <w:t>办公室（</w:t>
      </w:r>
      <w:r>
        <w:rPr>
          <w:rFonts w:ascii="宋体" w:hAnsi="宋体" w:cs="宋体" w:hint="eastAsia"/>
          <w:kern w:val="0"/>
          <w:sz w:val="28"/>
          <w:szCs w:val="28"/>
        </w:rPr>
        <w:t>莲华校区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管经楼</w:t>
      </w:r>
      <w:r>
        <w:rPr>
          <w:rFonts w:ascii="宋体" w:hAnsi="宋体" w:cs="宋体" w:hint="eastAsia"/>
          <w:kern w:val="0"/>
          <w:sz w:val="28"/>
          <w:szCs w:val="28"/>
        </w:rPr>
        <w:t xml:space="preserve">210 </w:t>
      </w:r>
      <w:r>
        <w:rPr>
          <w:rFonts w:ascii="宋体" w:hAnsi="宋体" w:cs="宋体" w:hint="eastAsia"/>
          <w:kern w:val="0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需同时标明专业、宿舍号</w:t>
      </w:r>
      <w:r>
        <w:rPr>
          <w:rFonts w:ascii="宋体" w:hAnsi="宋体" w:cs="宋体" w:hint="eastAsia"/>
          <w:sz w:val="28"/>
          <w:szCs w:val="28"/>
        </w:rPr>
        <w:t>及姓名。</w:t>
      </w:r>
    </w:p>
    <w:p w14:paraId="5BD16E8E" w14:textId="77777777" w:rsidR="00000000" w:rsidRDefault="00705FD3">
      <w:pPr>
        <w:numPr>
          <w:ilvl w:val="0"/>
          <w:numId w:val="1"/>
        </w:numPr>
        <w:ind w:firstLineChars="196" w:firstLine="549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各班的截图请在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日之前发送到指定邮箱。</w:t>
      </w:r>
    </w:p>
    <w:p w14:paraId="0C8B1482" w14:textId="77777777" w:rsidR="00000000" w:rsidRDefault="00705FD3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未尽事宜，另行通知</w:t>
      </w:r>
    </w:p>
    <w:p w14:paraId="4E9E6750" w14:textId="77777777" w:rsidR="00000000" w:rsidRDefault="00705FD3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联系人：寸梓敬</w:t>
      </w:r>
      <w:r>
        <w:rPr>
          <w:rFonts w:ascii="宋体" w:hAnsi="宋体" w:cs="宋体" w:hint="eastAsia"/>
          <w:sz w:val="28"/>
          <w:szCs w:val="28"/>
        </w:rPr>
        <w:t xml:space="preserve"> 18487158848</w:t>
      </w:r>
    </w:p>
    <w:p w14:paraId="2DEE48B9" w14:textId="77777777" w:rsidR="00000000" w:rsidRDefault="00705FD3">
      <w:pPr>
        <w:spacing w:line="480" w:lineRule="exact"/>
        <w:ind w:leftChars="320" w:left="5880" w:hangingChars="1550" w:hanging="5208"/>
        <w:jc w:val="center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 xml:space="preserve">        </w:t>
      </w:r>
      <w:r>
        <w:rPr>
          <w:rFonts w:ascii="仿宋_GB2312" w:eastAsia="仿宋_GB2312" w:hAnsi="宋体" w:hint="eastAsia"/>
          <w:spacing w:val="8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共青团管理与经济学院委员会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</w:t>
      </w:r>
    </w:p>
    <w:p w14:paraId="2968A0D3" w14:textId="77777777" w:rsidR="00000000" w:rsidRDefault="00705FD3">
      <w:pPr>
        <w:spacing w:line="480" w:lineRule="exact"/>
        <w:ind w:leftChars="320" w:left="5632" w:hangingChars="1550" w:hanging="4960"/>
        <w:jc w:val="center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2015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7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</w:p>
    <w:p w14:paraId="2DEE7A4C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30D67F91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2FE89BDE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09B0645A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4F0675DC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45E4565B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63D1CE4D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02E459BC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0D533B25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4D10B69C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153A6A0A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7D02B0FC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6B4CABF4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776DABF2" w14:textId="77777777" w:rsidR="00000000" w:rsidRDefault="00705FD3">
      <w:pPr>
        <w:rPr>
          <w:rFonts w:ascii="仿宋_GB2312" w:eastAsia="仿宋_GB2312" w:hint="eastAsia"/>
          <w:sz w:val="28"/>
          <w:szCs w:val="28"/>
        </w:rPr>
      </w:pPr>
    </w:p>
    <w:p w14:paraId="456A49F1" w14:textId="77777777" w:rsidR="00000000" w:rsidRDefault="00705FD3">
      <w:pPr>
        <w:spacing w:line="360" w:lineRule="auto"/>
        <w:jc w:val="left"/>
      </w:pPr>
    </w:p>
    <w:sectPr w:rsidR="00000000">
      <w:headerReference w:type="default" r:id="rId7"/>
      <w:footerReference w:type="even" r:id="rId8"/>
      <w:footerReference w:type="default" r:id="rId9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C696" w14:textId="77777777" w:rsidR="00000000" w:rsidRDefault="00705FD3">
      <w:r>
        <w:separator/>
      </w:r>
    </w:p>
  </w:endnote>
  <w:endnote w:type="continuationSeparator" w:id="0">
    <w:p w14:paraId="3734D328" w14:textId="77777777" w:rsidR="00000000" w:rsidRDefault="0070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黑体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766DE" w14:textId="77777777" w:rsidR="00000000" w:rsidRDefault="00705FD3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622B11" w14:textId="77777777" w:rsidR="00000000" w:rsidRDefault="00705FD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E819" w14:textId="77777777" w:rsidR="00000000" w:rsidRDefault="00705FD3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4</w:t>
    </w:r>
    <w:r>
      <w:fldChar w:fldCharType="end"/>
    </w:r>
  </w:p>
  <w:p w14:paraId="3736CE31" w14:textId="77777777" w:rsidR="00000000" w:rsidRDefault="00705F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731A" w14:textId="77777777" w:rsidR="00000000" w:rsidRDefault="00705FD3">
      <w:r>
        <w:separator/>
      </w:r>
    </w:p>
  </w:footnote>
  <w:footnote w:type="continuationSeparator" w:id="0">
    <w:p w14:paraId="0287C0F4" w14:textId="77777777" w:rsidR="00000000" w:rsidRDefault="00705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3EA3" w14:textId="77777777" w:rsidR="00000000" w:rsidRDefault="00705FD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CEEB"/>
    <w:multiLevelType w:val="singleLevel"/>
    <w:tmpl w:val="553DCEE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7C44187"/>
    <w:rsid w:val="00705FD3"/>
    <w:rsid w:val="17C44187"/>
    <w:rsid w:val="72A34E37"/>
    <w:rsid w:val="7A6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0E9146"/>
  <w15:chartTrackingRefBased/>
  <w15:docId w15:val="{4B233DF5-2779-4841-B468-724BC2BA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customStyle="1" w:styleId="reader-word-layerreader-word-s2-9">
    <w:name w:val="reader-word-layer reader-word-s2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1">
    <w:name w:val="reader-word-layer reader-word-s2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"/>
    <w:link w:val="a0"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学生社区中心社发〔2015〕03号</dc:title>
  <dc:subject/>
  <dc:creator>Administrator</dc:creator>
  <cp:keywords/>
  <dc:description/>
  <cp:lastModifiedBy>尚 若冰</cp:lastModifiedBy>
  <cp:revision>2</cp:revision>
  <dcterms:created xsi:type="dcterms:W3CDTF">2021-04-28T12:32:00Z</dcterms:created>
  <dcterms:modified xsi:type="dcterms:W3CDTF">2021-04-28T12:32:00Z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