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7FE529" w14:textId="77777777" w:rsidR="008E7E5B" w:rsidRPr="008E7E5B" w:rsidRDefault="008E7E5B" w:rsidP="008E7E5B">
      <w:pPr>
        <w:spacing w:line="240" w:lineRule="auto"/>
        <w:ind w:firstLine="0"/>
        <w:jc w:val="center"/>
        <w:rPr>
          <w:b/>
          <w:sz w:val="32"/>
          <w:szCs w:val="24"/>
          <w14:ligatures w14:val="none"/>
        </w:rPr>
      </w:pPr>
      <w:r w:rsidRPr="008E7E5B">
        <w:rPr>
          <w:rFonts w:hint="eastAsia"/>
          <w:b/>
          <w:sz w:val="32"/>
          <w:szCs w:val="24"/>
          <w14:ligatures w14:val="none"/>
        </w:rPr>
        <w:t>四</w:t>
      </w:r>
      <w:r w:rsidRPr="008E7E5B">
        <w:rPr>
          <w:rFonts w:hint="eastAsia"/>
          <w:b/>
          <w:sz w:val="32"/>
          <w:szCs w:val="24"/>
          <w14:ligatures w14:val="none"/>
        </w:rPr>
        <w:t xml:space="preserve"> </w:t>
      </w:r>
      <w:r w:rsidRPr="008E7E5B">
        <w:rPr>
          <w:rFonts w:hint="eastAsia"/>
          <w:b/>
          <w:sz w:val="32"/>
          <w:szCs w:val="24"/>
          <w14:ligatures w14:val="none"/>
        </w:rPr>
        <w:t>川</w:t>
      </w:r>
      <w:r w:rsidRPr="008E7E5B">
        <w:rPr>
          <w:rFonts w:hint="eastAsia"/>
          <w:b/>
          <w:sz w:val="32"/>
          <w:szCs w:val="24"/>
          <w14:ligatures w14:val="none"/>
        </w:rPr>
        <w:t xml:space="preserve"> </w:t>
      </w:r>
      <w:r w:rsidRPr="008E7E5B">
        <w:rPr>
          <w:rFonts w:hint="eastAsia"/>
          <w:b/>
          <w:sz w:val="32"/>
          <w:szCs w:val="24"/>
          <w14:ligatures w14:val="none"/>
        </w:rPr>
        <w:t>大</w:t>
      </w:r>
      <w:r w:rsidRPr="008E7E5B">
        <w:rPr>
          <w:rFonts w:hint="eastAsia"/>
          <w:b/>
          <w:sz w:val="32"/>
          <w:szCs w:val="24"/>
          <w14:ligatures w14:val="none"/>
        </w:rPr>
        <w:t xml:space="preserve"> </w:t>
      </w:r>
      <w:r w:rsidRPr="008E7E5B">
        <w:rPr>
          <w:rFonts w:hint="eastAsia"/>
          <w:b/>
          <w:sz w:val="32"/>
          <w:szCs w:val="24"/>
          <w14:ligatures w14:val="none"/>
        </w:rPr>
        <w:t>学</w:t>
      </w:r>
      <w:r w:rsidRPr="008E7E5B">
        <w:rPr>
          <w:rFonts w:hint="eastAsia"/>
          <w:b/>
          <w:sz w:val="32"/>
          <w:szCs w:val="24"/>
          <w14:ligatures w14:val="none"/>
        </w:rPr>
        <w:t xml:space="preserve"> </w:t>
      </w:r>
      <w:r w:rsidRPr="008E7E5B">
        <w:rPr>
          <w:rFonts w:hint="eastAsia"/>
          <w:b/>
          <w:sz w:val="32"/>
          <w:szCs w:val="24"/>
          <w14:ligatures w14:val="none"/>
        </w:rPr>
        <w:t>实</w:t>
      </w:r>
      <w:r w:rsidRPr="008E7E5B">
        <w:rPr>
          <w:rFonts w:hint="eastAsia"/>
          <w:b/>
          <w:sz w:val="32"/>
          <w:szCs w:val="24"/>
          <w14:ligatures w14:val="none"/>
        </w:rPr>
        <w:t xml:space="preserve"> </w:t>
      </w:r>
      <w:r w:rsidRPr="008E7E5B">
        <w:rPr>
          <w:rFonts w:hint="eastAsia"/>
          <w:b/>
          <w:sz w:val="32"/>
          <w:szCs w:val="24"/>
          <w14:ligatures w14:val="none"/>
        </w:rPr>
        <w:t>验</w:t>
      </w:r>
      <w:r w:rsidRPr="008E7E5B">
        <w:rPr>
          <w:rFonts w:hint="eastAsia"/>
          <w:b/>
          <w:sz w:val="32"/>
          <w:szCs w:val="24"/>
          <w14:ligatures w14:val="none"/>
        </w:rPr>
        <w:t xml:space="preserve"> </w:t>
      </w:r>
      <w:r w:rsidRPr="008E7E5B">
        <w:rPr>
          <w:rFonts w:hint="eastAsia"/>
          <w:b/>
          <w:sz w:val="32"/>
          <w:szCs w:val="24"/>
          <w14:ligatures w14:val="none"/>
        </w:rPr>
        <w:t>报</w:t>
      </w:r>
      <w:r w:rsidRPr="008E7E5B">
        <w:rPr>
          <w:rFonts w:hint="eastAsia"/>
          <w:b/>
          <w:sz w:val="32"/>
          <w:szCs w:val="24"/>
          <w14:ligatures w14:val="none"/>
        </w:rPr>
        <w:t xml:space="preserve"> </w:t>
      </w:r>
      <w:r w:rsidRPr="008E7E5B">
        <w:rPr>
          <w:rFonts w:hint="eastAsia"/>
          <w:b/>
          <w:sz w:val="32"/>
          <w:szCs w:val="24"/>
          <w14:ligatures w14:val="none"/>
        </w:rPr>
        <w:t>告</w:t>
      </w:r>
    </w:p>
    <w:p w14:paraId="78872E02" w14:textId="77777777" w:rsidR="008E7E5B" w:rsidRPr="008E7E5B" w:rsidRDefault="008E7E5B" w:rsidP="008E7E5B">
      <w:pPr>
        <w:spacing w:line="240" w:lineRule="auto"/>
        <w:ind w:firstLine="0"/>
        <w:jc w:val="center"/>
        <w:rPr>
          <w:sz w:val="32"/>
          <w:szCs w:val="24"/>
          <w14:ligatures w14:val="none"/>
        </w:rPr>
      </w:pPr>
      <w:r w:rsidRPr="008E7E5B">
        <w:rPr>
          <w:rFonts w:hint="eastAsia"/>
          <w:sz w:val="28"/>
          <w:szCs w:val="24"/>
          <w14:ligatures w14:val="none"/>
        </w:rPr>
        <w:t>（</w:t>
      </w:r>
      <w:r w:rsidRPr="008E7E5B">
        <w:rPr>
          <w:rFonts w:hint="eastAsia"/>
          <w:sz w:val="28"/>
          <w:szCs w:val="24"/>
          <w14:ligatures w14:val="none"/>
        </w:rPr>
        <w:t>20</w:t>
      </w:r>
      <w:r w:rsidRPr="008E7E5B">
        <w:rPr>
          <w:sz w:val="28"/>
          <w:szCs w:val="24"/>
          <w14:ligatures w14:val="none"/>
        </w:rPr>
        <w:t>2</w:t>
      </w:r>
      <w:r w:rsidRPr="008E7E5B">
        <w:rPr>
          <w:rFonts w:hint="eastAsia"/>
          <w:sz w:val="28"/>
          <w:szCs w:val="24"/>
          <w14:ligatures w14:val="none"/>
        </w:rPr>
        <w:t xml:space="preserve">5  </w:t>
      </w:r>
      <w:r w:rsidRPr="008E7E5B">
        <w:rPr>
          <w:rFonts w:hint="eastAsia"/>
          <w:sz w:val="28"/>
          <w:szCs w:val="24"/>
          <w14:ligatures w14:val="none"/>
        </w:rPr>
        <w:t>——</w:t>
      </w:r>
      <w:r w:rsidRPr="008E7E5B">
        <w:rPr>
          <w:rFonts w:hint="eastAsia"/>
          <w:sz w:val="28"/>
          <w:szCs w:val="24"/>
          <w14:ligatures w14:val="none"/>
        </w:rPr>
        <w:t>20</w:t>
      </w:r>
      <w:r w:rsidRPr="008E7E5B">
        <w:rPr>
          <w:sz w:val="28"/>
          <w:szCs w:val="24"/>
          <w14:ligatures w14:val="none"/>
        </w:rPr>
        <w:t>2</w:t>
      </w:r>
      <w:r w:rsidRPr="008E7E5B">
        <w:rPr>
          <w:rFonts w:hint="eastAsia"/>
          <w:sz w:val="28"/>
          <w:szCs w:val="24"/>
          <w14:ligatures w14:val="none"/>
        </w:rPr>
        <w:t xml:space="preserve">6   </w:t>
      </w:r>
      <w:r w:rsidRPr="008E7E5B">
        <w:rPr>
          <w:rFonts w:hint="eastAsia"/>
          <w:sz w:val="28"/>
          <w:szCs w:val="24"/>
          <w14:ligatures w14:val="none"/>
        </w:rPr>
        <w:t>学年第</w:t>
      </w:r>
      <w:r w:rsidRPr="008E7E5B">
        <w:rPr>
          <w:rFonts w:hint="eastAsia"/>
          <w:sz w:val="28"/>
          <w:szCs w:val="24"/>
          <w14:ligatures w14:val="none"/>
        </w:rPr>
        <w:t xml:space="preserve"> 1 </w:t>
      </w:r>
      <w:r w:rsidRPr="008E7E5B">
        <w:rPr>
          <w:rFonts w:hint="eastAsia"/>
          <w:sz w:val="28"/>
          <w:szCs w:val="24"/>
          <w14:ligatures w14:val="none"/>
        </w:rPr>
        <w:t>学期）</w:t>
      </w:r>
    </w:p>
    <w:p w14:paraId="74FCF3F1" w14:textId="77777777" w:rsidR="008E7E5B" w:rsidRPr="008E7E5B" w:rsidRDefault="008E7E5B" w:rsidP="008E7E5B">
      <w:pPr>
        <w:ind w:firstLine="0"/>
        <w:rPr>
          <w:sz w:val="21"/>
          <w:szCs w:val="21"/>
          <w14:ligatures w14:val="none"/>
        </w:rPr>
      </w:pPr>
      <w:r w:rsidRPr="008E7E5B">
        <w:rPr>
          <w:rFonts w:hAnsi="宋体"/>
          <w:b/>
          <w:sz w:val="21"/>
          <w:szCs w:val="21"/>
          <w14:ligatures w14:val="none"/>
        </w:rPr>
        <w:t>课程号</w:t>
      </w:r>
      <w:r w:rsidRPr="008E7E5B">
        <w:rPr>
          <w:rFonts w:hAnsi="宋体"/>
          <w:sz w:val="21"/>
          <w:szCs w:val="21"/>
          <w14:ligatures w14:val="none"/>
        </w:rPr>
        <w:t>：</w:t>
      </w:r>
      <w:r w:rsidRPr="008E7E5B">
        <w:rPr>
          <w:b/>
          <w:sz w:val="21"/>
          <w:szCs w:val="24"/>
          <w14:ligatures w14:val="none"/>
        </w:rPr>
        <w:t>310052010</w:t>
      </w:r>
      <w:r w:rsidRPr="008E7E5B">
        <w:rPr>
          <w:b/>
          <w:sz w:val="21"/>
          <w:szCs w:val="24"/>
          <w14:ligatures w14:val="none"/>
        </w:rPr>
        <w:tab/>
      </w:r>
      <w:r w:rsidRPr="008E7E5B">
        <w:rPr>
          <w:rFonts w:hAnsi="宋体"/>
          <w:b/>
          <w:sz w:val="21"/>
          <w:szCs w:val="21"/>
          <w14:ligatures w14:val="none"/>
        </w:rPr>
        <w:t>课序号</w:t>
      </w:r>
      <w:r w:rsidRPr="008E7E5B">
        <w:rPr>
          <w:rFonts w:hAnsi="宋体"/>
          <w:sz w:val="21"/>
          <w:szCs w:val="21"/>
          <w14:ligatures w14:val="none"/>
        </w:rPr>
        <w:t>：</w:t>
      </w:r>
      <w:r w:rsidRPr="008E7E5B">
        <w:rPr>
          <w:rFonts w:hAnsi="宋体" w:hint="eastAsia"/>
          <w:b/>
          <w:sz w:val="21"/>
          <w:szCs w:val="21"/>
          <w14:ligatures w14:val="none"/>
        </w:rPr>
        <w:t>01</w:t>
      </w:r>
      <w:r w:rsidRPr="008E7E5B">
        <w:rPr>
          <w:sz w:val="21"/>
          <w:szCs w:val="21"/>
          <w14:ligatures w14:val="none"/>
        </w:rPr>
        <w:t xml:space="preserve">  </w:t>
      </w:r>
      <w:r w:rsidRPr="008E7E5B">
        <w:rPr>
          <w:rFonts w:hAnsi="宋体"/>
          <w:b/>
          <w:sz w:val="21"/>
          <w:szCs w:val="21"/>
          <w14:ligatures w14:val="none"/>
        </w:rPr>
        <w:t>课程名称</w:t>
      </w:r>
      <w:r w:rsidRPr="008E7E5B">
        <w:rPr>
          <w:rFonts w:hAnsi="宋体"/>
          <w:sz w:val="21"/>
          <w:szCs w:val="21"/>
          <w14:ligatures w14:val="none"/>
        </w:rPr>
        <w:t>：</w:t>
      </w:r>
      <w:r w:rsidRPr="008E7E5B">
        <w:rPr>
          <w:rFonts w:hAnsi="宋体"/>
          <w:b/>
          <w:sz w:val="21"/>
          <w:szCs w:val="21"/>
          <w14:ligatures w14:val="none"/>
        </w:rPr>
        <w:t>医学</w:t>
      </w:r>
      <w:r w:rsidRPr="008E7E5B">
        <w:rPr>
          <w:rFonts w:hAnsi="宋体" w:hint="eastAsia"/>
          <w:b/>
          <w:sz w:val="21"/>
          <w:szCs w:val="21"/>
          <w14:ligatures w14:val="none"/>
        </w:rPr>
        <w:t>成像原理及系统</w:t>
      </w:r>
      <w:r w:rsidRPr="008E7E5B">
        <w:rPr>
          <w:sz w:val="21"/>
          <w:szCs w:val="21"/>
          <w14:ligatures w14:val="none"/>
        </w:rPr>
        <w:t xml:space="preserve">  </w:t>
      </w:r>
      <w:r w:rsidRPr="008E7E5B">
        <w:rPr>
          <w:rFonts w:hAnsi="宋体"/>
          <w:b/>
          <w:sz w:val="21"/>
          <w:szCs w:val="21"/>
          <w14:ligatures w14:val="none"/>
        </w:rPr>
        <w:t>任课教师</w:t>
      </w:r>
      <w:r w:rsidRPr="008E7E5B">
        <w:rPr>
          <w:rFonts w:hAnsi="宋体"/>
          <w:sz w:val="21"/>
          <w:szCs w:val="21"/>
          <w14:ligatures w14:val="none"/>
        </w:rPr>
        <w:t>：</w:t>
      </w:r>
      <w:r w:rsidRPr="008E7E5B">
        <w:rPr>
          <w:rFonts w:hAnsi="宋体"/>
          <w:b/>
          <w:sz w:val="21"/>
          <w:szCs w:val="21"/>
          <w14:ligatures w14:val="none"/>
        </w:rPr>
        <w:t>林江莉</w:t>
      </w:r>
      <w:r w:rsidRPr="008E7E5B">
        <w:rPr>
          <w:sz w:val="21"/>
          <w:szCs w:val="21"/>
          <w14:ligatures w14:val="none"/>
        </w:rPr>
        <w:t xml:space="preserve"> </w:t>
      </w:r>
    </w:p>
    <w:p w14:paraId="27275013" w14:textId="3C94823D" w:rsidR="008E7E5B" w:rsidRPr="008E7E5B" w:rsidRDefault="008E7E5B" w:rsidP="008E7E5B">
      <w:pPr>
        <w:ind w:firstLine="0"/>
        <w:rPr>
          <w:sz w:val="21"/>
          <w:szCs w:val="21"/>
          <w:u w:val="single"/>
          <w14:ligatures w14:val="none"/>
        </w:rPr>
      </w:pPr>
      <w:bookmarkStart w:id="0" w:name="_Hlk533785161"/>
      <w:r w:rsidRPr="008E7E5B">
        <w:rPr>
          <w:rFonts w:hAnsi="宋体"/>
          <w:b/>
          <w:sz w:val="21"/>
          <w:szCs w:val="21"/>
          <w14:ligatures w14:val="none"/>
        </w:rPr>
        <w:t>小组</w:t>
      </w:r>
      <w:r w:rsidRPr="008E7E5B">
        <w:rPr>
          <w:rFonts w:hAnsi="宋体" w:hint="eastAsia"/>
          <w:b/>
          <w:sz w:val="21"/>
          <w:szCs w:val="21"/>
          <w14:ligatures w14:val="none"/>
        </w:rPr>
        <w:t>组长</w:t>
      </w:r>
      <w:r w:rsidR="00394F83" w:rsidRPr="000C3BE3">
        <w:rPr>
          <w:rFonts w:hint="eastAsia"/>
          <w:b/>
          <w:bCs/>
          <w:sz w:val="21"/>
          <w:szCs w:val="21"/>
          <w14:ligatures w14:val="none"/>
        </w:rPr>
        <w:t>（</w:t>
      </w:r>
      <w:r w:rsidRPr="008E7E5B">
        <w:rPr>
          <w:rFonts w:hAnsi="宋体" w:hint="eastAsia"/>
          <w:b/>
          <w:sz w:val="21"/>
          <w:szCs w:val="21"/>
          <w14:ligatures w14:val="none"/>
        </w:rPr>
        <w:t>学号）</w:t>
      </w:r>
      <w:r w:rsidRPr="008E7E5B">
        <w:rPr>
          <w:rFonts w:hAnsi="宋体"/>
          <w:sz w:val="21"/>
          <w:szCs w:val="21"/>
          <w14:ligatures w14:val="none"/>
        </w:rPr>
        <w:t>：</w:t>
      </w:r>
      <w:r w:rsidRPr="008E7E5B">
        <w:rPr>
          <w:rFonts w:hAnsi="宋体"/>
          <w:sz w:val="21"/>
          <w:szCs w:val="21"/>
          <w14:ligatures w14:val="none"/>
        </w:rPr>
        <w:t xml:space="preserve"> </w:t>
      </w:r>
      <w:r w:rsidRPr="008E7E5B">
        <w:rPr>
          <w:rFonts w:hAnsi="宋体"/>
          <w:sz w:val="21"/>
          <w:szCs w:val="21"/>
          <w:u w:val="single"/>
          <w14:ligatures w14:val="none"/>
        </w:rPr>
        <w:t xml:space="preserve"> </w:t>
      </w:r>
      <w:r w:rsidR="000C3BE3">
        <w:rPr>
          <w:rFonts w:hAnsi="宋体" w:hint="eastAsia"/>
          <w:sz w:val="21"/>
          <w:szCs w:val="21"/>
          <w:u w:val="single"/>
          <w14:ligatures w14:val="none"/>
        </w:rPr>
        <w:t>尚舒林（</w:t>
      </w:r>
      <w:r w:rsidR="000C3BE3">
        <w:rPr>
          <w:rFonts w:hAnsi="宋体" w:hint="eastAsia"/>
          <w:sz w:val="21"/>
          <w:szCs w:val="21"/>
          <w:u w:val="single"/>
          <w14:ligatures w14:val="none"/>
        </w:rPr>
        <w:t>2022141670090</w:t>
      </w:r>
      <w:r w:rsidR="000C3BE3">
        <w:rPr>
          <w:rFonts w:hAnsi="宋体" w:hint="eastAsia"/>
          <w:sz w:val="21"/>
          <w:szCs w:val="21"/>
          <w:u w:val="single"/>
          <w14:ligatures w14:val="none"/>
        </w:rPr>
        <w:t>）</w:t>
      </w:r>
      <w:r w:rsidR="000C3BE3">
        <w:rPr>
          <w:rFonts w:hAnsi="宋体" w:hint="eastAsia"/>
          <w:sz w:val="21"/>
          <w:szCs w:val="21"/>
          <w:u w:val="single"/>
          <w14:ligatures w14:val="none"/>
        </w:rPr>
        <w:t xml:space="preserve"> </w:t>
      </w:r>
      <w:r w:rsidRPr="008E7E5B">
        <w:rPr>
          <w:sz w:val="21"/>
          <w:szCs w:val="21"/>
          <w:u w:val="single"/>
          <w14:ligatures w14:val="none"/>
        </w:rPr>
        <w:t xml:space="preserve">     </w:t>
      </w:r>
      <w:r w:rsidRPr="008E7E5B">
        <w:rPr>
          <w:sz w:val="21"/>
          <w:szCs w:val="21"/>
          <w14:ligatures w14:val="none"/>
        </w:rPr>
        <w:t xml:space="preserve"> </w:t>
      </w:r>
      <w:r w:rsidRPr="008E7E5B">
        <w:rPr>
          <w:rFonts w:hAnsi="宋体" w:hint="eastAsia"/>
          <w:b/>
          <w:sz w:val="21"/>
          <w:szCs w:val="21"/>
          <w14:ligatures w14:val="none"/>
        </w:rPr>
        <w:t>报告成绩</w:t>
      </w:r>
      <w:r w:rsidRPr="008E7E5B">
        <w:rPr>
          <w:sz w:val="21"/>
          <w:szCs w:val="21"/>
          <w:u w:val="single"/>
          <w14:ligatures w14:val="none"/>
        </w:rPr>
        <w:t xml:space="preserve">                     </w:t>
      </w:r>
    </w:p>
    <w:p w14:paraId="2A37B58E" w14:textId="55196978" w:rsidR="008E7E5B" w:rsidRPr="008E7E5B" w:rsidRDefault="008E7E5B" w:rsidP="008E7E5B">
      <w:pPr>
        <w:autoSpaceDE w:val="0"/>
        <w:autoSpaceDN w:val="0"/>
        <w:adjustRightInd w:val="0"/>
        <w:ind w:firstLine="0"/>
        <w:rPr>
          <w:sz w:val="21"/>
          <w:szCs w:val="21"/>
          <w14:ligatures w14:val="none"/>
        </w:rPr>
      </w:pPr>
      <w:r w:rsidRPr="000C3BE3">
        <w:rPr>
          <w:rFonts w:hint="eastAsia"/>
          <w:b/>
          <w:bCs/>
          <w:sz w:val="21"/>
          <w:szCs w:val="21"/>
          <w14:ligatures w14:val="none"/>
        </w:rPr>
        <w:t>小组成员（</w:t>
      </w:r>
      <w:r w:rsidRPr="000C3BE3">
        <w:rPr>
          <w:rFonts w:hAnsi="宋体" w:hint="eastAsia"/>
          <w:b/>
          <w:bCs/>
          <w:sz w:val="21"/>
          <w:szCs w:val="21"/>
          <w14:ligatures w14:val="none"/>
        </w:rPr>
        <w:t>学号</w:t>
      </w:r>
      <w:r w:rsidRPr="008E7E5B">
        <w:rPr>
          <w:rFonts w:hAnsi="宋体" w:hint="eastAsia"/>
          <w:b/>
          <w:sz w:val="21"/>
          <w:szCs w:val="21"/>
          <w14:ligatures w14:val="none"/>
        </w:rPr>
        <w:t>）</w:t>
      </w:r>
      <w:r w:rsidRPr="008E7E5B">
        <w:rPr>
          <w:rFonts w:hint="eastAsia"/>
          <w:sz w:val="21"/>
          <w:szCs w:val="21"/>
          <w14:ligatures w14:val="none"/>
        </w:rPr>
        <w:t>：</w:t>
      </w:r>
      <w:r w:rsidR="000C3BE3">
        <w:rPr>
          <w:rFonts w:hint="eastAsia"/>
          <w:sz w:val="21"/>
          <w:szCs w:val="21"/>
          <w:u w:val="single"/>
          <w14:ligatures w14:val="none"/>
        </w:rPr>
        <w:t>王颢天（</w:t>
      </w:r>
      <w:r w:rsidR="000C3BE3">
        <w:rPr>
          <w:rFonts w:hint="eastAsia"/>
          <w:sz w:val="21"/>
          <w:szCs w:val="21"/>
          <w:u w:val="single"/>
          <w14:ligatures w14:val="none"/>
        </w:rPr>
        <w:t>2022141670094</w:t>
      </w:r>
      <w:r w:rsidR="000C3BE3">
        <w:rPr>
          <w:rFonts w:hint="eastAsia"/>
          <w:sz w:val="21"/>
          <w:szCs w:val="21"/>
          <w:u w:val="single"/>
          <w14:ligatures w14:val="none"/>
        </w:rPr>
        <w:t>）</w:t>
      </w:r>
      <w:r w:rsidR="00394F83">
        <w:rPr>
          <w:rFonts w:hint="eastAsia"/>
          <w:sz w:val="21"/>
          <w:szCs w:val="21"/>
          <w:u w:val="single"/>
          <w14:ligatures w14:val="none"/>
        </w:rPr>
        <w:t>、</w:t>
      </w:r>
      <w:r w:rsidR="000C3BE3">
        <w:rPr>
          <w:rFonts w:hint="eastAsia"/>
          <w:sz w:val="21"/>
          <w:szCs w:val="21"/>
          <w:u w:val="single"/>
          <w14:ligatures w14:val="none"/>
        </w:rPr>
        <w:t>胡竣斐（</w:t>
      </w:r>
      <w:r w:rsidR="000C3BE3">
        <w:rPr>
          <w:rFonts w:hint="eastAsia"/>
          <w:sz w:val="21"/>
          <w:szCs w:val="21"/>
          <w:u w:val="single"/>
          <w14:ligatures w14:val="none"/>
        </w:rPr>
        <w:t>2022141670101</w:t>
      </w:r>
      <w:r w:rsidR="000C3BE3">
        <w:rPr>
          <w:rFonts w:hint="eastAsia"/>
          <w:sz w:val="21"/>
          <w:szCs w:val="21"/>
          <w:u w:val="single"/>
          <w14:ligatures w14:val="none"/>
        </w:rPr>
        <w:t>）</w:t>
      </w:r>
      <w:r w:rsidR="00394F83">
        <w:rPr>
          <w:rFonts w:hint="eastAsia"/>
          <w:sz w:val="21"/>
          <w:szCs w:val="21"/>
          <w:u w:val="single"/>
          <w14:ligatures w14:val="none"/>
        </w:rPr>
        <w:t>、</w:t>
      </w:r>
      <w:r w:rsidR="000C3BE3">
        <w:rPr>
          <w:rFonts w:hint="eastAsia"/>
          <w:sz w:val="21"/>
          <w:szCs w:val="21"/>
          <w:u w:val="single"/>
          <w14:ligatures w14:val="none"/>
        </w:rPr>
        <w:t>何毕阳（</w:t>
      </w:r>
      <w:r w:rsidR="000C3BE3">
        <w:rPr>
          <w:rFonts w:hint="eastAsia"/>
          <w:sz w:val="21"/>
          <w:szCs w:val="21"/>
          <w:u w:val="single"/>
          <w14:ligatures w14:val="none"/>
        </w:rPr>
        <w:t>2022141670100</w:t>
      </w:r>
      <w:r w:rsidR="000C3BE3">
        <w:rPr>
          <w:rFonts w:hint="eastAsia"/>
          <w:sz w:val="21"/>
          <w:szCs w:val="21"/>
          <w:u w:val="single"/>
          <w14:ligatures w14:val="none"/>
        </w:rPr>
        <w:t>）</w:t>
      </w:r>
    </w:p>
    <w:p w14:paraId="363CDB75" w14:textId="77777777" w:rsidR="008E7E5B" w:rsidRPr="008E7E5B" w:rsidRDefault="008E7E5B" w:rsidP="008E7E5B">
      <w:pPr>
        <w:ind w:firstLine="0"/>
        <w:rPr>
          <w:sz w:val="21"/>
          <w:szCs w:val="24"/>
          <w14:ligatures w14:val="none"/>
        </w:rPr>
      </w:pPr>
      <w:r w:rsidRPr="008E7E5B">
        <w:rPr>
          <w:rFonts w:hAnsi="宋体" w:hint="eastAsia"/>
          <w:b/>
          <w:sz w:val="21"/>
          <w:szCs w:val="21"/>
          <w14:ligatures w14:val="none"/>
        </w:rPr>
        <w:t>实验</w:t>
      </w:r>
      <w:r w:rsidRPr="008E7E5B">
        <w:rPr>
          <w:rFonts w:hAnsi="宋体"/>
          <w:b/>
          <w:sz w:val="21"/>
          <w:szCs w:val="21"/>
          <w14:ligatures w14:val="none"/>
        </w:rPr>
        <w:t>日期：</w:t>
      </w:r>
      <w:r w:rsidRPr="008E7E5B">
        <w:rPr>
          <w:sz w:val="21"/>
          <w:szCs w:val="21"/>
          <w14:ligatures w14:val="none"/>
        </w:rPr>
        <w:t xml:space="preserve"> </w:t>
      </w:r>
      <w:r w:rsidRPr="008E7E5B">
        <w:rPr>
          <w:rFonts w:hint="eastAsia"/>
          <w:sz w:val="21"/>
          <w:szCs w:val="21"/>
          <w14:ligatures w14:val="none"/>
        </w:rPr>
        <w:t xml:space="preserve"> 20</w:t>
      </w:r>
      <w:r w:rsidRPr="008E7E5B">
        <w:rPr>
          <w:sz w:val="21"/>
          <w:szCs w:val="21"/>
          <w14:ligatures w14:val="none"/>
        </w:rPr>
        <w:t>2</w:t>
      </w:r>
      <w:r w:rsidRPr="008E7E5B">
        <w:rPr>
          <w:rFonts w:hint="eastAsia"/>
          <w:sz w:val="21"/>
          <w:szCs w:val="21"/>
          <w14:ligatures w14:val="none"/>
        </w:rPr>
        <w:t>5</w:t>
      </w:r>
      <w:r w:rsidRPr="008E7E5B">
        <w:rPr>
          <w:sz w:val="21"/>
          <w:szCs w:val="21"/>
          <w14:ligatures w14:val="none"/>
        </w:rPr>
        <w:t xml:space="preserve">   </w:t>
      </w:r>
      <w:r w:rsidRPr="008E7E5B">
        <w:rPr>
          <w:rFonts w:hAnsi="宋体"/>
          <w:sz w:val="21"/>
          <w:szCs w:val="21"/>
          <w14:ligatures w14:val="none"/>
        </w:rPr>
        <w:t>年</w:t>
      </w:r>
      <w:r w:rsidRPr="008E7E5B">
        <w:rPr>
          <w:rFonts w:hAnsi="宋体" w:hint="eastAsia"/>
          <w:sz w:val="21"/>
          <w:szCs w:val="21"/>
          <w14:ligatures w14:val="none"/>
        </w:rPr>
        <w:t xml:space="preserve">  </w:t>
      </w:r>
      <w:r w:rsidRPr="008E7E5B">
        <w:rPr>
          <w:sz w:val="21"/>
          <w:szCs w:val="21"/>
          <w14:ligatures w14:val="none"/>
        </w:rPr>
        <w:t xml:space="preserve"> 1</w:t>
      </w:r>
      <w:r w:rsidRPr="008E7E5B">
        <w:rPr>
          <w:rFonts w:hint="eastAsia"/>
          <w:sz w:val="21"/>
          <w:szCs w:val="21"/>
          <w14:ligatures w14:val="none"/>
        </w:rPr>
        <w:t>2</w:t>
      </w:r>
      <w:r w:rsidRPr="008E7E5B">
        <w:rPr>
          <w:sz w:val="21"/>
          <w:szCs w:val="21"/>
          <w14:ligatures w14:val="none"/>
        </w:rPr>
        <w:t xml:space="preserve">  </w:t>
      </w:r>
      <w:r w:rsidRPr="008E7E5B">
        <w:rPr>
          <w:rFonts w:hAnsi="宋体"/>
          <w:sz w:val="21"/>
          <w:szCs w:val="21"/>
          <w14:ligatures w14:val="none"/>
        </w:rPr>
        <w:t>月</w:t>
      </w:r>
      <w:r w:rsidRPr="008E7E5B">
        <w:rPr>
          <w:sz w:val="21"/>
          <w:szCs w:val="21"/>
          <w14:ligatures w14:val="none"/>
        </w:rPr>
        <w:t xml:space="preserve"> </w:t>
      </w:r>
      <w:r w:rsidRPr="008E7E5B">
        <w:rPr>
          <w:rFonts w:hint="eastAsia"/>
          <w:sz w:val="21"/>
          <w:szCs w:val="21"/>
          <w14:ligatures w14:val="none"/>
        </w:rPr>
        <w:t xml:space="preserve">  24</w:t>
      </w:r>
      <w:r w:rsidRPr="008E7E5B">
        <w:rPr>
          <w:sz w:val="21"/>
          <w:szCs w:val="21"/>
          <w14:ligatures w14:val="none"/>
        </w:rPr>
        <w:t xml:space="preserve">  </w:t>
      </w:r>
      <w:r w:rsidRPr="008E7E5B">
        <w:rPr>
          <w:rFonts w:hAnsi="宋体"/>
          <w:sz w:val="21"/>
          <w:szCs w:val="21"/>
          <w14:ligatures w14:val="none"/>
        </w:rPr>
        <w:t>日</w:t>
      </w:r>
      <w:bookmarkEnd w:id="0"/>
      <w:r w:rsidRPr="008E7E5B">
        <w:rPr>
          <w:rFonts w:hint="eastAsia"/>
          <w:sz w:val="21"/>
          <w:szCs w:val="24"/>
          <w14:ligatures w14:val="none"/>
        </w:rPr>
        <w:t xml:space="preserve">                                                                                 </w:t>
      </w:r>
    </w:p>
    <w:p w14:paraId="57BBED4C" w14:textId="77777777" w:rsidR="008E7E5B" w:rsidRPr="008E7E5B" w:rsidRDefault="008E7E5B" w:rsidP="008E7E5B">
      <w:pPr>
        <w:pBdr>
          <w:bottom w:val="thinThickSmallGap" w:sz="24" w:space="1" w:color="auto"/>
        </w:pBdr>
        <w:autoSpaceDE w:val="0"/>
        <w:autoSpaceDN w:val="0"/>
        <w:adjustRightInd w:val="0"/>
        <w:spacing w:line="240" w:lineRule="auto"/>
        <w:ind w:firstLine="0"/>
        <w:rPr>
          <w:sz w:val="21"/>
          <w:szCs w:val="24"/>
          <w14:ligatures w14:val="none"/>
        </w:rPr>
      </w:pPr>
      <w:r w:rsidRPr="008E7E5B">
        <w:rPr>
          <w:rFonts w:hint="eastAsia"/>
          <w:sz w:val="21"/>
          <w:szCs w:val="21"/>
          <w14:ligatures w14:val="none"/>
        </w:rPr>
        <w:t xml:space="preserve">                                                                                 </w:t>
      </w:r>
    </w:p>
    <w:p w14:paraId="7A2A5987" w14:textId="1F581957" w:rsidR="00BC1350" w:rsidRPr="00BC1350" w:rsidRDefault="00BC1350" w:rsidP="00BC1350">
      <w:pPr>
        <w:spacing w:line="240" w:lineRule="auto"/>
        <w:ind w:firstLineChars="600" w:firstLine="1680"/>
        <w:rPr>
          <w:rFonts w:ascii="黑体" w:eastAsia="黑体" w:hAnsi="宋体" w:hint="eastAsia"/>
          <w:sz w:val="28"/>
          <w:szCs w:val="28"/>
          <w14:ligatures w14:val="none"/>
        </w:rPr>
      </w:pPr>
      <w:r w:rsidRPr="00BC1350">
        <w:rPr>
          <w:rFonts w:ascii="黑体" w:eastAsia="黑体" w:hAnsi="宋体" w:hint="eastAsia"/>
          <w:sz w:val="28"/>
          <w:szCs w:val="28"/>
          <w14:ligatures w14:val="none"/>
        </w:rPr>
        <w:t>实验</w:t>
      </w:r>
      <w:r>
        <w:rPr>
          <w:rFonts w:ascii="黑体" w:eastAsia="黑体" w:hAnsi="宋体" w:hint="eastAsia"/>
          <w:sz w:val="28"/>
          <w:szCs w:val="28"/>
          <w14:ligatures w14:val="none"/>
        </w:rPr>
        <w:t>一</w:t>
      </w:r>
      <w:r w:rsidRPr="00BC1350">
        <w:rPr>
          <w:rFonts w:ascii="黑体" w:eastAsia="黑体" w:hAnsi="宋体" w:hint="eastAsia"/>
          <w:sz w:val="28"/>
          <w:szCs w:val="28"/>
          <w14:ligatures w14:val="none"/>
        </w:rPr>
        <w:t xml:space="preserve">  X-CT图像重建计算机仿真实验</w:t>
      </w:r>
    </w:p>
    <w:p w14:paraId="722232A0" w14:textId="167223C4" w:rsidR="0031557D" w:rsidRPr="0009682D" w:rsidRDefault="003258D5" w:rsidP="00BC1350">
      <w:pPr>
        <w:ind w:firstLine="0"/>
        <w:rPr>
          <w:b/>
          <w:bCs/>
        </w:rPr>
      </w:pPr>
      <w:r w:rsidRPr="0009682D">
        <w:rPr>
          <w:rFonts w:hint="eastAsia"/>
          <w:b/>
          <w:bCs/>
        </w:rPr>
        <w:t>一、实验目的</w:t>
      </w:r>
    </w:p>
    <w:p w14:paraId="3A5055B5" w14:textId="79E573F5" w:rsidR="003258D5" w:rsidRPr="00BC1350" w:rsidRDefault="003B7D22" w:rsidP="003258D5">
      <w:pPr>
        <w:ind w:firstLine="420"/>
      </w:pPr>
      <w:r w:rsidRPr="003258D5">
        <w:rPr>
          <w:rFonts w:hint="eastAsia"/>
        </w:rPr>
        <w:t>掌握</w:t>
      </w:r>
      <w:r w:rsidRPr="003258D5">
        <w:rPr>
          <w:rFonts w:hint="eastAsia"/>
        </w:rPr>
        <w:t>X-CT</w:t>
      </w:r>
      <w:r w:rsidRPr="003258D5">
        <w:rPr>
          <w:rFonts w:hint="eastAsia"/>
        </w:rPr>
        <w:t>图像重建的基本原理及过程</w:t>
      </w:r>
      <w:r>
        <w:rPr>
          <w:rFonts w:hint="eastAsia"/>
        </w:rPr>
        <w:t>，</w:t>
      </w:r>
      <w:r w:rsidR="00044760">
        <w:rPr>
          <w:rFonts w:hint="eastAsia"/>
        </w:rPr>
        <w:t>通过计算机编程仿真实现</w:t>
      </w:r>
      <w:r w:rsidR="003258D5" w:rsidRPr="003258D5">
        <w:rPr>
          <w:rFonts w:hint="eastAsia"/>
        </w:rPr>
        <w:t>X-CT</w:t>
      </w:r>
      <w:r w:rsidR="003258D5" w:rsidRPr="003258D5">
        <w:rPr>
          <w:rFonts w:hint="eastAsia"/>
        </w:rPr>
        <w:t>图像</w:t>
      </w:r>
      <w:r w:rsidR="00044760">
        <w:rPr>
          <w:rFonts w:hint="eastAsia"/>
        </w:rPr>
        <w:t>的投影扫描与反投影</w:t>
      </w:r>
      <w:r w:rsidR="003258D5" w:rsidRPr="003258D5">
        <w:rPr>
          <w:rFonts w:hint="eastAsia"/>
        </w:rPr>
        <w:t>重建</w:t>
      </w:r>
      <w:r>
        <w:rPr>
          <w:rFonts w:hint="eastAsia"/>
        </w:rPr>
        <w:t>，分别采用直接反投影重建、傅里叶重建和两种滤波反投影重建算法，直观对比不同反投影重建算法的重建效果。</w:t>
      </w:r>
    </w:p>
    <w:p w14:paraId="4E2F5907" w14:textId="3AB143FF" w:rsidR="00BC1350" w:rsidRPr="00D75E2D" w:rsidRDefault="0009682D" w:rsidP="00BC1350">
      <w:pPr>
        <w:ind w:firstLine="0"/>
        <w:rPr>
          <w:b/>
          <w:bCs/>
        </w:rPr>
      </w:pPr>
      <w:r w:rsidRPr="00D75E2D">
        <w:rPr>
          <w:rFonts w:hint="eastAsia"/>
          <w:b/>
          <w:bCs/>
        </w:rPr>
        <w:t>二、编程软件</w:t>
      </w:r>
    </w:p>
    <w:p w14:paraId="002F5653" w14:textId="77777777" w:rsidR="0009682D" w:rsidRDefault="0009682D" w:rsidP="00BC1350">
      <w:pPr>
        <w:ind w:firstLine="0"/>
      </w:pPr>
    </w:p>
    <w:p w14:paraId="725495D0" w14:textId="1DE866F4" w:rsidR="0009682D" w:rsidRPr="00D75E2D" w:rsidRDefault="0009682D" w:rsidP="00BC1350">
      <w:pPr>
        <w:ind w:firstLine="0"/>
        <w:rPr>
          <w:b/>
          <w:bCs/>
        </w:rPr>
      </w:pPr>
      <w:r w:rsidRPr="00D75E2D">
        <w:rPr>
          <w:rFonts w:hint="eastAsia"/>
          <w:b/>
          <w:bCs/>
        </w:rPr>
        <w:t>三、实验内容</w:t>
      </w:r>
    </w:p>
    <w:p w14:paraId="54A2EABA" w14:textId="5E4E8C3A" w:rsidR="0009682D" w:rsidRPr="0009682D" w:rsidRDefault="00817DCE" w:rsidP="0009682D">
      <w:r>
        <w:rPr>
          <w:rFonts w:hint="eastAsia"/>
        </w:rPr>
        <w:t xml:space="preserve">1. </w:t>
      </w:r>
      <w:r w:rsidR="0009682D" w:rsidRPr="0009682D">
        <w:rPr>
          <w:rFonts w:hint="eastAsia"/>
        </w:rPr>
        <w:t>完成直接反投影重建算法；</w:t>
      </w:r>
    </w:p>
    <w:p w14:paraId="0913B86A" w14:textId="6299BE39" w:rsidR="0009682D" w:rsidRPr="0009682D" w:rsidRDefault="00817DCE" w:rsidP="0009682D">
      <w:r>
        <w:rPr>
          <w:rFonts w:hint="eastAsia"/>
        </w:rPr>
        <w:t xml:space="preserve">2. </w:t>
      </w:r>
      <w:r w:rsidR="0009682D" w:rsidRPr="0009682D">
        <w:rPr>
          <w:rFonts w:hint="eastAsia"/>
        </w:rPr>
        <w:t>在下列三种</w:t>
      </w:r>
      <w:r w:rsidR="0009682D" w:rsidRPr="0009682D">
        <w:rPr>
          <w:rFonts w:hint="eastAsia"/>
        </w:rPr>
        <w:t>X-CT</w:t>
      </w:r>
      <w:r w:rsidR="0009682D" w:rsidRPr="0009682D">
        <w:rPr>
          <w:rFonts w:hint="eastAsia"/>
        </w:rPr>
        <w:t>的重建算法中选择其中一种完成。</w:t>
      </w:r>
    </w:p>
    <w:p w14:paraId="549681FD" w14:textId="6283AE4F" w:rsidR="0009682D" w:rsidRPr="0009682D" w:rsidRDefault="0009682D" w:rsidP="0009682D">
      <w:r w:rsidRPr="0009682D">
        <w:rPr>
          <w:rFonts w:hint="eastAsia"/>
        </w:rPr>
        <w:t>（</w:t>
      </w:r>
      <w:r w:rsidRPr="0009682D">
        <w:rPr>
          <w:rFonts w:hint="eastAsia"/>
        </w:rPr>
        <w:t>1</w:t>
      </w:r>
      <w:r w:rsidRPr="0009682D">
        <w:rPr>
          <w:rFonts w:hint="eastAsia"/>
        </w:rPr>
        <w:t>）基于中心面片理论的傅里叶重建（涉及插值）</w:t>
      </w:r>
      <w:r w:rsidRPr="0009682D">
        <w:t>:</w:t>
      </w:r>
    </w:p>
    <w:p w14:paraId="6A655803" w14:textId="77777777" w:rsidR="0089216C" w:rsidRDefault="0089216C" w:rsidP="0089216C">
      <w:pPr>
        <w:ind w:firstLine="0"/>
        <w:jc w:val="center"/>
      </w:pPr>
      <m:oMathPara>
        <m:oMath>
          <m:r>
            <w:rPr>
              <w:rFonts w:ascii="Cambria Math" w:hAnsi="Cambria Math"/>
            </w:rPr>
            <m:t>f(x,y)=I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2D</m:t>
              </m:r>
            </m:sub>
          </m:sSub>
          <m:d>
            <m:dPr>
              <m:begChr m:val="{"/>
              <m:endChr m:val="}"/>
              <m:ctrlPr>
                <w:rPr>
                  <w:rFonts w:ascii="Cambria Math" w:hAnsi="Cambria Math"/>
                </w:rPr>
              </m:ctrlPr>
            </m:dPr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n=1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> </m:t>
                  </m:r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1D</m:t>
                  </m:r>
                </m:sub>
              </m:sSub>
              <m:r>
                <w:rPr>
                  <w:rFonts w:ascii="Cambria Math" w:hAnsi="Cambria Math"/>
                </w:rPr>
                <m:t>[g(s,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)]</m:t>
              </m:r>
            </m:e>
          </m:d>
        </m:oMath>
      </m:oMathPara>
    </w:p>
    <w:p w14:paraId="4D98648A" w14:textId="4A7D0FB2" w:rsidR="0009682D" w:rsidRPr="0009682D" w:rsidRDefault="0009682D" w:rsidP="0009682D">
      <w:r w:rsidRPr="0009682D">
        <w:rPr>
          <w:rFonts w:hint="eastAsia"/>
        </w:rPr>
        <w:t>（</w:t>
      </w:r>
      <w:r w:rsidRPr="0009682D">
        <w:rPr>
          <w:rFonts w:hint="eastAsia"/>
        </w:rPr>
        <w:t>2</w:t>
      </w:r>
      <w:r w:rsidRPr="0009682D">
        <w:rPr>
          <w:rFonts w:hint="eastAsia"/>
        </w:rPr>
        <w:t>）第一类滤波反投影重建算法（涉及二维</w:t>
      </w:r>
      <w:r w:rsidRPr="0009682D">
        <w:rPr>
          <w:rFonts w:hint="eastAsia"/>
        </w:rPr>
        <w:t>FFT</w:t>
      </w:r>
      <w:r w:rsidRPr="0009682D">
        <w:rPr>
          <w:rFonts w:hint="eastAsia"/>
        </w:rPr>
        <w:t>）</w:t>
      </w:r>
      <w:r w:rsidRPr="0009682D">
        <w:t>:</w:t>
      </w:r>
      <w:r w:rsidRPr="0009682D">
        <w:rPr>
          <w:rFonts w:hint="eastAsia"/>
        </w:rPr>
        <w:t xml:space="preserve"> </w:t>
      </w:r>
      <w:r w:rsidRPr="0009682D">
        <w:t>:</w:t>
      </w:r>
      <w:r w:rsidRPr="0009682D">
        <w:rPr>
          <w:rFonts w:hint="eastAsia"/>
        </w:rPr>
        <w:t xml:space="preserve"> </w:t>
      </w:r>
    </w:p>
    <w:p w14:paraId="5F476F3A" w14:textId="77777777" w:rsidR="0089216C" w:rsidRDefault="0089216C" w:rsidP="0089216C">
      <w:pPr>
        <w:ind w:firstLine="0"/>
        <w:jc w:val="center"/>
      </w:pPr>
      <m:oMathPara>
        <m:oMath>
          <m:r>
            <w:rPr>
              <w:rFonts w:ascii="Cambria Math" w:hAnsi="Cambria Math"/>
            </w:rPr>
            <m:t>f(x,y)=I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{|ω|⋅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[B(Rf)]}</m:t>
          </m:r>
        </m:oMath>
      </m:oMathPara>
    </w:p>
    <w:p w14:paraId="7CA51CF3" w14:textId="77777777" w:rsidR="0009682D" w:rsidRPr="0009682D" w:rsidRDefault="0009682D" w:rsidP="0009682D">
      <w:r w:rsidRPr="0009682D">
        <w:rPr>
          <w:rFonts w:hint="eastAsia"/>
        </w:rPr>
        <w:t>（</w:t>
      </w:r>
      <w:r w:rsidRPr="0009682D">
        <w:rPr>
          <w:rFonts w:hint="eastAsia"/>
        </w:rPr>
        <w:t>3</w:t>
      </w:r>
      <w:r w:rsidRPr="0009682D">
        <w:rPr>
          <w:rFonts w:hint="eastAsia"/>
        </w:rPr>
        <w:t>）第二类滤波反投影重建算法（临床所采用的）</w:t>
      </w:r>
      <w:r w:rsidRPr="0009682D">
        <w:t>:</w:t>
      </w:r>
      <w:r w:rsidRPr="0009682D">
        <w:rPr>
          <w:rFonts w:hint="eastAsia"/>
        </w:rPr>
        <w:t xml:space="preserve"> </w:t>
      </w:r>
    </w:p>
    <w:p w14:paraId="3B014834" w14:textId="77777777" w:rsidR="0089216C" w:rsidRDefault="0089216C" w:rsidP="0089216C">
      <w:pPr>
        <w:ind w:firstLine="0"/>
        <w:jc w:val="center"/>
      </w:pPr>
      <m:oMathPara>
        <m:oMath>
          <m:r>
            <w:rPr>
              <w:rFonts w:ascii="Cambria Math" w:hAnsi="Cambria Math"/>
            </w:rPr>
            <m:t>f(x,y)=B</m:t>
          </m:r>
          <m:d>
            <m:dPr>
              <m:begChr m:val="{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I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1,s</m:t>
                  </m:r>
                </m:sub>
              </m:sSub>
              <m:r>
                <w:rPr>
                  <w:rFonts w:ascii="Cambria Math" w:hAnsi="Cambria Math"/>
                </w:rPr>
                <m:t>[|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ω</m:t>
                  </m:r>
                </m:e>
                <m:sub>
                  <m:r>
                    <w:rPr>
                      <w:rFonts w:ascii="Cambria Math" w:hAnsi="Cambria Math"/>
                    </w:rPr>
                    <m:t>s</m:t>
                  </m:r>
                </m:sub>
              </m:sSub>
              <m:r>
                <w:rPr>
                  <w:rFonts w:ascii="Cambria Math" w:hAnsi="Cambria Math"/>
                </w:rPr>
                <m:t>|⋅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1,s</m:t>
                  </m:r>
                </m:sub>
              </m:sSub>
              <m:r>
                <w:rPr>
                  <w:rFonts w:ascii="Cambria Math" w:hAnsi="Cambria Math"/>
                </w:rPr>
                <m:t>(Rf)]</m:t>
              </m:r>
            </m:e>
          </m:d>
        </m:oMath>
      </m:oMathPara>
    </w:p>
    <w:p w14:paraId="7A70EF2B" w14:textId="77777777" w:rsidR="0009682D" w:rsidRPr="0009682D" w:rsidRDefault="0009682D" w:rsidP="0009682D">
      <w:pPr>
        <w:rPr>
          <w:sz w:val="32"/>
          <w:szCs w:val="32"/>
        </w:rPr>
      </w:pPr>
      <w:r w:rsidRPr="0009682D">
        <w:rPr>
          <w:rFonts w:hint="eastAsia"/>
        </w:rPr>
        <w:t>这里：</w:t>
      </w:r>
      <w:r w:rsidRPr="0009682D">
        <w:rPr>
          <w:rFonts w:hint="eastAsia"/>
          <w:i/>
          <w:iCs/>
        </w:rPr>
        <w:t>B</w:t>
      </w:r>
      <w:r w:rsidRPr="0009682D">
        <w:rPr>
          <w:rFonts w:hint="eastAsia"/>
        </w:rPr>
        <w:t>代表反投影算法，</w:t>
      </w:r>
      <w:r w:rsidRPr="0009682D">
        <w:rPr>
          <w:i/>
          <w:iCs/>
          <w:sz w:val="32"/>
          <w:szCs w:val="32"/>
        </w:rPr>
        <w:t>B</w:t>
      </w:r>
      <m:oMath>
        <m:r>
          <w:rPr>
            <w:rFonts w:ascii="Cambria Math" w:hAnsi="Cambria Math"/>
            <w:sz w:val="32"/>
            <w:szCs w:val="32"/>
          </w:rPr>
          <m:t>[g(s,θ)]</m:t>
        </m:r>
      </m:oMath>
      <w:r w:rsidRPr="0009682D">
        <w:rPr>
          <w:rFonts w:hint="eastAsia"/>
          <w:i/>
          <w:iCs/>
          <w:sz w:val="32"/>
          <w:szCs w:val="32"/>
        </w:rPr>
        <w:t>=</w:t>
      </w:r>
      <w:r w:rsidRPr="0009682D">
        <w:rPr>
          <w:i/>
          <w:iCs/>
          <w:position w:val="-16"/>
          <w:sz w:val="32"/>
          <w:szCs w:val="32"/>
        </w:rPr>
        <w:object w:dxaOrig="3120" w:dyaOrig="460" w14:anchorId="140310A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55.65pt;height:23.3pt" o:ole="">
            <v:imagedata r:id="rId7" o:title=""/>
          </v:shape>
          <o:OLEObject Type="Embed" ProgID="Equation.3" ShapeID="_x0000_i1025" DrawAspect="Content" ObjectID="_1831644089" r:id="rId8"/>
        </w:object>
      </w:r>
      <w:r w:rsidRPr="0009682D">
        <w:rPr>
          <w:rFonts w:hint="eastAsia"/>
          <w:sz w:val="32"/>
          <w:szCs w:val="32"/>
        </w:rPr>
        <w:t>。</w:t>
      </w:r>
    </w:p>
    <w:p w14:paraId="5994316A" w14:textId="29AB68A2" w:rsidR="0009682D" w:rsidRPr="0009682D" w:rsidRDefault="004F7B30" w:rsidP="0009682D">
      <w:pPr>
        <w:rPr>
          <w:sz w:val="32"/>
          <w:szCs w:val="32"/>
        </w:rPr>
      </w:pPr>
      <w:r>
        <w:rPr>
          <w:rFonts w:hint="eastAsia"/>
        </w:rPr>
        <w:t xml:space="preserve">3. </w:t>
      </w:r>
      <w:r w:rsidR="0009682D" w:rsidRPr="0009682D">
        <w:rPr>
          <w:rFonts w:hint="eastAsia"/>
        </w:rPr>
        <w:t>产生</w:t>
      </w:r>
      <w:r w:rsidR="0009682D" w:rsidRPr="0009682D">
        <w:rPr>
          <w:rFonts w:hint="eastAsia"/>
        </w:rPr>
        <w:t>shepp-logan</w:t>
      </w:r>
      <w:r w:rsidR="0009682D" w:rsidRPr="0009682D">
        <w:rPr>
          <w:rFonts w:hint="eastAsia"/>
        </w:rPr>
        <w:t>模型，以及能打开任意一幅</w:t>
      </w:r>
      <w:r w:rsidR="0009682D" w:rsidRPr="0009682D">
        <w:rPr>
          <w:rFonts w:hint="eastAsia"/>
        </w:rPr>
        <w:t>8</w:t>
      </w:r>
      <w:r w:rsidR="0009682D" w:rsidRPr="0009682D">
        <w:rPr>
          <w:rFonts w:hint="eastAsia"/>
        </w:rPr>
        <w:t>位位图，采用上述重建方法进行重建。</w:t>
      </w:r>
    </w:p>
    <w:p w14:paraId="20006749" w14:textId="77777777" w:rsidR="0009682D" w:rsidRDefault="0009682D" w:rsidP="00BC1350">
      <w:pPr>
        <w:ind w:firstLine="0"/>
      </w:pPr>
    </w:p>
    <w:p w14:paraId="10742B30" w14:textId="0BB73A85" w:rsidR="00783592" w:rsidRPr="00783592" w:rsidRDefault="00783592" w:rsidP="00BC1350">
      <w:pPr>
        <w:ind w:firstLine="0"/>
        <w:rPr>
          <w:b/>
          <w:bCs/>
        </w:rPr>
      </w:pPr>
      <w:r w:rsidRPr="00783592">
        <w:rPr>
          <w:rFonts w:hint="eastAsia"/>
          <w:b/>
          <w:bCs/>
        </w:rPr>
        <w:lastRenderedPageBreak/>
        <w:t>四、实验原理</w:t>
      </w:r>
    </w:p>
    <w:p w14:paraId="3F3E77E3" w14:textId="3A43A482" w:rsidR="00590FDA" w:rsidRDefault="0031557D" w:rsidP="00783592">
      <w:pPr>
        <w:ind w:firstLine="358"/>
      </w:pPr>
      <w:r>
        <w:rPr>
          <w:rFonts w:hint="eastAsia"/>
        </w:rPr>
        <w:t>1.</w:t>
      </w:r>
      <w:r w:rsidR="00783592">
        <w:rPr>
          <w:rFonts w:hint="eastAsia"/>
        </w:rPr>
        <w:t xml:space="preserve"> </w:t>
      </w:r>
      <w:r>
        <w:rPr>
          <w:rFonts w:hint="eastAsia"/>
        </w:rPr>
        <w:t>直接反投影重建</w:t>
      </w:r>
    </w:p>
    <w:p w14:paraId="48DD92B9" w14:textId="15096569" w:rsidR="006A3E6E" w:rsidRDefault="006A3E6E" w:rsidP="006A3E6E">
      <w:pPr>
        <w:ind w:firstLine="358"/>
      </w:pPr>
      <w:r>
        <w:rPr>
          <w:rFonts w:hint="eastAsia"/>
        </w:rPr>
        <w:t>直接反投影的</w:t>
      </w:r>
      <w:r w:rsidRPr="006A3E6E">
        <w:t>核心原理在于利用</w:t>
      </w:r>
      <w:r w:rsidRPr="006A3E6E">
        <w:t xml:space="preserve"> X </w:t>
      </w:r>
      <w:r w:rsidRPr="006A3E6E">
        <w:t>射线在不同角度下穿过物体后得到的投影数据，通过将这些投影值沿投影方向反向均匀涂抹回图像空间，从而累积出物体内部的衰减系数分布。假设我们在角度</w:t>
      </w:r>
      <m:oMath>
        <m:r>
          <m:rPr>
            <m:sty m:val="p"/>
          </m:rPr>
          <w:rPr>
            <w:rFonts w:ascii="Cambria Math" w:hAnsi="Cambria Math"/>
          </w:rPr>
          <m:t>θ</m:t>
        </m:r>
      </m:oMath>
      <w:r>
        <w:rPr>
          <w:rFonts w:hint="eastAsia"/>
        </w:rPr>
        <w:t>下获得了一组投影数据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θ</m:t>
            </m:r>
            <m:r>
              <w:rPr>
                <w:rFonts w:ascii="Cambria Math" w:hAnsi="Cambria Math"/>
              </w:rPr>
              <m:t>,t</m:t>
            </m:r>
          </m:e>
        </m:d>
      </m:oMath>
      <w:r>
        <w:rPr>
          <w:rFonts w:hint="eastAsia"/>
        </w:rPr>
        <w:t>，其中</w:t>
      </w:r>
      <w:r>
        <w:rPr>
          <w:rFonts w:hint="eastAsia"/>
        </w:rPr>
        <w:t>t</w:t>
      </w:r>
      <w:r w:rsidRPr="006A3E6E">
        <w:t>表示探测器上的位置坐标，直接反投影算法的基本思想是对于图像中的每一个像素</w:t>
      </w:r>
      <w:r>
        <w:rPr>
          <w:rFonts w:hint="eastAsia"/>
        </w:rPr>
        <w:t>(x,y)</w:t>
      </w:r>
      <w:r>
        <w:rPr>
          <w:rFonts w:hint="eastAsia"/>
        </w:rPr>
        <w:t>，</w:t>
      </w:r>
      <w:r w:rsidRPr="006A3E6E">
        <w:t>找到它在各个投影角度下对应的探测器位置</w:t>
      </w:r>
      <m:oMath>
        <m:r>
          <w:rPr>
            <w:rFonts w:ascii="Cambria Math" w:hAnsi="Cambria Math"/>
          </w:rPr>
          <m:t>t=x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w:rPr>
                <w:rFonts w:ascii="Cambria Math" w:hAnsi="Cambria Math"/>
              </w:rPr>
              <m:t>cos</m:t>
            </m:r>
          </m:fName>
          <m:e>
            <m:r>
              <m:rPr>
                <m:sty m:val="p"/>
              </m:rPr>
              <w:rPr>
                <w:rFonts w:ascii="Cambria Math" w:hAnsi="Cambria Math"/>
              </w:rPr>
              <m:t>θ</m:t>
            </m:r>
          </m:e>
        </m:func>
        <m:r>
          <w:rPr>
            <w:rFonts w:ascii="Cambria Math" w:hAnsi="Cambria Math"/>
          </w:rPr>
          <m:t>+y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w:rPr>
                <w:rFonts w:ascii="Cambria Math" w:hAnsi="Cambria Math"/>
              </w:rPr>
              <m:t>sin</m:t>
            </m:r>
          </m:fName>
          <m:e>
            <m:r>
              <m:rPr>
                <m:sty m:val="p"/>
              </m:rPr>
              <w:rPr>
                <w:rFonts w:ascii="Cambria Math" w:hAnsi="Cambria Math"/>
              </w:rPr>
              <m:t>θ</m:t>
            </m:r>
          </m:e>
        </m:func>
      </m:oMath>
      <w:r>
        <w:rPr>
          <w:rFonts w:hint="eastAsia"/>
        </w:rPr>
        <w:t>，</w:t>
      </w:r>
      <w:r w:rsidRPr="006A3E6E">
        <w:t>然后将该位置的投影值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θ,t</m:t>
            </m:r>
          </m:e>
        </m:d>
      </m:oMath>
      <w:r w:rsidRPr="006A3E6E">
        <w:t>按一定的权重累加到该像素上，所有角度的投影贡献累加完成后，即可得到重建的图像</w:t>
      </w:r>
      <w:r>
        <w:rPr>
          <w:rFonts w:hint="eastAsia"/>
        </w:rPr>
        <w:t>。其数学公式可表示为：</w:t>
      </w:r>
    </w:p>
    <w:p w14:paraId="244FB94D" w14:textId="24842079" w:rsidR="006A3E6E" w:rsidRPr="006A3E6E" w:rsidRDefault="006A3E6E" w:rsidP="006A3E6E">
      <w:pPr>
        <w:ind w:firstLine="0"/>
        <w:rPr>
          <w:iCs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x,y</m:t>
              </m:r>
            </m:e>
          </m:d>
          <m:r>
            <w:rPr>
              <w:rFonts w:ascii="Cambria Math" w:hAnsi="Cambria Math"/>
            </w:rPr>
            <m:t>=</m:t>
          </m:r>
          <m:nary>
            <m:naryPr>
              <m:ctrlPr>
                <w:rPr>
                  <w:rFonts w:ascii="Cambria Math" w:hAnsi="Cambria Math"/>
                  <w:iCs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/>
                </w:rPr>
                <m:t>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</w:rPr>
                <m:t>π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Cs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θ,x</m:t>
                  </m:r>
                  <m:func>
                    <m:funcPr>
                      <m:ctrlPr>
                        <w:rPr>
                          <w:rFonts w:ascii="Cambria Math" w:hAnsi="Cambria Math"/>
                          <w:iCs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cos</m:t>
                      </m:r>
                    </m:fName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θ</m:t>
                      </m:r>
                    </m:e>
                  </m:func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+y</m:t>
                  </m:r>
                  <m:func>
                    <m:funcPr>
                      <m:ctrlPr>
                        <w:rPr>
                          <w:rFonts w:ascii="Cambria Math" w:hAnsi="Cambria Math"/>
                          <w:iCs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sin</m:t>
                      </m:r>
                    </m:fName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θ</m:t>
                      </m:r>
                    </m:e>
                  </m:func>
                </m:e>
              </m:d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θ</m:t>
              </m:r>
            </m:e>
          </m:nary>
        </m:oMath>
      </m:oMathPara>
    </w:p>
    <w:p w14:paraId="6F7D171C" w14:textId="500AEBB0" w:rsidR="003F2E27" w:rsidRDefault="0031557D" w:rsidP="00783592">
      <w:pPr>
        <w:ind w:firstLine="358"/>
      </w:pPr>
      <w:r>
        <w:rPr>
          <w:rFonts w:hint="eastAsia"/>
        </w:rPr>
        <w:t>2.</w:t>
      </w:r>
      <w:r w:rsidR="00783592">
        <w:rPr>
          <w:rFonts w:hint="eastAsia"/>
        </w:rPr>
        <w:t xml:space="preserve"> </w:t>
      </w:r>
      <w:r w:rsidR="00783592">
        <w:rPr>
          <w:rFonts w:hint="eastAsia"/>
        </w:rPr>
        <w:t>傅里叶</w:t>
      </w:r>
      <w:r w:rsidR="003F2E27">
        <w:rPr>
          <w:rFonts w:hint="eastAsia"/>
        </w:rPr>
        <w:t>重建</w:t>
      </w:r>
    </w:p>
    <w:p w14:paraId="5A8A78CC" w14:textId="72F7339C" w:rsidR="003F2E27" w:rsidRDefault="003F2E27" w:rsidP="00850139">
      <w:pPr>
        <w:ind w:left="357" w:firstLine="0"/>
        <w:jc w:val="center"/>
      </w:pPr>
      <w:r w:rsidRPr="00590FDA">
        <w:rPr>
          <w:noProof/>
        </w:rPr>
        <w:drawing>
          <wp:inline distT="0" distB="0" distL="0" distR="0" wp14:anchorId="1083EA6D" wp14:editId="3CCF3AAC">
            <wp:extent cx="3240078" cy="2070202"/>
            <wp:effectExtent l="0" t="0" r="0" b="6350"/>
            <wp:docPr id="20241189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11893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50584" cy="207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5CA31" w14:textId="3419A41B" w:rsidR="008E5F46" w:rsidRDefault="003678FE" w:rsidP="008E5F46">
      <w:pPr>
        <w:ind w:left="358"/>
      </w:pPr>
      <w:r w:rsidRPr="003678FE">
        <w:t>傅里叶重建算法基于中心切片定理，</w:t>
      </w:r>
      <w:r>
        <w:rPr>
          <w:rFonts w:hint="eastAsia"/>
        </w:rPr>
        <w:t>即</w:t>
      </w:r>
      <w:r w:rsidRPr="003678FE">
        <w:t>对某一角度</w:t>
      </w:r>
      <m:oMath>
        <m:r>
          <m:rPr>
            <m:sty m:val="p"/>
          </m:rPr>
          <w:rPr>
            <w:rFonts w:ascii="Cambria Math" w:hAnsi="Cambria Math"/>
          </w:rPr>
          <m:t>θ</m:t>
        </m:r>
      </m:oMath>
      <w:r>
        <w:rPr>
          <w:rFonts w:hint="eastAsia"/>
        </w:rPr>
        <w:t>下的投影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θ</m:t>
            </m:r>
          </m:sub>
        </m:sSub>
        <m:r>
          <w:rPr>
            <w:rFonts w:ascii="Cambria Math" w:hAnsi="Cambria Math"/>
          </w:rPr>
          <m:t>(R</m:t>
        </m:r>
      </m:oMath>
      <w:r>
        <w:rPr>
          <w:rFonts w:hint="eastAsia"/>
        </w:rPr>
        <w:t>)</w:t>
      </w:r>
      <w:r w:rsidRPr="003678FE">
        <w:rPr>
          <w:rFonts w:hint="eastAsia"/>
        </w:rPr>
        <w:t xml:space="preserve"> </w:t>
      </w:r>
      <w:r w:rsidRPr="003678FE">
        <w:t>进行一维傅里叶变换得到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ρ</m:t>
            </m:r>
            <m:ctrlPr>
              <w:rPr>
                <w:rFonts w:ascii="Cambria Math" w:hAnsi="Cambria Math"/>
              </w:rPr>
            </m:ctrlPr>
          </m:e>
        </m:d>
      </m:oMath>
      <w:r w:rsidR="008E5F46">
        <w:rPr>
          <w:rFonts w:hint="eastAsia"/>
        </w:rPr>
        <w:t>，</w:t>
      </w:r>
      <w:r w:rsidR="008E5F46" w:rsidRPr="008E5F46">
        <w:t>这一结果恰好对应原始图像</w:t>
      </w:r>
      <m:oMath>
        <m:r>
          <w:rPr>
            <w:rFonts w:ascii="Cambria Math" w:hAnsi="Cambria Math"/>
          </w:rPr>
          <m:t>f(x,y)</m:t>
        </m:r>
      </m:oMath>
      <w:r w:rsidR="008E5F46">
        <w:rPr>
          <w:rFonts w:hint="eastAsia"/>
        </w:rPr>
        <w:t>的二维傅里叶变换</w:t>
      </w:r>
      <w:r w:rsidR="008E5F46">
        <w:rPr>
          <w:rFonts w:hint="eastAsia"/>
        </w:rPr>
        <w:t>F(u,v)</w:t>
      </w:r>
      <w:r w:rsidR="008E5F46" w:rsidRPr="008E5F46">
        <w:t xml:space="preserve"> </w:t>
      </w:r>
      <w:r w:rsidR="008E5F46" w:rsidRPr="008E5F46">
        <w:t>在极坐标下沿角度</w:t>
      </w:r>
      <m:oMath>
        <m:r>
          <m:rPr>
            <m:sty m:val="p"/>
          </m:rPr>
          <w:rPr>
            <w:rFonts w:ascii="Cambria Math" w:hAnsi="Cambria Math"/>
          </w:rPr>
          <m:t>θ</m:t>
        </m:r>
      </m:oMath>
      <w:r w:rsidR="008E5F46">
        <w:rPr>
          <w:rFonts w:hint="eastAsia"/>
        </w:rPr>
        <w:t>、半径为</w:t>
      </w:r>
      <m:oMath>
        <m:r>
          <m:rPr>
            <m:sty m:val="p"/>
          </m:rPr>
          <w:rPr>
            <w:rFonts w:ascii="Cambria Math" w:hAnsi="Cambria Math"/>
          </w:rPr>
          <m:t>ρ</m:t>
        </m:r>
      </m:oMath>
      <w:r w:rsidR="008E5F46">
        <w:rPr>
          <w:rFonts w:hint="eastAsia"/>
        </w:rPr>
        <w:t>的</w:t>
      </w:r>
      <w:r w:rsidR="008E5F46" w:rsidRPr="008E5F46">
        <w:t>一条径向切片，即满足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ρ</m:t>
            </m:r>
          </m:e>
        </m:d>
        <m:r>
          <w:rPr>
            <w:rFonts w:ascii="Cambria Math" w:hAnsi="Cambria Math"/>
          </w:rPr>
          <m:t>=F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ρ</m:t>
            </m:r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r>
                  <w:rPr>
                    <w:rFonts w:ascii="Cambria Math" w:hAnsi="Cambria Math"/>
                  </w:rPr>
                  <m:t>cos</m:t>
                </m:r>
              </m:fName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θ</m:t>
                </m:r>
              </m:e>
            </m:func>
            <m:r>
              <w:rPr>
                <w:rFonts w:ascii="Cambria Math" w:hAnsi="Cambria Math"/>
              </w:rPr>
              <m:t>,</m:t>
            </m:r>
            <m:r>
              <m:rPr>
                <m:sty m:val="p"/>
              </m:rPr>
              <w:rPr>
                <w:rFonts w:ascii="Cambria Math" w:hAnsi="Cambria Math"/>
              </w:rPr>
              <m:t>ρ</m:t>
            </m:r>
            <m:func>
              <m:funcPr>
                <m:ctrlPr>
                  <w:rPr>
                    <w:rFonts w:ascii="Cambria Math" w:hAnsi="Cambria Math"/>
                    <w:i/>
                  </w:rPr>
                </m:ctrlPr>
              </m:funcPr>
              <m:fName>
                <m:r>
                  <w:rPr>
                    <w:rFonts w:ascii="Cambria Math" w:hAnsi="Cambria Math"/>
                  </w:rPr>
                  <m:t>sin</m:t>
                </m:r>
              </m:fName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θ</m:t>
                </m:r>
              </m:e>
            </m:func>
          </m:e>
        </m:d>
      </m:oMath>
      <w:r w:rsidR="008E5F46">
        <w:rPr>
          <w:rFonts w:hint="eastAsia"/>
        </w:rPr>
        <w:t>。傅里叶重建的数学表示如下式所示：</w:t>
      </w:r>
    </w:p>
    <w:p w14:paraId="34681F32" w14:textId="607601AB" w:rsidR="008E5F46" w:rsidRPr="006F43F0" w:rsidRDefault="006F43F0" w:rsidP="00783592">
      <w:pPr>
        <w:ind w:firstLine="358"/>
        <w:rPr>
          <w:iCs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x,y</m:t>
              </m:r>
            </m:e>
          </m:d>
          <m:r>
            <w:rPr>
              <w:rFonts w:ascii="Cambria Math" w:hAnsi="Cambria Math"/>
            </w:rPr>
            <m:t>=I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lit/>
            </m:rPr>
            <w:rPr>
              <w:rFonts w:ascii="Cambria Math" w:hAnsi="Cambria Math"/>
            </w:rPr>
            <m:t>{</m:t>
          </m:r>
          <m:nary>
            <m:naryPr>
              <m:chr m:val="∑"/>
              <m:ctrlPr>
                <w:rPr>
                  <w:rFonts w:ascii="Cambria Math" w:hAnsi="Cambria Math"/>
                  <w:iCs/>
                </w:rPr>
              </m:ctrlPr>
            </m:naryPr>
            <m:sub>
              <m:r>
                <w:rPr>
                  <w:rFonts w:ascii="Cambria Math" w:hAnsi="Cambria Math"/>
                </w:rPr>
                <m:t>n=1</m:t>
              </m:r>
              <m:ctrlPr>
                <w:rPr>
                  <w:rFonts w:ascii="Cambria Math" w:hAnsi="Cambria Math"/>
                  <w:i/>
                  <w:iCs/>
                </w:rPr>
              </m:ctrlPr>
            </m:sub>
            <m:sup>
              <m:r>
                <w:rPr>
                  <w:rFonts w:ascii="Cambria Math" w:hAnsi="Cambria Math"/>
                </w:rPr>
                <m:t>N</m:t>
              </m:r>
              <m:ctrlPr>
                <w:rPr>
                  <w:rFonts w:ascii="Cambria Math" w:hAnsi="Cambria Math"/>
                  <w:i/>
                  <w:iCs/>
                </w:rPr>
              </m:ctrlP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1,s</m:t>
                  </m:r>
                </m:sub>
              </m:sSub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g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s,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θ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sub>
                      </m:sSub>
                    </m:e>
                  </m:d>
                </m:e>
              </m:d>
              <m:ctrlPr>
                <w:rPr>
                  <w:rFonts w:ascii="Cambria Math" w:hAnsi="Cambria Math"/>
                  <w:i/>
                  <w:iCs/>
                </w:rPr>
              </m:ctrlPr>
            </m:e>
          </m:nary>
        </m:oMath>
      </m:oMathPara>
    </w:p>
    <w:p w14:paraId="1CF6B566" w14:textId="0BA0B2B3" w:rsidR="006F43F0" w:rsidRDefault="006F43F0" w:rsidP="00783592">
      <w:pPr>
        <w:ind w:firstLine="358"/>
        <w:rPr>
          <w:iCs/>
        </w:rPr>
      </w:pPr>
      <w:r>
        <w:rPr>
          <w:rFonts w:hint="eastAsia"/>
          <w:iCs/>
        </w:rPr>
        <w:t>傅里叶重建的步骤如下：</w:t>
      </w:r>
    </w:p>
    <w:p w14:paraId="44D601B4" w14:textId="030AC48C" w:rsidR="006F43F0" w:rsidRPr="006F43F0" w:rsidRDefault="006F43F0" w:rsidP="006F43F0">
      <w:pPr>
        <w:ind w:firstLine="358"/>
        <w:rPr>
          <w:iCs/>
        </w:rPr>
      </w:pPr>
      <w:r>
        <w:rPr>
          <w:rFonts w:hint="eastAsia"/>
          <w:iCs/>
        </w:rPr>
        <w:t>（</w:t>
      </w:r>
      <w:r>
        <w:rPr>
          <w:rFonts w:hint="eastAsia"/>
          <w:iCs/>
        </w:rPr>
        <w:t>1</w:t>
      </w:r>
      <w:r>
        <w:rPr>
          <w:rFonts w:hint="eastAsia"/>
          <w:iCs/>
        </w:rPr>
        <w:t>）</w:t>
      </w:r>
      <w:r w:rsidRPr="006F43F0">
        <w:rPr>
          <w:iCs/>
        </w:rPr>
        <w:t>沿着不同的旋转角度</w:t>
      </w:r>
      <m:oMath>
        <m:r>
          <m:rPr>
            <m:sty m:val="p"/>
          </m:rPr>
          <w:rPr>
            <w:rFonts w:ascii="Cambria Math" w:hAnsi="Cambria Math"/>
          </w:rPr>
          <m:t>θ</m:t>
        </m:r>
      </m:oMath>
      <w:r w:rsidRPr="006F43F0">
        <w:rPr>
          <w:iCs/>
        </w:rPr>
        <w:t>向物体发出射线进行投影，每条射线上有离散的采样点</w:t>
      </w:r>
    </w:p>
    <w:p w14:paraId="66BC7024" w14:textId="3338BDDE" w:rsidR="006F43F0" w:rsidRDefault="006F43F0" w:rsidP="00783592">
      <w:pPr>
        <w:ind w:firstLine="358"/>
        <w:rPr>
          <w:iCs/>
        </w:rPr>
      </w:pPr>
      <w:r>
        <w:rPr>
          <w:rFonts w:hint="eastAsia"/>
          <w:iCs/>
        </w:rPr>
        <w:t>（</w:t>
      </w:r>
      <w:r>
        <w:rPr>
          <w:rFonts w:hint="eastAsia"/>
          <w:iCs/>
        </w:rPr>
        <w:t>2</w:t>
      </w:r>
      <w:r>
        <w:rPr>
          <w:rFonts w:hint="eastAsia"/>
          <w:iCs/>
        </w:rPr>
        <w:t>）</w:t>
      </w:r>
      <w:r w:rsidRPr="006F43F0">
        <w:rPr>
          <w:iCs/>
        </w:rPr>
        <w:t>旋转一周后，根据中心面片理论，将所有角度的频域切片拼接到二维频域平面，即可获得原始图像的</w:t>
      </w:r>
      <m:oMath>
        <m:r>
          <w:rPr>
            <w:rFonts w:ascii="Cambria Math" w:hAnsi="Cambria Math"/>
          </w:rPr>
          <m:t>F(u,v)</m:t>
        </m:r>
      </m:oMath>
      <w:r w:rsidRPr="006F43F0">
        <w:rPr>
          <w:iCs/>
        </w:rPr>
        <w:t>频率域表示</w:t>
      </w:r>
    </w:p>
    <w:p w14:paraId="5CBDFC83" w14:textId="364BD0BD" w:rsidR="006F43F0" w:rsidRPr="006F43F0" w:rsidRDefault="006F43F0" w:rsidP="00783592">
      <w:pPr>
        <w:ind w:firstLine="358"/>
        <w:rPr>
          <w:iCs/>
        </w:rPr>
      </w:pPr>
      <w:r>
        <w:rPr>
          <w:rFonts w:hint="eastAsia"/>
          <w:iCs/>
        </w:rPr>
        <w:lastRenderedPageBreak/>
        <w:t>（</w:t>
      </w:r>
      <w:r>
        <w:rPr>
          <w:rFonts w:hint="eastAsia"/>
          <w:iCs/>
        </w:rPr>
        <w:t>3</w:t>
      </w:r>
      <w:r>
        <w:rPr>
          <w:rFonts w:hint="eastAsia"/>
          <w:iCs/>
        </w:rPr>
        <w:t>）</w:t>
      </w:r>
      <w:r w:rsidRPr="006F43F0">
        <w:rPr>
          <w:iCs/>
        </w:rPr>
        <w:t>对</w:t>
      </w:r>
      <m:oMath>
        <m:r>
          <w:rPr>
            <w:rFonts w:ascii="Cambria Math" w:hAnsi="Cambria Math"/>
          </w:rPr>
          <m:t>F(u,v)</m:t>
        </m:r>
      </m:oMath>
      <w:r w:rsidRPr="006F43F0">
        <w:rPr>
          <w:iCs/>
        </w:rPr>
        <w:t>进行二维傅里叶逆变换获得原始图像</w:t>
      </w:r>
    </w:p>
    <w:p w14:paraId="2F45092D" w14:textId="051C940B" w:rsidR="003F2E27" w:rsidRPr="008E5F46" w:rsidRDefault="00783592" w:rsidP="00783592">
      <w:pPr>
        <w:ind w:firstLine="358"/>
      </w:pPr>
      <w:r>
        <w:rPr>
          <w:rFonts w:hint="eastAsia"/>
        </w:rPr>
        <w:t xml:space="preserve">3. </w:t>
      </w:r>
      <w:r w:rsidR="003F2E27">
        <w:rPr>
          <w:rFonts w:hint="eastAsia"/>
        </w:rPr>
        <w:t>滤波反投影</w:t>
      </w:r>
      <w:r w:rsidR="003F2E27">
        <w:rPr>
          <w:rFonts w:hint="eastAsia"/>
        </w:rPr>
        <w:t>1</w:t>
      </w:r>
      <w:r w:rsidR="003F2E27">
        <w:rPr>
          <w:rFonts w:hint="eastAsia"/>
        </w:rPr>
        <w:t>（先一维</w:t>
      </w:r>
      <w:r w:rsidR="003F2E27">
        <w:rPr>
          <w:rFonts w:hint="eastAsia"/>
        </w:rPr>
        <w:t>FT</w:t>
      </w:r>
      <w:r w:rsidR="003F2E27">
        <w:rPr>
          <w:rFonts w:hint="eastAsia"/>
        </w:rPr>
        <w:t>滤波，再反投影）</w:t>
      </w:r>
    </w:p>
    <w:p w14:paraId="577607C0" w14:textId="19420B7F" w:rsidR="00511B58" w:rsidRDefault="00511B58" w:rsidP="00850139">
      <w:pPr>
        <w:ind w:left="357" w:firstLine="0"/>
        <w:jc w:val="center"/>
      </w:pPr>
      <w:r w:rsidRPr="00511B58">
        <w:rPr>
          <w:noProof/>
        </w:rPr>
        <w:drawing>
          <wp:inline distT="0" distB="0" distL="0" distR="0" wp14:anchorId="15BFBD3D" wp14:editId="140ED9D5">
            <wp:extent cx="3148330" cy="1939562"/>
            <wp:effectExtent l="0" t="0" r="0" b="3810"/>
            <wp:docPr id="14501908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1908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57902" cy="1945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CDA95" w14:textId="03FD0BA7" w:rsidR="003F2E27" w:rsidRDefault="00146E61" w:rsidP="00146E61">
      <w:pPr>
        <w:ind w:firstLine="358"/>
      </w:pPr>
      <w:r>
        <w:rPr>
          <w:rFonts w:hint="eastAsia"/>
        </w:rPr>
        <w:t xml:space="preserve">4. </w:t>
      </w:r>
      <w:r w:rsidR="003F2E27">
        <w:rPr>
          <w:rFonts w:hint="eastAsia"/>
        </w:rPr>
        <w:t>滤波反投影</w:t>
      </w:r>
      <w:r w:rsidR="003F2E27">
        <w:rPr>
          <w:rFonts w:hint="eastAsia"/>
        </w:rPr>
        <w:t>2</w:t>
      </w:r>
      <w:r w:rsidR="003F2E27">
        <w:rPr>
          <w:rFonts w:hint="eastAsia"/>
        </w:rPr>
        <w:t>（先反投影，再二维</w:t>
      </w:r>
      <w:r w:rsidR="003F2E27">
        <w:rPr>
          <w:rFonts w:hint="eastAsia"/>
        </w:rPr>
        <w:t>FT</w:t>
      </w:r>
      <w:r w:rsidR="003F2E27">
        <w:rPr>
          <w:rFonts w:hint="eastAsia"/>
        </w:rPr>
        <w:t>滤波）</w:t>
      </w:r>
    </w:p>
    <w:p w14:paraId="5C68F6B2" w14:textId="56547F5E" w:rsidR="003F2E27" w:rsidRDefault="00511B58" w:rsidP="00850139">
      <w:pPr>
        <w:ind w:left="357" w:firstLine="0"/>
        <w:jc w:val="center"/>
      </w:pPr>
      <w:r w:rsidRPr="003F2E27">
        <w:rPr>
          <w:noProof/>
        </w:rPr>
        <w:drawing>
          <wp:inline distT="0" distB="0" distL="0" distR="0" wp14:anchorId="02A72905" wp14:editId="3E2FC7A7">
            <wp:extent cx="3148825" cy="1857223"/>
            <wp:effectExtent l="0" t="0" r="0" b="0"/>
            <wp:docPr id="4332257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2257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67817" cy="186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0FABE" w14:textId="77777777" w:rsidR="0031557D" w:rsidRDefault="0031557D" w:rsidP="00274A28">
      <w:pPr>
        <w:ind w:firstLine="0"/>
      </w:pPr>
    </w:p>
    <w:p w14:paraId="3B05D448" w14:textId="772E353A" w:rsidR="003F19E6" w:rsidRPr="001A790C" w:rsidRDefault="004F3521" w:rsidP="003F19E6">
      <w:pPr>
        <w:ind w:firstLine="0"/>
        <w:rPr>
          <w:b/>
          <w:bCs/>
        </w:rPr>
      </w:pPr>
      <w:r w:rsidRPr="001A790C">
        <w:rPr>
          <w:rFonts w:hint="eastAsia"/>
          <w:b/>
          <w:bCs/>
        </w:rPr>
        <w:t>五、核心代码</w:t>
      </w:r>
    </w:p>
    <w:p w14:paraId="2FF0D848" w14:textId="5B5E0BCF" w:rsidR="0031557D" w:rsidRDefault="003F19E6" w:rsidP="001F477D">
      <w:pPr>
        <w:ind w:firstLine="0"/>
      </w:pPr>
      <w:r>
        <w:rPr>
          <w:rFonts w:hint="eastAsia"/>
        </w:rPr>
        <w:t>1.</w:t>
      </w:r>
      <w:r w:rsidR="001F477D">
        <w:rPr>
          <w:rFonts w:hint="eastAsia"/>
        </w:rPr>
        <w:t xml:space="preserve"> </w:t>
      </w:r>
      <w:r w:rsidR="0031557D">
        <w:rPr>
          <w:rFonts w:hint="eastAsia"/>
        </w:rPr>
        <w:t>加载</w:t>
      </w:r>
      <w:r w:rsidR="00FB634A" w:rsidRPr="00FB634A">
        <w:rPr>
          <w:rFonts w:hint="eastAsia"/>
        </w:rPr>
        <w:t>shepp-Logan</w:t>
      </w:r>
      <w:r w:rsidR="003F2E27">
        <w:rPr>
          <w:rFonts w:hint="eastAsia"/>
        </w:rPr>
        <w:t>模型</w:t>
      </w:r>
      <w:r w:rsidR="0031557D">
        <w:rPr>
          <w:rFonts w:hint="eastAsia"/>
        </w:rPr>
        <w:t>图像</w:t>
      </w:r>
    </w:p>
    <w:p w14:paraId="7CF4567D" w14:textId="550492DE" w:rsidR="00C021CD" w:rsidRDefault="00C021CD" w:rsidP="00C021CD">
      <w:pPr>
        <w:ind w:left="358"/>
      </w:pPr>
      <w:r>
        <w:rPr>
          <w:rFonts w:hint="eastAsia"/>
        </w:rPr>
        <w:t>建立一系列椭圆方程，遍历所有像素，每个坐标代入各椭圆方程，通过与“</w:t>
      </w:r>
      <w:r>
        <w:rPr>
          <w:rFonts w:hint="eastAsia"/>
        </w:rPr>
        <w:t>1</w:t>
      </w:r>
      <w:r>
        <w:rPr>
          <w:rFonts w:hint="eastAsia"/>
        </w:rPr>
        <w:t>”比较大小，判断该点属于哪个椭圆，从而赋予不同的灰度值。</w:t>
      </w:r>
    </w:p>
    <w:p w14:paraId="6EFA1A44" w14:textId="77777777" w:rsidR="00C021CD" w:rsidRDefault="00C021CD"/>
    <w:p w14:paraId="0D4A3E47" w14:textId="3B246536" w:rsidR="00C021CD" w:rsidRDefault="00274A28">
      <w:r>
        <w:rPr>
          <w:rFonts w:hint="eastAsia"/>
        </w:rPr>
        <w:t>还可以自行选择其他测试图像。</w:t>
      </w:r>
    </w:p>
    <w:p w14:paraId="3A606A4B" w14:textId="77777777" w:rsidR="00DB0E18" w:rsidRDefault="00DB0E18"/>
    <w:p w14:paraId="5D4C25FF" w14:textId="2FE101EE" w:rsidR="003F19E6" w:rsidRDefault="003F19E6" w:rsidP="001A790C">
      <w:pPr>
        <w:ind w:firstLine="0"/>
      </w:pPr>
      <w:r>
        <w:rPr>
          <w:rFonts w:hint="eastAsia"/>
        </w:rPr>
        <w:t>2.</w:t>
      </w:r>
      <w:r w:rsidR="001A790C">
        <w:rPr>
          <w:rFonts w:hint="eastAsia"/>
        </w:rPr>
        <w:t xml:space="preserve"> </w:t>
      </w:r>
      <w:bookmarkStart w:id="1" w:name="OLE_LINK1"/>
      <w:r>
        <w:rPr>
          <w:rFonts w:hint="eastAsia"/>
        </w:rPr>
        <w:t>产生反投影数据</w:t>
      </w:r>
      <w:r w:rsidR="00651F98">
        <w:rPr>
          <w:rFonts w:hint="eastAsia"/>
        </w:rPr>
        <w:t>（投影线动画）</w:t>
      </w:r>
    </w:p>
    <w:bookmarkEnd w:id="1"/>
    <w:p w14:paraId="2593A3D9" w14:textId="77777777" w:rsidR="003F19E6" w:rsidRDefault="003F19E6" w:rsidP="003F19E6">
      <w:pPr>
        <w:ind w:firstLine="0"/>
      </w:pPr>
    </w:p>
    <w:p w14:paraId="24BDFD25" w14:textId="329D5A03" w:rsidR="00347702" w:rsidRDefault="003F19E6" w:rsidP="00DB0E18">
      <w:pPr>
        <w:ind w:firstLine="0"/>
      </w:pPr>
      <w:r>
        <w:rPr>
          <w:rFonts w:hint="eastAsia"/>
        </w:rPr>
        <w:t>3.</w:t>
      </w:r>
      <w:r w:rsidR="00DB0E18">
        <w:rPr>
          <w:rFonts w:hint="eastAsia"/>
        </w:rPr>
        <w:t xml:space="preserve"> </w:t>
      </w:r>
      <w:r>
        <w:rPr>
          <w:rFonts w:hint="eastAsia"/>
        </w:rPr>
        <w:t>直接反投影</w:t>
      </w:r>
      <w:r w:rsidR="00DE6E12">
        <w:rPr>
          <w:rFonts w:hint="eastAsia"/>
        </w:rPr>
        <w:t>函数</w:t>
      </w:r>
    </w:p>
    <w:p w14:paraId="6F525549" w14:textId="77777777" w:rsidR="003F19E6" w:rsidRDefault="003F19E6" w:rsidP="003F19E6">
      <w:pPr>
        <w:ind w:firstLine="420"/>
      </w:pPr>
    </w:p>
    <w:p w14:paraId="41573982" w14:textId="4A4603D9" w:rsidR="00F94F15" w:rsidRPr="00F94F15" w:rsidRDefault="003F19E6" w:rsidP="00F94F15">
      <w:pPr>
        <w:ind w:firstLine="0"/>
      </w:pPr>
      <w:r>
        <w:rPr>
          <w:rFonts w:hint="eastAsia"/>
        </w:rPr>
        <w:t>4.</w:t>
      </w:r>
      <w:r w:rsidR="004E1C41">
        <w:rPr>
          <w:rFonts w:hint="eastAsia"/>
        </w:rPr>
        <w:t xml:space="preserve"> </w:t>
      </w:r>
      <w:r>
        <w:rPr>
          <w:rFonts w:hint="eastAsia"/>
        </w:rPr>
        <w:t>滤波函数</w:t>
      </w:r>
    </w:p>
    <w:p w14:paraId="731BAC4B" w14:textId="255C5124" w:rsid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>
        <w:rPr>
          <w:rFonts w:ascii="Segoe UI" w:hAnsi="Segoe UI" w:cs="Segoe UI" w:hint="eastAsia"/>
          <w:color w:val="000000"/>
          <w:kern w:val="0"/>
          <w:sz w:val="21"/>
          <w:szCs w:val="21"/>
          <w14:ligatures w14:val="none"/>
        </w:rPr>
        <w:lastRenderedPageBreak/>
        <w:t>（反投影滤波）</w:t>
      </w:r>
    </w:p>
    <w:p w14:paraId="2ABD9A88" w14:textId="7B0E6A94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def frequency_domain_processing(image, filter_type='ram_lak'):</w:t>
      </w:r>
    </w:p>
    <w:p w14:paraId="46DE2DEB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""" </w:t>
      </w: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中间处理模块：频域处理</w:t>
      </w: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"""</w:t>
      </w:r>
    </w:p>
    <w:p w14:paraId="54947A65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rows, cols = image.shape</w:t>
      </w:r>
    </w:p>
    <w:p w14:paraId="5F284F5A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# </w:t>
      </w: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转换到频域，并移位到中心</w:t>
      </w:r>
    </w:p>
    <w:p w14:paraId="287927A8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F_image = np.fft.fftshift(np.fft.fft2(image))</w:t>
      </w:r>
    </w:p>
    <w:p w14:paraId="4AF32A74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</w:p>
    <w:p w14:paraId="6DB0767C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# </w:t>
      </w: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构建规则的频域笛卡尔网格</w:t>
      </w:r>
    </w:p>
    <w:p w14:paraId="25BE64CA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u = np.fft.fftfreq(rows)</w:t>
      </w:r>
    </w:p>
    <w:p w14:paraId="142D6909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v = np.fft.fftfreq(cols)</w:t>
      </w:r>
    </w:p>
    <w:p w14:paraId="2D2334F8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u_shifted = np.fft.fftshift(u)</w:t>
      </w:r>
    </w:p>
    <w:p w14:paraId="3AB3D880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v_shifted = np.fft.fftshift(v)</w:t>
      </w:r>
    </w:p>
    <w:p w14:paraId="20856824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U, V = np.meshgrid(u_shifted, v_shifted)</w:t>
      </w:r>
    </w:p>
    <w:p w14:paraId="38F8E50D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</w:p>
    <w:p w14:paraId="3F77F180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# </w:t>
      </w: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计算滤波器响应并应用</w:t>
      </w:r>
    </w:p>
    <w:p w14:paraId="777883CE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rho = np.sqrt(U**2 + V**2)</w:t>
      </w:r>
    </w:p>
    <w:p w14:paraId="65655A8A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</w:p>
    <w:p w14:paraId="7C4F3EC4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# </w:t>
      </w: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设计滤波器</w:t>
      </w:r>
    </w:p>
    <w:p w14:paraId="0727CEDB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if filter_type == 'ram_lak':</w:t>
      </w:r>
    </w:p>
    <w:p w14:paraId="1D375F88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H = rho</w:t>
      </w:r>
    </w:p>
    <w:p w14:paraId="7058B22E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elif filter_type == 'shepp_logan':</w:t>
      </w:r>
    </w:p>
    <w:p w14:paraId="15B87D62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H = rho * np.sinc(rho)</w:t>
      </w:r>
    </w:p>
    <w:p w14:paraId="61AED704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elif filter_type == 'cosine':</w:t>
      </w:r>
    </w:p>
    <w:p w14:paraId="0B7B9A0F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H = rho * np.cos(np.pi * rho)</w:t>
      </w:r>
    </w:p>
    <w:p w14:paraId="1FD1F09E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elif filter_type == 'hamming':</w:t>
      </w:r>
    </w:p>
    <w:p w14:paraId="54089598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H = rho * (0.54 + 0.46 * np.cos(2 * np.pi * rho))</w:t>
      </w:r>
    </w:p>
    <w:p w14:paraId="685FCAE6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else:</w:t>
      </w:r>
    </w:p>
    <w:p w14:paraId="3DF7BBDC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H = rho</w:t>
      </w:r>
    </w:p>
    <w:p w14:paraId="63EECCBF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</w:p>
    <w:p w14:paraId="5B31B5D1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# </w:t>
      </w: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应用滤波器</w:t>
      </w:r>
    </w:p>
    <w:p w14:paraId="1D190B7D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F_filtered = F_image * H</w:t>
      </w:r>
    </w:p>
    <w:p w14:paraId="64DA77D9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</w:p>
    <w:p w14:paraId="2C34BDF0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# </w:t>
      </w: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转换回空域</w:t>
      </w:r>
    </w:p>
    <w:p w14:paraId="7E676E8F" w14:textId="77777777" w:rsidR="00F94F15" w:rsidRPr="00F94F15" w:rsidRDefault="00F94F15" w:rsidP="00F94F15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recon = np.real(np.fft.ifft2(np.fft.ifftshift(F_filtered)))</w:t>
      </w:r>
    </w:p>
    <w:p w14:paraId="7B1DB5BB" w14:textId="61096400" w:rsidR="0009475D" w:rsidRDefault="00F94F15" w:rsidP="00F94F15">
      <w:pPr>
        <w:ind w:firstLine="420"/>
      </w:pPr>
      <w:r w:rsidRPr="00F94F15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return recon</w:t>
      </w:r>
    </w:p>
    <w:p w14:paraId="0E1AFABA" w14:textId="77777777" w:rsidR="00F94F15" w:rsidRDefault="00F94F15" w:rsidP="00F94F15">
      <w:pPr>
        <w:ind w:firstLine="0"/>
      </w:pPr>
    </w:p>
    <w:p w14:paraId="0F398B7B" w14:textId="66F051DA" w:rsidR="00F94F15" w:rsidRPr="00F94F15" w:rsidRDefault="00F94F15" w:rsidP="00F94F15">
      <w:pPr>
        <w:ind w:firstLine="0"/>
        <w:rPr>
          <w:sz w:val="21"/>
          <w:szCs w:val="20"/>
        </w:rPr>
      </w:pPr>
      <w:r w:rsidRPr="00F94F15">
        <w:rPr>
          <w:rFonts w:hint="eastAsia"/>
          <w:sz w:val="21"/>
          <w:szCs w:val="20"/>
        </w:rPr>
        <w:t>（滤波反投影）</w:t>
      </w:r>
    </w:p>
    <w:p w14:paraId="3B1FF47E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def ram_lak_filter(size):</w:t>
      </w:r>
    </w:p>
    <w:p w14:paraId="53F3665B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n = np.arange(-size // 2, size // 2)</w:t>
      </w:r>
    </w:p>
    <w:p w14:paraId="3BAA9011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filter = np.zeros(size)</w:t>
      </w:r>
    </w:p>
    <w:p w14:paraId="1965C24E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for i, freq in enumerate(n):</w:t>
      </w:r>
    </w:p>
    <w:p w14:paraId="6FDBF3EA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if freq == 0:</w:t>
      </w:r>
    </w:p>
    <w:p w14:paraId="64294015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    filter[i] = 0.25</w:t>
      </w:r>
    </w:p>
    <w:p w14:paraId="1D8C4B02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lastRenderedPageBreak/>
        <w:t xml:space="preserve">        elif freq % 2 == 1:</w:t>
      </w:r>
    </w:p>
    <w:p w14:paraId="2A265C5A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    filter[i] = -1 / (np.pi ** 2 * freq ** 2)</w:t>
      </w:r>
    </w:p>
    <w:p w14:paraId="1CB1AD42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else:</w:t>
      </w:r>
    </w:p>
    <w:p w14:paraId="6750782B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    filter[i] = 0</w:t>
      </w:r>
    </w:p>
    <w:p w14:paraId="6DF1057A" w14:textId="12EE85D3" w:rsidR="00F94F15" w:rsidRDefault="00CC4D0D" w:rsidP="00CC4D0D">
      <w:pPr>
        <w:ind w:firstLine="420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return filter</w:t>
      </w:r>
    </w:p>
    <w:p w14:paraId="2FB6CD4B" w14:textId="77777777" w:rsidR="00CC4D0D" w:rsidRDefault="00CC4D0D" w:rsidP="00CC4D0D">
      <w:pPr>
        <w:ind w:firstLine="0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</w:p>
    <w:p w14:paraId="3DC50A44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def shepp_logan_filter(size):</w:t>
      </w:r>
    </w:p>
    <w:p w14:paraId="4B27ADE4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n = np.arange(-size // 2, size // 2)</w:t>
      </w:r>
    </w:p>
    <w:p w14:paraId="4C46DFD7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filter = np.zeros(size)</w:t>
      </w:r>
    </w:p>
    <w:p w14:paraId="5606170B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for i, freq in enumerate(n):</w:t>
      </w:r>
    </w:p>
    <w:p w14:paraId="42AED5F7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abs_freq = np.abs(freq)</w:t>
      </w:r>
    </w:p>
    <w:p w14:paraId="48533DD2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if abs_freq == 0:</w:t>
      </w:r>
    </w:p>
    <w:p w14:paraId="3C777A01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    filter[i] = 0</w:t>
      </w:r>
    </w:p>
    <w:p w14:paraId="4E905499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else:</w:t>
      </w:r>
    </w:p>
    <w:p w14:paraId="120A626D" w14:textId="77777777" w:rsidR="00CC4D0D" w:rsidRPr="00CC4D0D" w:rsidRDefault="00CC4D0D" w:rsidP="00CC4D0D">
      <w:pPr>
        <w:widowControl/>
        <w:spacing w:line="240" w:lineRule="auto"/>
        <w:ind w:firstLine="0"/>
        <w:jc w:val="left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 xml:space="preserve">            filter[i] = -1 / (np.pi ** 2 * abs_freq ** 2) * np.sin(np.pi * abs_freq) / abs_freq</w:t>
      </w:r>
    </w:p>
    <w:p w14:paraId="3E3F4120" w14:textId="00DE62B7" w:rsidR="00CC4D0D" w:rsidRDefault="00CC4D0D" w:rsidP="00CC4D0D">
      <w:pPr>
        <w:ind w:firstLine="420"/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</w:pPr>
      <w:r w:rsidRPr="00CC4D0D">
        <w:rPr>
          <w:rFonts w:ascii="Segoe UI" w:hAnsi="Segoe UI" w:cs="Segoe UI"/>
          <w:color w:val="000000"/>
          <w:kern w:val="0"/>
          <w:sz w:val="21"/>
          <w:szCs w:val="21"/>
          <w14:ligatures w14:val="none"/>
        </w:rPr>
        <w:t>return filter</w:t>
      </w:r>
    </w:p>
    <w:p w14:paraId="5FACBD13" w14:textId="1C476951" w:rsidR="00CC4D0D" w:rsidRDefault="00CC4D0D" w:rsidP="00CC4D0D">
      <w:pPr>
        <w:ind w:firstLine="0"/>
      </w:pPr>
    </w:p>
    <w:p w14:paraId="58E8EAC6" w14:textId="08480082" w:rsidR="0009475D" w:rsidRDefault="0009475D" w:rsidP="004E1C41">
      <w:pPr>
        <w:ind w:firstLine="0"/>
      </w:pPr>
      <w:r>
        <w:rPr>
          <w:rFonts w:hint="eastAsia"/>
        </w:rPr>
        <w:t>5.</w:t>
      </w:r>
      <w:r w:rsidR="004E1C41">
        <w:rPr>
          <w:rFonts w:hint="eastAsia"/>
        </w:rPr>
        <w:t xml:space="preserve"> </w:t>
      </w:r>
      <w:r>
        <w:rPr>
          <w:rFonts w:hint="eastAsia"/>
        </w:rPr>
        <w:t>坐标变换函数（</w:t>
      </w:r>
      <w:r w:rsidR="00441360">
        <w:rPr>
          <w:rFonts w:hint="eastAsia"/>
        </w:rPr>
        <w:t>傅里叶</w:t>
      </w:r>
      <w:r>
        <w:rPr>
          <w:rFonts w:hint="eastAsia"/>
        </w:rPr>
        <w:t>重建）</w:t>
      </w:r>
    </w:p>
    <w:p w14:paraId="0F960711" w14:textId="77777777" w:rsidR="008E3184" w:rsidRDefault="008E3184" w:rsidP="004E1C41">
      <w:pPr>
        <w:ind w:firstLine="0"/>
      </w:pPr>
    </w:p>
    <w:p w14:paraId="6AB5A936" w14:textId="1C5EB23D" w:rsidR="008E3184" w:rsidRDefault="008E3184" w:rsidP="004E1C41">
      <w:pPr>
        <w:ind w:firstLine="0"/>
        <w:rPr>
          <w:b/>
          <w:bCs/>
        </w:rPr>
      </w:pPr>
      <w:r w:rsidRPr="00FF0F00">
        <w:rPr>
          <w:rFonts w:hint="eastAsia"/>
          <w:b/>
          <w:bCs/>
        </w:rPr>
        <w:t>六、</w:t>
      </w:r>
      <w:r w:rsidR="00672099" w:rsidRPr="00FF0F00">
        <w:rPr>
          <w:rFonts w:hint="eastAsia"/>
          <w:b/>
          <w:bCs/>
        </w:rPr>
        <w:t>实验结果</w:t>
      </w:r>
      <w:r w:rsidR="00FF0F00" w:rsidRPr="00FF0F00">
        <w:rPr>
          <w:rFonts w:hint="eastAsia"/>
          <w:b/>
          <w:bCs/>
        </w:rPr>
        <w:t>与分析</w:t>
      </w:r>
    </w:p>
    <w:p w14:paraId="717A6FFF" w14:textId="21E3B1FC" w:rsidR="002C0ECC" w:rsidRDefault="002C0ECC" w:rsidP="002C0ECC">
      <w:pPr>
        <w:ind w:firstLine="0"/>
      </w:pPr>
      <w:r>
        <w:rPr>
          <w:rFonts w:hint="eastAsia"/>
        </w:rPr>
        <w:t xml:space="preserve">1. </w:t>
      </w:r>
      <w:r>
        <w:rPr>
          <w:rFonts w:hint="eastAsia"/>
        </w:rPr>
        <w:t>直接反投影重建</w:t>
      </w:r>
    </w:p>
    <w:p w14:paraId="453D8E5B" w14:textId="77777777" w:rsidR="002C0ECC" w:rsidRDefault="002C0ECC" w:rsidP="002C0ECC">
      <w:pPr>
        <w:keepNext/>
        <w:ind w:firstLine="0"/>
        <w:jc w:val="center"/>
      </w:pPr>
      <w:r w:rsidRPr="002C0ECC">
        <w:drawing>
          <wp:inline distT="0" distB="0" distL="0" distR="0" wp14:anchorId="5F826E77" wp14:editId="0969049B">
            <wp:extent cx="5274310" cy="2653665"/>
            <wp:effectExtent l="0" t="0" r="2540" b="0"/>
            <wp:docPr id="6299948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99487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5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C0D12" w14:textId="233E4B7A" w:rsidR="002C0ECC" w:rsidRDefault="002C0ECC" w:rsidP="002C0ECC">
      <w:pPr>
        <w:pStyle w:val="af"/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B402CB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直接反投影</w:t>
      </w:r>
      <w:r w:rsidR="00B402CB">
        <w:rPr>
          <w:rFonts w:hint="eastAsia"/>
        </w:rPr>
        <w:t>重建</w:t>
      </w:r>
      <w:r>
        <w:rPr>
          <w:rFonts w:hint="eastAsia"/>
        </w:rPr>
        <w:t>算法重建效果</w:t>
      </w:r>
    </w:p>
    <w:p w14:paraId="28DA85FC" w14:textId="31E9DFE2" w:rsidR="008860FB" w:rsidRDefault="008860FB" w:rsidP="008860FB">
      <w:pPr>
        <w:ind w:firstLine="0"/>
      </w:pPr>
      <w:r>
        <w:rPr>
          <w:rFonts w:hint="eastAsia"/>
        </w:rPr>
        <w:t>结果分析：</w:t>
      </w:r>
    </w:p>
    <w:p w14:paraId="24BC0B0E" w14:textId="77777777" w:rsidR="008860FB" w:rsidRDefault="008860FB" w:rsidP="008860FB">
      <w:pPr>
        <w:ind w:firstLine="0"/>
      </w:pPr>
    </w:p>
    <w:p w14:paraId="03741AA4" w14:textId="52ADB0F9" w:rsidR="008860FB" w:rsidRDefault="008860FB" w:rsidP="008860FB">
      <w:pPr>
        <w:ind w:firstLine="0"/>
      </w:pPr>
      <w:r>
        <w:rPr>
          <w:rFonts w:hint="eastAsia"/>
        </w:rPr>
        <w:lastRenderedPageBreak/>
        <w:t xml:space="preserve">2. </w:t>
      </w:r>
      <w:r>
        <w:rPr>
          <w:rFonts w:hint="eastAsia"/>
        </w:rPr>
        <w:t>傅里叶重建：</w:t>
      </w:r>
    </w:p>
    <w:p w14:paraId="5B204344" w14:textId="77777777" w:rsidR="00B402CB" w:rsidRDefault="008860FB" w:rsidP="00B402CB">
      <w:pPr>
        <w:keepNext/>
        <w:ind w:firstLine="0"/>
        <w:jc w:val="center"/>
      </w:pPr>
      <w:r w:rsidRPr="008860FB">
        <w:drawing>
          <wp:inline distT="0" distB="0" distL="0" distR="0" wp14:anchorId="645FC61B" wp14:editId="4AC24F55">
            <wp:extent cx="5273632" cy="2653665"/>
            <wp:effectExtent l="0" t="0" r="3810" b="0"/>
            <wp:docPr id="11654118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411800" name="图片 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632" cy="265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93E1E" w14:textId="17B1BFC2" w:rsidR="008860FB" w:rsidRDefault="00B402CB" w:rsidP="00B402CB">
      <w:pPr>
        <w:pStyle w:val="af"/>
        <w:rPr>
          <w:rFonts w:hint="eastAsia"/>
        </w:rPr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傅里叶重建算法重建效果</w:t>
      </w:r>
    </w:p>
    <w:p w14:paraId="4565F950" w14:textId="77777777" w:rsidR="008860FB" w:rsidRPr="008860FB" w:rsidRDefault="008860FB" w:rsidP="008860FB">
      <w:pPr>
        <w:ind w:firstLine="0"/>
        <w:rPr>
          <w:rFonts w:hint="eastAsia"/>
        </w:rPr>
      </w:pPr>
    </w:p>
    <w:p w14:paraId="62289BA1" w14:textId="31E0457C" w:rsidR="002C0ECC" w:rsidRPr="002C0ECC" w:rsidRDefault="005D1ECE" w:rsidP="005D1ECE">
      <w:pPr>
        <w:ind w:firstLine="0"/>
        <w:rPr>
          <w:rFonts w:hint="eastAsia"/>
        </w:rPr>
      </w:pPr>
      <w:r>
        <w:rPr>
          <w:rFonts w:hint="eastAsia"/>
        </w:rPr>
        <w:t xml:space="preserve">3. </w:t>
      </w:r>
      <w:r>
        <w:rPr>
          <w:rFonts w:hint="eastAsia"/>
        </w:rPr>
        <w:t>反投影滤波重建：</w:t>
      </w:r>
    </w:p>
    <w:p w14:paraId="215A932B" w14:textId="77777777" w:rsidR="00470796" w:rsidRDefault="00CA7547" w:rsidP="00470796">
      <w:pPr>
        <w:keepNext/>
        <w:ind w:firstLine="0"/>
        <w:jc w:val="center"/>
      </w:pPr>
      <w:r>
        <w:rPr>
          <w:rFonts w:hint="eastAsia"/>
          <w:noProof/>
        </w:rPr>
        <w:drawing>
          <wp:inline distT="0" distB="0" distL="0" distR="0" wp14:anchorId="12B4F549" wp14:editId="271241B5">
            <wp:extent cx="5300663" cy="2667266"/>
            <wp:effectExtent l="0" t="0" r="0" b="0"/>
            <wp:docPr id="466000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00012" name="图片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077" cy="26936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CBA820" w14:textId="4B064643" w:rsidR="00672099" w:rsidRDefault="00470796" w:rsidP="00470796">
      <w:pPr>
        <w:pStyle w:val="af"/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B402CB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反投影滤波</w:t>
      </w:r>
      <w:r w:rsidR="00B402CB">
        <w:rPr>
          <w:rFonts w:hint="eastAsia"/>
        </w:rPr>
        <w:t>重建算法</w:t>
      </w:r>
      <w:r w:rsidR="008860FB">
        <w:rPr>
          <w:rFonts w:hint="eastAsia"/>
        </w:rPr>
        <w:t>（</w:t>
      </w:r>
      <w:r w:rsidR="008860FB">
        <w:rPr>
          <w:rFonts w:hint="eastAsia"/>
        </w:rPr>
        <w:t>R-L</w:t>
      </w:r>
      <w:r w:rsidR="008860FB">
        <w:rPr>
          <w:rFonts w:hint="eastAsia"/>
        </w:rPr>
        <w:t>滤波器）重建效果</w:t>
      </w:r>
    </w:p>
    <w:p w14:paraId="34D694AB" w14:textId="77F1BD19" w:rsidR="008860FB" w:rsidRDefault="005D1ECE" w:rsidP="008860FB">
      <w:pPr>
        <w:ind w:firstLine="0"/>
      </w:pPr>
      <w:r w:rsidRPr="005D1ECE">
        <w:lastRenderedPageBreak/>
        <w:drawing>
          <wp:inline distT="0" distB="0" distL="0" distR="0" wp14:anchorId="0FF068AA" wp14:editId="001F6B20">
            <wp:extent cx="5274310" cy="2653665"/>
            <wp:effectExtent l="0" t="0" r="2540" b="0"/>
            <wp:docPr id="19629559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295597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5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27DDE" w14:textId="1E6C7123" w:rsidR="005D1ECE" w:rsidRDefault="005D1ECE" w:rsidP="008860FB">
      <w:pPr>
        <w:ind w:firstLine="0"/>
      </w:pPr>
      <w:r w:rsidRPr="005D1ECE">
        <w:drawing>
          <wp:inline distT="0" distB="0" distL="0" distR="0" wp14:anchorId="413D039D" wp14:editId="221B9CDA">
            <wp:extent cx="5274310" cy="2653665"/>
            <wp:effectExtent l="0" t="0" r="2540" b="0"/>
            <wp:docPr id="17273960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3960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5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5A303" w14:textId="03D685BC" w:rsidR="005D1ECE" w:rsidRPr="008860FB" w:rsidRDefault="005D1ECE" w:rsidP="008860FB">
      <w:pPr>
        <w:ind w:firstLine="0"/>
        <w:rPr>
          <w:rFonts w:hint="eastAsia"/>
        </w:rPr>
      </w:pPr>
      <w:r w:rsidRPr="005D1ECE">
        <w:drawing>
          <wp:inline distT="0" distB="0" distL="0" distR="0" wp14:anchorId="427B849C" wp14:editId="399F3A36">
            <wp:extent cx="5274310" cy="2653665"/>
            <wp:effectExtent l="0" t="0" r="2540" b="0"/>
            <wp:docPr id="3532293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22936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5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9F7EB" w14:textId="215A38C0" w:rsidR="0004197A" w:rsidRDefault="00E73A6A" w:rsidP="00E73A6A">
      <w:pPr>
        <w:ind w:firstLine="0"/>
        <w:rPr>
          <w:sz w:val="21"/>
          <w:szCs w:val="20"/>
        </w:rPr>
      </w:pPr>
      <w:r w:rsidRPr="00E73A6A">
        <w:rPr>
          <w:rFonts w:hint="eastAsia"/>
          <w:sz w:val="21"/>
          <w:szCs w:val="20"/>
        </w:rPr>
        <w:t>结果分析：</w:t>
      </w:r>
    </w:p>
    <w:p w14:paraId="0F82A7F8" w14:textId="11259A65" w:rsidR="00E73A6A" w:rsidRPr="00E73A6A" w:rsidRDefault="00E73A6A" w:rsidP="00E73A6A">
      <w:pPr>
        <w:rPr>
          <w:sz w:val="21"/>
          <w:szCs w:val="20"/>
        </w:rPr>
      </w:pPr>
      <w:r>
        <w:rPr>
          <w:rFonts w:hint="eastAsia"/>
          <w:sz w:val="21"/>
          <w:szCs w:val="20"/>
        </w:rPr>
        <w:t>从对比图中可以发现，</w:t>
      </w:r>
      <w:r w:rsidRPr="00E73A6A">
        <w:rPr>
          <w:rFonts w:hint="eastAsia"/>
          <w:sz w:val="21"/>
          <w:szCs w:val="20"/>
        </w:rPr>
        <w:t>原始</w:t>
      </w:r>
      <w:r>
        <w:rPr>
          <w:rFonts w:hint="eastAsia"/>
          <w:sz w:val="21"/>
          <w:szCs w:val="20"/>
        </w:rPr>
        <w:t>头模型中</w:t>
      </w:r>
      <w:r w:rsidRPr="00E73A6A">
        <w:rPr>
          <w:rFonts w:hint="eastAsia"/>
          <w:sz w:val="21"/>
          <w:szCs w:val="20"/>
        </w:rPr>
        <w:t>含</w:t>
      </w:r>
      <w:r>
        <w:rPr>
          <w:rFonts w:hint="eastAsia"/>
          <w:sz w:val="21"/>
          <w:szCs w:val="20"/>
        </w:rPr>
        <w:t>有</w:t>
      </w:r>
      <w:r w:rsidRPr="00E73A6A">
        <w:rPr>
          <w:rFonts w:hint="eastAsia"/>
          <w:sz w:val="21"/>
          <w:szCs w:val="20"/>
        </w:rPr>
        <w:t>明确边界与灰度差异的椭圆结构，</w:t>
      </w:r>
      <w:r>
        <w:rPr>
          <w:rFonts w:hint="eastAsia"/>
          <w:sz w:val="21"/>
          <w:szCs w:val="20"/>
        </w:rPr>
        <w:t>而</w:t>
      </w:r>
      <w:r w:rsidRPr="00E73A6A">
        <w:rPr>
          <w:rFonts w:hint="eastAsia"/>
          <w:sz w:val="21"/>
          <w:szCs w:val="20"/>
        </w:rPr>
        <w:t>未</w:t>
      </w:r>
      <w:r>
        <w:rPr>
          <w:rFonts w:hint="eastAsia"/>
          <w:sz w:val="21"/>
          <w:szCs w:val="20"/>
        </w:rPr>
        <w:t>完成</w:t>
      </w:r>
      <w:r w:rsidRPr="00E73A6A">
        <w:rPr>
          <w:rFonts w:hint="eastAsia"/>
          <w:sz w:val="21"/>
          <w:szCs w:val="20"/>
        </w:rPr>
        <w:lastRenderedPageBreak/>
        <w:t>滤波反投影图像严重模糊，高密度区域出现星形伪影及中心亮斑，结构失真、细节难辨，高</w:t>
      </w:r>
      <w:r>
        <w:rPr>
          <w:rFonts w:hint="eastAsia"/>
          <w:sz w:val="21"/>
          <w:szCs w:val="20"/>
        </w:rPr>
        <w:t>频</w:t>
      </w:r>
      <w:r w:rsidRPr="00E73A6A">
        <w:rPr>
          <w:rFonts w:hint="eastAsia"/>
          <w:sz w:val="21"/>
          <w:szCs w:val="20"/>
        </w:rPr>
        <w:t>信息</w:t>
      </w:r>
      <w:r>
        <w:rPr>
          <w:rFonts w:hint="eastAsia"/>
          <w:sz w:val="21"/>
          <w:szCs w:val="20"/>
        </w:rPr>
        <w:t>缺失</w:t>
      </w:r>
      <w:r w:rsidRPr="00E73A6A">
        <w:rPr>
          <w:rFonts w:hint="eastAsia"/>
          <w:sz w:val="21"/>
          <w:szCs w:val="20"/>
        </w:rPr>
        <w:t>，</w:t>
      </w:r>
      <w:r>
        <w:rPr>
          <w:rFonts w:hint="eastAsia"/>
          <w:sz w:val="21"/>
          <w:szCs w:val="20"/>
        </w:rPr>
        <w:t>说明</w:t>
      </w:r>
      <w:r w:rsidRPr="00E73A6A">
        <w:rPr>
          <w:rFonts w:hint="eastAsia"/>
          <w:sz w:val="21"/>
          <w:szCs w:val="20"/>
        </w:rPr>
        <w:t>滤波是提升重建质量的关键环节。</w:t>
      </w:r>
      <w:r>
        <w:rPr>
          <w:rFonts w:hint="eastAsia"/>
          <w:sz w:val="21"/>
          <w:szCs w:val="20"/>
        </w:rPr>
        <w:t>反投影滤波的</w:t>
      </w:r>
      <w:r w:rsidRPr="00E73A6A">
        <w:rPr>
          <w:rFonts w:hint="eastAsia"/>
          <w:sz w:val="21"/>
          <w:szCs w:val="20"/>
        </w:rPr>
        <w:t>最终重建图成功还原</w:t>
      </w:r>
      <w:r>
        <w:rPr>
          <w:rFonts w:hint="eastAsia"/>
          <w:sz w:val="21"/>
          <w:szCs w:val="20"/>
        </w:rPr>
        <w:t>了</w:t>
      </w:r>
      <w:r w:rsidRPr="00E73A6A">
        <w:rPr>
          <w:rFonts w:hint="eastAsia"/>
          <w:sz w:val="21"/>
          <w:szCs w:val="20"/>
        </w:rPr>
        <w:t>原始模型</w:t>
      </w:r>
      <w:r>
        <w:rPr>
          <w:rFonts w:hint="eastAsia"/>
          <w:sz w:val="21"/>
          <w:szCs w:val="20"/>
        </w:rPr>
        <w:t>的</w:t>
      </w:r>
      <w:r w:rsidRPr="00E73A6A">
        <w:rPr>
          <w:rFonts w:hint="eastAsia"/>
          <w:sz w:val="21"/>
          <w:szCs w:val="20"/>
        </w:rPr>
        <w:t>主要结构，</w:t>
      </w:r>
      <w:r>
        <w:rPr>
          <w:rFonts w:hint="eastAsia"/>
          <w:sz w:val="21"/>
          <w:szCs w:val="20"/>
        </w:rPr>
        <w:t>使用的</w:t>
      </w:r>
      <w:r w:rsidRPr="00E73A6A">
        <w:rPr>
          <w:rFonts w:hint="eastAsia"/>
          <w:sz w:val="21"/>
          <w:szCs w:val="20"/>
        </w:rPr>
        <w:t>R-L</w:t>
      </w:r>
      <w:r w:rsidRPr="00E73A6A">
        <w:rPr>
          <w:rFonts w:hint="eastAsia"/>
          <w:sz w:val="21"/>
          <w:szCs w:val="20"/>
        </w:rPr>
        <w:t>滤波器通过频域高通增强，有效补偿</w:t>
      </w:r>
      <w:r>
        <w:rPr>
          <w:rFonts w:hint="eastAsia"/>
          <w:sz w:val="21"/>
          <w:szCs w:val="20"/>
        </w:rPr>
        <w:t>了</w:t>
      </w:r>
      <w:r w:rsidRPr="00E73A6A">
        <w:rPr>
          <w:rFonts w:hint="eastAsia"/>
          <w:sz w:val="21"/>
          <w:szCs w:val="20"/>
        </w:rPr>
        <w:t>高频信息，消除了星形伪影。</w:t>
      </w:r>
    </w:p>
    <w:p w14:paraId="4108A405" w14:textId="48D0AB78" w:rsidR="00151D5B" w:rsidRDefault="00BD6266" w:rsidP="00151D5B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737BF5CA" wp14:editId="08DA0C27">
            <wp:extent cx="5341929" cy="2688032"/>
            <wp:effectExtent l="0" t="0" r="0" b="0"/>
            <wp:docPr id="39666217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662177" name="图片 7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5134" cy="26946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9B5326" w14:textId="32F9D728" w:rsidR="00CA7547" w:rsidRDefault="00151D5B" w:rsidP="00151D5B">
      <w:pPr>
        <w:pStyle w:val="af"/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B402CB">
        <w:rPr>
          <w:noProof/>
        </w:rPr>
        <w:t>4</w:t>
      </w:r>
      <w:r>
        <w:fldChar w:fldCharType="end"/>
      </w:r>
      <w:r>
        <w:rPr>
          <w:rFonts w:hint="eastAsia"/>
        </w:rPr>
        <w:t xml:space="preserve"> S-L</w:t>
      </w:r>
      <w:r>
        <w:rPr>
          <w:rFonts w:hint="eastAsia"/>
        </w:rPr>
        <w:t>滤波器的滤波反投影结果</w:t>
      </w:r>
    </w:p>
    <w:p w14:paraId="3EEE88F6" w14:textId="77777777" w:rsidR="00CA7547" w:rsidRDefault="00CA7547" w:rsidP="00CA7547">
      <w:pPr>
        <w:ind w:firstLine="0"/>
        <w:jc w:val="center"/>
      </w:pPr>
    </w:p>
    <w:p w14:paraId="398FA26F" w14:textId="77777777" w:rsidR="00151D5B" w:rsidRDefault="00CA7547" w:rsidP="00151D5B">
      <w:pPr>
        <w:keepNext/>
        <w:ind w:firstLine="0"/>
        <w:jc w:val="center"/>
      </w:pPr>
      <w:r>
        <w:rPr>
          <w:rFonts w:hint="eastAsia"/>
          <w:noProof/>
        </w:rPr>
        <w:drawing>
          <wp:inline distT="0" distB="0" distL="0" distR="0" wp14:anchorId="5B0B25EB" wp14:editId="3DF8B239">
            <wp:extent cx="5402231" cy="2718375"/>
            <wp:effectExtent l="0" t="0" r="8255" b="6350"/>
            <wp:docPr id="41737466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374667" name="图片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1387" cy="27330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8EEAF8" w14:textId="08455E75" w:rsidR="00CA7547" w:rsidRDefault="00151D5B" w:rsidP="00151D5B">
      <w:pPr>
        <w:pStyle w:val="af"/>
      </w:pPr>
      <w:r>
        <w:rPr>
          <w:rFonts w:hint="eastAsia"/>
        </w:rPr>
        <w:t>图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图</w:instrText>
      </w:r>
      <w:r>
        <w:rPr>
          <w:rFonts w:hint="eastAsia"/>
        </w:rPr>
        <w:instrText xml:space="preserve"> \* ARABIC</w:instrText>
      </w:r>
      <w:r>
        <w:instrText xml:space="preserve"> </w:instrText>
      </w:r>
      <w:r>
        <w:fldChar w:fldCharType="separate"/>
      </w:r>
      <w:r w:rsidR="00B402CB">
        <w:rPr>
          <w:noProof/>
        </w:rPr>
        <w:t>5</w:t>
      </w:r>
      <w:r>
        <w:fldChar w:fldCharType="end"/>
      </w:r>
      <w:r>
        <w:rPr>
          <w:rFonts w:hint="eastAsia"/>
        </w:rPr>
        <w:t xml:space="preserve"> R-L</w:t>
      </w:r>
      <w:r>
        <w:rPr>
          <w:rFonts w:hint="eastAsia"/>
        </w:rPr>
        <w:t>滤波器的滤波反投影结果</w:t>
      </w:r>
    </w:p>
    <w:p w14:paraId="580CEB93" w14:textId="47236B05" w:rsidR="00177A26" w:rsidRPr="00177A26" w:rsidRDefault="00177A26" w:rsidP="00177A26">
      <w:pPr>
        <w:ind w:firstLine="0"/>
        <w:rPr>
          <w:sz w:val="21"/>
          <w:szCs w:val="20"/>
        </w:rPr>
      </w:pPr>
      <w:r w:rsidRPr="00177A26">
        <w:rPr>
          <w:rFonts w:hint="eastAsia"/>
          <w:sz w:val="21"/>
          <w:szCs w:val="20"/>
        </w:rPr>
        <w:t>结果分析：</w:t>
      </w:r>
    </w:p>
    <w:p w14:paraId="2C3C1D81" w14:textId="0E474845" w:rsidR="00177A26" w:rsidRPr="00177A26" w:rsidRDefault="00177A26" w:rsidP="00177A26">
      <w:pPr>
        <w:ind w:firstLineChars="200" w:firstLine="420"/>
        <w:rPr>
          <w:sz w:val="21"/>
          <w:szCs w:val="20"/>
        </w:rPr>
      </w:pPr>
      <w:r>
        <w:rPr>
          <w:rFonts w:hint="eastAsia"/>
          <w:sz w:val="21"/>
          <w:szCs w:val="20"/>
        </w:rPr>
        <w:t>从</w:t>
      </w:r>
      <w:r w:rsidRPr="00177A26">
        <w:rPr>
          <w:rFonts w:hint="eastAsia"/>
          <w:sz w:val="21"/>
          <w:szCs w:val="20"/>
        </w:rPr>
        <w:t>重建</w:t>
      </w:r>
      <w:r>
        <w:rPr>
          <w:rFonts w:hint="eastAsia"/>
          <w:sz w:val="21"/>
          <w:szCs w:val="20"/>
        </w:rPr>
        <w:t>结果来看</w:t>
      </w:r>
      <w:r w:rsidRPr="00177A26">
        <w:rPr>
          <w:rFonts w:hint="eastAsia"/>
          <w:sz w:val="21"/>
          <w:szCs w:val="20"/>
        </w:rPr>
        <w:t>，</w:t>
      </w:r>
      <w:r>
        <w:rPr>
          <w:rFonts w:hint="eastAsia"/>
          <w:sz w:val="21"/>
          <w:szCs w:val="20"/>
        </w:rPr>
        <w:t>两种</w:t>
      </w:r>
      <w:r w:rsidRPr="00177A26">
        <w:rPr>
          <w:rFonts w:hint="eastAsia"/>
          <w:sz w:val="21"/>
          <w:szCs w:val="20"/>
        </w:rPr>
        <w:t>滤波器均能有效还原模型主要解剖结构的轮廓与相对位置。</w:t>
      </w:r>
      <w:r>
        <w:rPr>
          <w:rFonts w:hint="eastAsia"/>
          <w:sz w:val="21"/>
          <w:szCs w:val="20"/>
        </w:rPr>
        <w:t>对比经不同滤波器实现的滤波反投影重建方法，可以发现</w:t>
      </w:r>
      <w:r w:rsidRPr="00177A26">
        <w:rPr>
          <w:rFonts w:hint="eastAsia"/>
          <w:sz w:val="21"/>
          <w:szCs w:val="20"/>
        </w:rPr>
        <w:t>R-L</w:t>
      </w:r>
      <w:r w:rsidRPr="00177A26">
        <w:rPr>
          <w:rFonts w:hint="eastAsia"/>
          <w:sz w:val="21"/>
          <w:szCs w:val="20"/>
        </w:rPr>
        <w:t>滤波器重建图像边缘锐利，但高密度区域边界存在显著振铃伪影</w:t>
      </w:r>
      <w:r>
        <w:rPr>
          <w:rFonts w:hint="eastAsia"/>
          <w:sz w:val="21"/>
          <w:szCs w:val="20"/>
        </w:rPr>
        <w:t>；而</w:t>
      </w:r>
      <w:r w:rsidRPr="00177A26">
        <w:rPr>
          <w:rFonts w:hint="eastAsia"/>
          <w:sz w:val="21"/>
          <w:szCs w:val="20"/>
        </w:rPr>
        <w:t>S-L</w:t>
      </w:r>
      <w:r w:rsidRPr="00177A26">
        <w:rPr>
          <w:rFonts w:hint="eastAsia"/>
          <w:sz w:val="21"/>
          <w:szCs w:val="20"/>
        </w:rPr>
        <w:t>滤波器在保持良好边缘锐度的同时，振铃效应明显</w:t>
      </w:r>
      <w:r w:rsidRPr="00177A26">
        <w:rPr>
          <w:rFonts w:hint="eastAsia"/>
          <w:sz w:val="21"/>
          <w:szCs w:val="20"/>
        </w:rPr>
        <w:lastRenderedPageBreak/>
        <w:t>减弱，图像更平滑</w:t>
      </w:r>
      <w:r>
        <w:rPr>
          <w:rFonts w:hint="eastAsia"/>
          <w:sz w:val="21"/>
          <w:szCs w:val="20"/>
        </w:rPr>
        <w:t>。</w:t>
      </w:r>
    </w:p>
    <w:p w14:paraId="2D8B25EA" w14:textId="40A9467C" w:rsidR="00177A26" w:rsidRPr="00177A26" w:rsidRDefault="00177A26" w:rsidP="00177A26">
      <w:pPr>
        <w:ind w:firstLineChars="200" w:firstLine="420"/>
        <w:rPr>
          <w:sz w:val="21"/>
          <w:szCs w:val="18"/>
        </w:rPr>
      </w:pPr>
      <w:r>
        <w:rPr>
          <w:rFonts w:hint="eastAsia"/>
          <w:sz w:val="21"/>
          <w:szCs w:val="20"/>
        </w:rPr>
        <w:t>从</w:t>
      </w:r>
      <w:r w:rsidRPr="00177A26">
        <w:rPr>
          <w:rFonts w:hint="eastAsia"/>
          <w:sz w:val="21"/>
          <w:szCs w:val="20"/>
        </w:rPr>
        <w:t>Sinogram</w:t>
      </w:r>
      <w:r>
        <w:rPr>
          <w:rFonts w:hint="eastAsia"/>
          <w:sz w:val="21"/>
          <w:szCs w:val="20"/>
        </w:rPr>
        <w:t>来看</w:t>
      </w:r>
      <w:r w:rsidRPr="00177A26">
        <w:rPr>
          <w:rFonts w:hint="eastAsia"/>
          <w:sz w:val="21"/>
          <w:szCs w:val="20"/>
        </w:rPr>
        <w:t>，原始投影数据缺乏高通特性，直接反投影易模糊</w:t>
      </w:r>
      <w:r>
        <w:rPr>
          <w:rFonts w:hint="eastAsia"/>
          <w:sz w:val="21"/>
          <w:szCs w:val="20"/>
        </w:rPr>
        <w:t>。</w:t>
      </w:r>
      <w:r w:rsidRPr="00177A26">
        <w:rPr>
          <w:rFonts w:hint="eastAsia"/>
          <w:sz w:val="21"/>
          <w:szCs w:val="20"/>
        </w:rPr>
        <w:t>R-L</w:t>
      </w:r>
      <w:r w:rsidRPr="00177A26">
        <w:rPr>
          <w:rFonts w:hint="eastAsia"/>
          <w:sz w:val="21"/>
          <w:szCs w:val="20"/>
        </w:rPr>
        <w:t>滤波</w:t>
      </w:r>
      <w:r>
        <w:rPr>
          <w:rFonts w:hint="eastAsia"/>
          <w:sz w:val="21"/>
          <w:szCs w:val="20"/>
        </w:rPr>
        <w:t>器</w:t>
      </w:r>
      <w:r w:rsidRPr="00177A26">
        <w:rPr>
          <w:rFonts w:hint="eastAsia"/>
          <w:sz w:val="21"/>
          <w:szCs w:val="20"/>
        </w:rPr>
        <w:t>放大</w:t>
      </w:r>
      <w:r>
        <w:rPr>
          <w:rFonts w:hint="eastAsia"/>
          <w:sz w:val="21"/>
          <w:szCs w:val="20"/>
        </w:rPr>
        <w:t>了</w:t>
      </w:r>
      <w:r w:rsidRPr="00177A26">
        <w:rPr>
          <w:rFonts w:hint="eastAsia"/>
          <w:sz w:val="21"/>
          <w:szCs w:val="20"/>
        </w:rPr>
        <w:t>中高频成分，导致边缘响应过强</w:t>
      </w:r>
      <w:r>
        <w:rPr>
          <w:rFonts w:hint="eastAsia"/>
          <w:sz w:val="21"/>
          <w:szCs w:val="20"/>
        </w:rPr>
        <w:t>。</w:t>
      </w:r>
      <w:r w:rsidRPr="00177A26">
        <w:rPr>
          <w:rFonts w:hint="eastAsia"/>
          <w:sz w:val="21"/>
          <w:szCs w:val="20"/>
        </w:rPr>
        <w:t>S-L</w:t>
      </w:r>
      <w:r w:rsidRPr="00177A26">
        <w:rPr>
          <w:rFonts w:hint="eastAsia"/>
          <w:sz w:val="21"/>
          <w:szCs w:val="20"/>
        </w:rPr>
        <w:t>滤波</w:t>
      </w:r>
      <w:r>
        <w:rPr>
          <w:rFonts w:hint="eastAsia"/>
          <w:sz w:val="21"/>
          <w:szCs w:val="20"/>
        </w:rPr>
        <w:t>器使</w:t>
      </w:r>
      <w:r w:rsidRPr="00177A26">
        <w:rPr>
          <w:rFonts w:hint="eastAsia"/>
          <w:sz w:val="21"/>
          <w:szCs w:val="20"/>
        </w:rPr>
        <w:t>极高频信号</w:t>
      </w:r>
      <w:r>
        <w:rPr>
          <w:rFonts w:hint="eastAsia"/>
          <w:sz w:val="21"/>
          <w:szCs w:val="20"/>
        </w:rPr>
        <w:t>衰减</w:t>
      </w:r>
      <w:r w:rsidRPr="00177A26">
        <w:rPr>
          <w:rFonts w:hint="eastAsia"/>
          <w:sz w:val="21"/>
          <w:szCs w:val="20"/>
        </w:rPr>
        <w:t>，投影曲线更平滑，有效</w:t>
      </w:r>
      <w:r>
        <w:rPr>
          <w:rFonts w:hint="eastAsia"/>
          <w:sz w:val="21"/>
          <w:szCs w:val="20"/>
        </w:rPr>
        <w:t>的</w:t>
      </w:r>
      <w:r w:rsidRPr="00177A26">
        <w:rPr>
          <w:rFonts w:hint="eastAsia"/>
          <w:sz w:val="21"/>
          <w:szCs w:val="20"/>
        </w:rPr>
        <w:t>抑制</w:t>
      </w:r>
      <w:r>
        <w:rPr>
          <w:rFonts w:hint="eastAsia"/>
          <w:sz w:val="21"/>
          <w:szCs w:val="20"/>
        </w:rPr>
        <w:t>了</w:t>
      </w:r>
      <w:r w:rsidRPr="00177A26">
        <w:rPr>
          <w:rFonts w:hint="eastAsia"/>
          <w:sz w:val="21"/>
          <w:szCs w:val="20"/>
        </w:rPr>
        <w:t>噪声。</w:t>
      </w:r>
      <w:r>
        <w:rPr>
          <w:rFonts w:hint="eastAsia"/>
          <w:sz w:val="21"/>
          <w:szCs w:val="20"/>
        </w:rPr>
        <w:t>比较滤波器函数可知，</w:t>
      </w:r>
      <w:r w:rsidRPr="00177A26">
        <w:rPr>
          <w:rFonts w:hint="eastAsia"/>
          <w:sz w:val="21"/>
          <w:szCs w:val="20"/>
        </w:rPr>
        <w:t>R-L</w:t>
      </w:r>
      <w:r w:rsidRPr="00177A26">
        <w:rPr>
          <w:rFonts w:hint="eastAsia"/>
          <w:sz w:val="21"/>
          <w:szCs w:val="20"/>
        </w:rPr>
        <w:t>滤波器为理想斜坡滤波，分辨率高但抗噪弱、伪影显著</w:t>
      </w:r>
      <w:r>
        <w:rPr>
          <w:rFonts w:hint="eastAsia"/>
          <w:sz w:val="21"/>
          <w:szCs w:val="20"/>
        </w:rPr>
        <w:t>。</w:t>
      </w:r>
      <w:r w:rsidRPr="00177A26">
        <w:rPr>
          <w:rFonts w:hint="eastAsia"/>
          <w:sz w:val="21"/>
          <w:szCs w:val="20"/>
        </w:rPr>
        <w:t>S-L</w:t>
      </w:r>
      <w:r w:rsidRPr="00177A26">
        <w:rPr>
          <w:rFonts w:hint="eastAsia"/>
          <w:sz w:val="21"/>
          <w:szCs w:val="20"/>
        </w:rPr>
        <w:t>滤波器</w:t>
      </w:r>
      <w:r>
        <w:rPr>
          <w:rFonts w:hint="eastAsia"/>
          <w:sz w:val="21"/>
          <w:szCs w:val="20"/>
        </w:rPr>
        <w:t>使用</w:t>
      </w:r>
      <w:r w:rsidRPr="00177A26">
        <w:rPr>
          <w:rFonts w:hint="eastAsia"/>
          <w:sz w:val="21"/>
          <w:szCs w:val="20"/>
        </w:rPr>
        <w:t>sinc</w:t>
      </w:r>
      <w:r w:rsidRPr="00177A26">
        <w:rPr>
          <w:rFonts w:hint="eastAsia"/>
          <w:sz w:val="21"/>
          <w:szCs w:val="20"/>
        </w:rPr>
        <w:t>函数，兼顾</w:t>
      </w:r>
      <w:r>
        <w:rPr>
          <w:rFonts w:hint="eastAsia"/>
          <w:sz w:val="21"/>
          <w:szCs w:val="20"/>
        </w:rPr>
        <w:t>了</w:t>
      </w:r>
      <w:r w:rsidRPr="00177A26">
        <w:rPr>
          <w:rFonts w:hint="eastAsia"/>
          <w:sz w:val="21"/>
          <w:szCs w:val="20"/>
        </w:rPr>
        <w:t>空间分辨率与图像稳定性。</w:t>
      </w:r>
      <w:r>
        <w:rPr>
          <w:rFonts w:hint="eastAsia"/>
          <w:sz w:val="21"/>
          <w:szCs w:val="20"/>
        </w:rPr>
        <w:t>就</w:t>
      </w:r>
      <w:r w:rsidRPr="00177A26">
        <w:rPr>
          <w:rFonts w:hint="eastAsia"/>
          <w:sz w:val="21"/>
          <w:szCs w:val="20"/>
        </w:rPr>
        <w:t>实验</w:t>
      </w:r>
      <w:r>
        <w:rPr>
          <w:rFonts w:hint="eastAsia"/>
          <w:sz w:val="21"/>
          <w:szCs w:val="20"/>
        </w:rPr>
        <w:t>结果分析</w:t>
      </w:r>
      <w:r w:rsidRPr="00177A26">
        <w:rPr>
          <w:rFonts w:hint="eastAsia"/>
          <w:sz w:val="21"/>
          <w:szCs w:val="20"/>
        </w:rPr>
        <w:t>，</w:t>
      </w:r>
      <w:r w:rsidRPr="00177A26">
        <w:rPr>
          <w:sz w:val="21"/>
          <w:szCs w:val="18"/>
        </w:rPr>
        <w:t>在要求较高细节保留的情况下，</w:t>
      </w:r>
      <w:r w:rsidRPr="00177A26">
        <w:rPr>
          <w:sz w:val="21"/>
          <w:szCs w:val="18"/>
        </w:rPr>
        <w:t>S-L</w:t>
      </w:r>
      <w:r>
        <w:rPr>
          <w:rFonts w:hint="eastAsia"/>
          <w:sz w:val="21"/>
          <w:szCs w:val="18"/>
        </w:rPr>
        <w:t>滤波器</w:t>
      </w:r>
      <w:r w:rsidRPr="00177A26">
        <w:rPr>
          <w:sz w:val="21"/>
          <w:szCs w:val="18"/>
        </w:rPr>
        <w:t>是较好的选择。</w:t>
      </w:r>
    </w:p>
    <w:p w14:paraId="5C27F1D1" w14:textId="4E3A4DD6" w:rsidR="00FF0F00" w:rsidRPr="00177A26" w:rsidRDefault="00FF0F00" w:rsidP="00177A26">
      <w:pPr>
        <w:ind w:firstLineChars="200" w:firstLine="420"/>
        <w:rPr>
          <w:sz w:val="21"/>
          <w:szCs w:val="20"/>
        </w:rPr>
      </w:pPr>
    </w:p>
    <w:p w14:paraId="2F17D1EE" w14:textId="7E1FA6AE" w:rsidR="00FF0F00" w:rsidRPr="00FF0F00" w:rsidRDefault="00FF0F00" w:rsidP="004E1C41">
      <w:pPr>
        <w:ind w:firstLine="0"/>
        <w:rPr>
          <w:b/>
          <w:bCs/>
        </w:rPr>
      </w:pPr>
      <w:r w:rsidRPr="00FF0F00">
        <w:rPr>
          <w:rFonts w:hint="eastAsia"/>
          <w:b/>
          <w:bCs/>
        </w:rPr>
        <w:t>七、实验总结</w:t>
      </w:r>
    </w:p>
    <w:p w14:paraId="133AB75A" w14:textId="77777777" w:rsidR="00FF0F00" w:rsidRDefault="00FF0F00" w:rsidP="004E1C41">
      <w:pPr>
        <w:ind w:firstLine="0"/>
      </w:pPr>
    </w:p>
    <w:p w14:paraId="547AEB2B" w14:textId="77777777" w:rsidR="00FF0F00" w:rsidRDefault="00FF0F00" w:rsidP="004E1C41">
      <w:pPr>
        <w:ind w:firstLine="0"/>
      </w:pPr>
    </w:p>
    <w:p w14:paraId="3A1E61B1" w14:textId="77777777" w:rsidR="00FF0F00" w:rsidRDefault="00FF0F00" w:rsidP="004E1C41">
      <w:pPr>
        <w:ind w:firstLine="0"/>
      </w:pPr>
    </w:p>
    <w:sectPr w:rsidR="00FF0F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15FF63" w14:textId="77777777" w:rsidR="00AE418C" w:rsidRDefault="00AE418C" w:rsidP="00BC1350">
      <w:pPr>
        <w:spacing w:line="240" w:lineRule="auto"/>
      </w:pPr>
      <w:r>
        <w:separator/>
      </w:r>
    </w:p>
  </w:endnote>
  <w:endnote w:type="continuationSeparator" w:id="0">
    <w:p w14:paraId="025CF0BD" w14:textId="77777777" w:rsidR="00AE418C" w:rsidRDefault="00AE418C" w:rsidP="00BC135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0BCC3E" w14:textId="77777777" w:rsidR="00AE418C" w:rsidRDefault="00AE418C" w:rsidP="00BC1350">
      <w:pPr>
        <w:spacing w:line="240" w:lineRule="auto"/>
      </w:pPr>
      <w:r>
        <w:separator/>
      </w:r>
    </w:p>
  </w:footnote>
  <w:footnote w:type="continuationSeparator" w:id="0">
    <w:p w14:paraId="7DB006AF" w14:textId="77777777" w:rsidR="00AE418C" w:rsidRDefault="00AE418C" w:rsidP="00BC135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54189"/>
    <w:multiLevelType w:val="multilevel"/>
    <w:tmpl w:val="C45455DE"/>
    <w:lvl w:ilvl="0">
      <w:start w:val="1"/>
      <w:numFmt w:val="upperLetter"/>
      <w:lvlRestart w:val="0"/>
      <w:pStyle w:val="1"/>
      <w:suff w:val="space"/>
      <w:lvlText w:val="附录 %1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pStyle w:val="2"/>
      <w:suff w:val="space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pStyle w:val="3"/>
      <w:suff w:val="space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pStyle w:val="4"/>
      <w:suff w:val="space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pStyle w:val="5"/>
      <w:suff w:val="space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pStyle w:val="6"/>
      <w:suff w:val="space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pStyle w:val="7"/>
      <w:suff w:val="space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pStyle w:val="8"/>
      <w:suff w:val="space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pStyle w:val="9"/>
      <w:suff w:val="space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4F03E27"/>
    <w:multiLevelType w:val="multilevel"/>
    <w:tmpl w:val="511034C0"/>
    <w:lvl w:ilvl="0">
      <w:start w:val="1"/>
      <w:numFmt w:val="decimal"/>
      <w:lvlRestart w:val="0"/>
      <w:pStyle w:val="10"/>
      <w:suff w:val="space"/>
      <w:lvlText w:val="%1.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pStyle w:val="20"/>
      <w:suff w:val="space"/>
      <w:lvlText w:val="%1.%2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pStyle w:val="30"/>
      <w:suff w:val="space"/>
      <w:lvlText w:val="%1.%2.%3"/>
      <w:lvlJc w:val="left"/>
      <w:pPr>
        <w:tabs>
          <w:tab w:val="num" w:pos="0"/>
        </w:tabs>
        <w:ind w:left="0" w:firstLine="0"/>
      </w:pPr>
    </w:lvl>
    <w:lvl w:ilvl="3">
      <w:start w:val="1"/>
      <w:numFmt w:val="decimal"/>
      <w:pStyle w:val="40"/>
      <w:suff w:val="space"/>
      <w:lvlText w:val="%1.%2.%3.%4"/>
      <w:lvlJc w:val="left"/>
      <w:pPr>
        <w:tabs>
          <w:tab w:val="num" w:pos="0"/>
        </w:tabs>
        <w:ind w:left="0" w:firstLine="0"/>
      </w:pPr>
    </w:lvl>
    <w:lvl w:ilvl="4">
      <w:start w:val="1"/>
      <w:numFmt w:val="decimal"/>
      <w:pStyle w:val="50"/>
      <w:suff w:val="space"/>
      <w:lvlText w:val="%1.%2.%3.%4.%5"/>
      <w:lvlJc w:val="left"/>
      <w:pPr>
        <w:tabs>
          <w:tab w:val="num" w:pos="0"/>
        </w:tabs>
        <w:ind w:left="0" w:firstLine="0"/>
      </w:pPr>
    </w:lvl>
    <w:lvl w:ilvl="5">
      <w:start w:val="1"/>
      <w:numFmt w:val="decimal"/>
      <w:pStyle w:val="60"/>
      <w:suff w:val="space"/>
      <w:lvlText w:val="%1.%2.%3.%4.%5.%6"/>
      <w:lvlJc w:val="left"/>
      <w:pPr>
        <w:tabs>
          <w:tab w:val="num" w:pos="0"/>
        </w:tabs>
        <w:ind w:left="0" w:firstLine="0"/>
      </w:pPr>
    </w:lvl>
    <w:lvl w:ilvl="6">
      <w:start w:val="1"/>
      <w:numFmt w:val="decimal"/>
      <w:pStyle w:val="70"/>
      <w:suff w:val="space"/>
      <w:lvlText w:val="%1.%2.%3.%4.%5.%6.%7"/>
      <w:lvlJc w:val="left"/>
      <w:pPr>
        <w:tabs>
          <w:tab w:val="num" w:pos="0"/>
        </w:tabs>
        <w:ind w:left="0" w:firstLine="0"/>
      </w:pPr>
    </w:lvl>
    <w:lvl w:ilvl="7">
      <w:start w:val="1"/>
      <w:numFmt w:val="decimal"/>
      <w:pStyle w:val="80"/>
      <w:suff w:val="space"/>
      <w:lvlText w:val="%1.%2.%3.%4.%5.%6.%7.%8"/>
      <w:lvlJc w:val="left"/>
      <w:pPr>
        <w:tabs>
          <w:tab w:val="num" w:pos="0"/>
        </w:tabs>
        <w:ind w:left="0" w:firstLine="0"/>
      </w:pPr>
    </w:lvl>
    <w:lvl w:ilvl="8">
      <w:start w:val="1"/>
      <w:numFmt w:val="decimal"/>
      <w:pStyle w:val="90"/>
      <w:suff w:val="space"/>
      <w:lvlText w:val="%1.%2.%3.%4.%5.%6.%7.%8.%9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3BB7B39A"/>
    <w:multiLevelType w:val="singleLevel"/>
    <w:tmpl w:val="3BB7B39A"/>
    <w:lvl w:ilvl="0">
      <w:start w:val="1"/>
      <w:numFmt w:val="decimal"/>
      <w:suff w:val="space"/>
      <w:lvlText w:val="%1."/>
      <w:lvlJc w:val="left"/>
      <w:pPr>
        <w:ind w:left="420" w:firstLine="0"/>
      </w:pPr>
    </w:lvl>
  </w:abstractNum>
  <w:abstractNum w:abstractNumId="3" w15:restartNumberingAfterBreak="0">
    <w:nsid w:val="60527A22"/>
    <w:multiLevelType w:val="hybridMultilevel"/>
    <w:tmpl w:val="866C82CA"/>
    <w:lvl w:ilvl="0" w:tplc="A9C0CFB8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059982390">
    <w:abstractNumId w:val="1"/>
  </w:num>
  <w:num w:numId="2" w16cid:durableId="680398108">
    <w:abstractNumId w:val="1"/>
  </w:num>
  <w:num w:numId="3" w16cid:durableId="1917128715">
    <w:abstractNumId w:val="1"/>
  </w:num>
  <w:num w:numId="4" w16cid:durableId="1646355558">
    <w:abstractNumId w:val="1"/>
  </w:num>
  <w:num w:numId="5" w16cid:durableId="1645429260">
    <w:abstractNumId w:val="1"/>
  </w:num>
  <w:num w:numId="6" w16cid:durableId="399670280">
    <w:abstractNumId w:val="1"/>
  </w:num>
  <w:num w:numId="7" w16cid:durableId="1684669194">
    <w:abstractNumId w:val="1"/>
  </w:num>
  <w:num w:numId="8" w16cid:durableId="2088116557">
    <w:abstractNumId w:val="1"/>
  </w:num>
  <w:num w:numId="9" w16cid:durableId="593364541">
    <w:abstractNumId w:val="1"/>
  </w:num>
  <w:num w:numId="10" w16cid:durableId="120080316">
    <w:abstractNumId w:val="0"/>
  </w:num>
  <w:num w:numId="11" w16cid:durableId="1254048150">
    <w:abstractNumId w:val="0"/>
  </w:num>
  <w:num w:numId="12" w16cid:durableId="1665933067">
    <w:abstractNumId w:val="0"/>
  </w:num>
  <w:num w:numId="13" w16cid:durableId="456222794">
    <w:abstractNumId w:val="0"/>
  </w:num>
  <w:num w:numId="14" w16cid:durableId="613296024">
    <w:abstractNumId w:val="0"/>
  </w:num>
  <w:num w:numId="15" w16cid:durableId="592860603">
    <w:abstractNumId w:val="0"/>
  </w:num>
  <w:num w:numId="16" w16cid:durableId="841505976">
    <w:abstractNumId w:val="0"/>
  </w:num>
  <w:num w:numId="17" w16cid:durableId="1404640282">
    <w:abstractNumId w:val="0"/>
  </w:num>
  <w:num w:numId="18" w16cid:durableId="907695026">
    <w:abstractNumId w:val="0"/>
  </w:num>
  <w:num w:numId="19" w16cid:durableId="821897696">
    <w:abstractNumId w:val="3"/>
  </w:num>
  <w:num w:numId="20" w16cid:durableId="1867476706">
    <w:abstractNumId w:val="1"/>
  </w:num>
  <w:num w:numId="21" w16cid:durableId="3890433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7CDA"/>
    <w:rsid w:val="0004197A"/>
    <w:rsid w:val="00044760"/>
    <w:rsid w:val="0009475D"/>
    <w:rsid w:val="0009682D"/>
    <w:rsid w:val="000C3BE3"/>
    <w:rsid w:val="00146E61"/>
    <w:rsid w:val="00151D5B"/>
    <w:rsid w:val="00177A26"/>
    <w:rsid w:val="00177CDA"/>
    <w:rsid w:val="001A790C"/>
    <w:rsid w:val="001F477D"/>
    <w:rsid w:val="00272D47"/>
    <w:rsid w:val="00274A28"/>
    <w:rsid w:val="002C0ECC"/>
    <w:rsid w:val="002E4B16"/>
    <w:rsid w:val="0031557D"/>
    <w:rsid w:val="003258D5"/>
    <w:rsid w:val="00347702"/>
    <w:rsid w:val="003678FE"/>
    <w:rsid w:val="00394F83"/>
    <w:rsid w:val="003B5AE4"/>
    <w:rsid w:val="003B7D22"/>
    <w:rsid w:val="003F19E6"/>
    <w:rsid w:val="003F2E27"/>
    <w:rsid w:val="0041266C"/>
    <w:rsid w:val="00441360"/>
    <w:rsid w:val="00470796"/>
    <w:rsid w:val="004E1C41"/>
    <w:rsid w:val="004F3521"/>
    <w:rsid w:val="004F7B30"/>
    <w:rsid w:val="00507165"/>
    <w:rsid w:val="00511B58"/>
    <w:rsid w:val="00526CF5"/>
    <w:rsid w:val="00576600"/>
    <w:rsid w:val="00590FDA"/>
    <w:rsid w:val="00595C23"/>
    <w:rsid w:val="005A77F6"/>
    <w:rsid w:val="005D044E"/>
    <w:rsid w:val="005D1ECE"/>
    <w:rsid w:val="00651F98"/>
    <w:rsid w:val="00665550"/>
    <w:rsid w:val="00672099"/>
    <w:rsid w:val="006A3E6E"/>
    <w:rsid w:val="006E631B"/>
    <w:rsid w:val="006F43F0"/>
    <w:rsid w:val="007008D1"/>
    <w:rsid w:val="007446E4"/>
    <w:rsid w:val="00783592"/>
    <w:rsid w:val="00817DCE"/>
    <w:rsid w:val="0084390B"/>
    <w:rsid w:val="00850139"/>
    <w:rsid w:val="008860FB"/>
    <w:rsid w:val="0089216C"/>
    <w:rsid w:val="008959B0"/>
    <w:rsid w:val="008B2DC5"/>
    <w:rsid w:val="008E3184"/>
    <w:rsid w:val="008E5F46"/>
    <w:rsid w:val="008E7E5B"/>
    <w:rsid w:val="00922E60"/>
    <w:rsid w:val="00AA7998"/>
    <w:rsid w:val="00AE418C"/>
    <w:rsid w:val="00B402CB"/>
    <w:rsid w:val="00BC1350"/>
    <w:rsid w:val="00BD6266"/>
    <w:rsid w:val="00C021CD"/>
    <w:rsid w:val="00CA7547"/>
    <w:rsid w:val="00CC4D0D"/>
    <w:rsid w:val="00CD19EA"/>
    <w:rsid w:val="00CE2917"/>
    <w:rsid w:val="00D14FA0"/>
    <w:rsid w:val="00D4245A"/>
    <w:rsid w:val="00D75E2D"/>
    <w:rsid w:val="00D9320C"/>
    <w:rsid w:val="00DB0E18"/>
    <w:rsid w:val="00DE6E12"/>
    <w:rsid w:val="00E627A3"/>
    <w:rsid w:val="00E73A6A"/>
    <w:rsid w:val="00E842FA"/>
    <w:rsid w:val="00F00340"/>
    <w:rsid w:val="00F234CC"/>
    <w:rsid w:val="00F75B22"/>
    <w:rsid w:val="00F94F15"/>
    <w:rsid w:val="00FB634A"/>
    <w:rsid w:val="00FE20D8"/>
    <w:rsid w:val="00FF0F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0F43EEF"/>
  <w15:chartTrackingRefBased/>
  <w15:docId w15:val="{283760DF-E039-4E40-BC45-09B076CAC4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627A3"/>
    <w:pPr>
      <w:widowControl w:val="0"/>
      <w:spacing w:line="360" w:lineRule="auto"/>
      <w:ind w:firstLine="482"/>
      <w:jc w:val="both"/>
    </w:pPr>
    <w:rPr>
      <w:rFonts w:ascii="Times New Roman" w:eastAsia="宋体" w:hAnsi="Times New Roman" w:cs="Times New Roman"/>
      <w:sz w:val="24"/>
    </w:rPr>
  </w:style>
  <w:style w:type="paragraph" w:styleId="10">
    <w:name w:val="heading 1"/>
    <w:basedOn w:val="a"/>
    <w:next w:val="a"/>
    <w:link w:val="11"/>
    <w:qFormat/>
    <w:rsid w:val="00FE20D8"/>
    <w:pPr>
      <w:numPr>
        <w:numId w:val="9"/>
      </w:numPr>
      <w:jc w:val="left"/>
      <w:outlineLvl w:val="0"/>
    </w:pPr>
    <w:rPr>
      <w:rFonts w:eastAsia="微软雅黑"/>
      <w:b/>
      <w:bCs/>
      <w:kern w:val="44"/>
      <w:sz w:val="28"/>
      <w:szCs w:val="44"/>
    </w:rPr>
  </w:style>
  <w:style w:type="paragraph" w:styleId="20">
    <w:name w:val="heading 2"/>
    <w:basedOn w:val="a"/>
    <w:next w:val="a"/>
    <w:link w:val="21"/>
    <w:unhideWhenUsed/>
    <w:qFormat/>
    <w:rsid w:val="00FE20D8"/>
    <w:pPr>
      <w:numPr>
        <w:ilvl w:val="1"/>
        <w:numId w:val="20"/>
      </w:numPr>
      <w:jc w:val="left"/>
      <w:outlineLvl w:val="1"/>
    </w:pPr>
    <w:rPr>
      <w:rFonts w:eastAsia="微软雅黑"/>
      <w:b/>
      <w:bCs/>
      <w:szCs w:val="32"/>
    </w:rPr>
  </w:style>
  <w:style w:type="paragraph" w:styleId="30">
    <w:name w:val="heading 3"/>
    <w:basedOn w:val="a"/>
    <w:next w:val="a"/>
    <w:link w:val="31"/>
    <w:unhideWhenUsed/>
    <w:qFormat/>
    <w:rsid w:val="00FE20D8"/>
    <w:pPr>
      <w:numPr>
        <w:ilvl w:val="2"/>
        <w:numId w:val="20"/>
      </w:numPr>
      <w:jc w:val="left"/>
      <w:outlineLvl w:val="2"/>
    </w:pPr>
    <w:rPr>
      <w:rFonts w:eastAsia="微软雅黑"/>
      <w:bCs/>
      <w:szCs w:val="32"/>
    </w:rPr>
  </w:style>
  <w:style w:type="paragraph" w:styleId="40">
    <w:name w:val="heading 4"/>
    <w:basedOn w:val="a"/>
    <w:next w:val="a"/>
    <w:link w:val="41"/>
    <w:unhideWhenUsed/>
    <w:qFormat/>
    <w:rsid w:val="00FE20D8"/>
    <w:pPr>
      <w:numPr>
        <w:ilvl w:val="3"/>
        <w:numId w:val="20"/>
      </w:numPr>
      <w:jc w:val="left"/>
      <w:outlineLvl w:val="3"/>
    </w:pPr>
    <w:rPr>
      <w:rFonts w:eastAsia="微软雅黑"/>
      <w:b/>
      <w:bCs/>
      <w:szCs w:val="28"/>
    </w:rPr>
  </w:style>
  <w:style w:type="paragraph" w:styleId="50">
    <w:name w:val="heading 5"/>
    <w:basedOn w:val="a"/>
    <w:next w:val="a"/>
    <w:link w:val="51"/>
    <w:unhideWhenUsed/>
    <w:qFormat/>
    <w:rsid w:val="00FE20D8"/>
    <w:pPr>
      <w:numPr>
        <w:ilvl w:val="4"/>
        <w:numId w:val="20"/>
      </w:numPr>
      <w:jc w:val="left"/>
      <w:outlineLvl w:val="4"/>
    </w:pPr>
    <w:rPr>
      <w:rFonts w:eastAsia="微软雅黑"/>
      <w:b/>
      <w:bCs/>
      <w:szCs w:val="28"/>
    </w:rPr>
  </w:style>
  <w:style w:type="paragraph" w:styleId="60">
    <w:name w:val="heading 6"/>
    <w:basedOn w:val="a"/>
    <w:next w:val="a"/>
    <w:link w:val="61"/>
    <w:semiHidden/>
    <w:unhideWhenUsed/>
    <w:qFormat/>
    <w:rsid w:val="00FE20D8"/>
    <w:pPr>
      <w:numPr>
        <w:ilvl w:val="5"/>
        <w:numId w:val="20"/>
      </w:numPr>
      <w:jc w:val="left"/>
      <w:outlineLvl w:val="5"/>
    </w:pPr>
    <w:rPr>
      <w:rFonts w:eastAsia="微软雅黑"/>
      <w:b/>
      <w:bCs/>
      <w:szCs w:val="24"/>
    </w:rPr>
  </w:style>
  <w:style w:type="paragraph" w:styleId="70">
    <w:name w:val="heading 7"/>
    <w:basedOn w:val="a"/>
    <w:next w:val="a"/>
    <w:link w:val="71"/>
    <w:semiHidden/>
    <w:unhideWhenUsed/>
    <w:qFormat/>
    <w:rsid w:val="00FE20D8"/>
    <w:pPr>
      <w:numPr>
        <w:ilvl w:val="6"/>
        <w:numId w:val="20"/>
      </w:numPr>
      <w:jc w:val="left"/>
      <w:outlineLvl w:val="6"/>
    </w:pPr>
    <w:rPr>
      <w:rFonts w:eastAsia="微软雅黑"/>
      <w:b/>
      <w:bCs/>
      <w:szCs w:val="24"/>
    </w:rPr>
  </w:style>
  <w:style w:type="paragraph" w:styleId="80">
    <w:name w:val="heading 8"/>
    <w:basedOn w:val="a"/>
    <w:next w:val="a"/>
    <w:link w:val="81"/>
    <w:semiHidden/>
    <w:unhideWhenUsed/>
    <w:qFormat/>
    <w:rsid w:val="00FE20D8"/>
    <w:pPr>
      <w:numPr>
        <w:ilvl w:val="7"/>
        <w:numId w:val="20"/>
      </w:numPr>
      <w:jc w:val="left"/>
      <w:outlineLvl w:val="7"/>
    </w:pPr>
    <w:rPr>
      <w:rFonts w:eastAsia="微软雅黑"/>
      <w:b/>
      <w:szCs w:val="24"/>
    </w:rPr>
  </w:style>
  <w:style w:type="paragraph" w:styleId="90">
    <w:name w:val="heading 9"/>
    <w:basedOn w:val="a"/>
    <w:next w:val="a"/>
    <w:link w:val="91"/>
    <w:semiHidden/>
    <w:unhideWhenUsed/>
    <w:qFormat/>
    <w:rsid w:val="00FE20D8"/>
    <w:pPr>
      <w:numPr>
        <w:ilvl w:val="8"/>
        <w:numId w:val="20"/>
      </w:numPr>
      <w:jc w:val="left"/>
      <w:outlineLvl w:val="8"/>
    </w:pPr>
    <w:rPr>
      <w:rFonts w:eastAsia="微软雅黑"/>
      <w:b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72">
    <w:name w:val="7一级标题"/>
    <w:next w:val="a"/>
    <w:link w:val="73"/>
    <w:rsid w:val="00E627A3"/>
    <w:pPr>
      <w:adjustRightInd w:val="0"/>
      <w:snapToGrid w:val="0"/>
      <w:spacing w:line="360" w:lineRule="auto"/>
      <w:jc w:val="center"/>
    </w:pPr>
    <w:rPr>
      <w:rFonts w:ascii="Times New Roman" w:eastAsia="微软雅黑" w:hAnsi="Times New Roman" w:cs="Arial"/>
      <w:b/>
      <w:kern w:val="0"/>
      <w:sz w:val="32"/>
      <w:szCs w:val="20"/>
    </w:rPr>
  </w:style>
  <w:style w:type="character" w:customStyle="1" w:styleId="73">
    <w:name w:val="7一级标题 字符"/>
    <w:link w:val="72"/>
    <w:rsid w:val="00E627A3"/>
    <w:rPr>
      <w:rFonts w:ascii="Times New Roman" w:eastAsia="微软雅黑" w:hAnsi="Times New Roman" w:cs="Arial"/>
      <w:b/>
      <w:kern w:val="0"/>
      <w:sz w:val="32"/>
      <w:szCs w:val="20"/>
    </w:rPr>
  </w:style>
  <w:style w:type="paragraph" w:customStyle="1" w:styleId="42">
    <w:name w:val="4中文摘要标题"/>
    <w:basedOn w:val="72"/>
    <w:next w:val="a"/>
    <w:rsid w:val="00E627A3"/>
    <w:rPr>
      <w:sz w:val="30"/>
    </w:rPr>
  </w:style>
  <w:style w:type="paragraph" w:customStyle="1" w:styleId="TAD">
    <w:name w:val="TAD封面"/>
    <w:basedOn w:val="a"/>
    <w:link w:val="TAD0"/>
    <w:rsid w:val="00E627A3"/>
    <w:pPr>
      <w:ind w:firstLine="0"/>
    </w:pPr>
  </w:style>
  <w:style w:type="character" w:customStyle="1" w:styleId="TAD0">
    <w:name w:val="TAD封面 字符"/>
    <w:link w:val="TAD"/>
    <w:rsid w:val="00E627A3"/>
    <w:rPr>
      <w:rFonts w:ascii="Times New Roman" w:eastAsia="宋体" w:hAnsi="Times New Roman" w:cs="Times New Roman"/>
      <w:sz w:val="24"/>
    </w:rPr>
  </w:style>
  <w:style w:type="paragraph" w:styleId="TOC1">
    <w:name w:val="toc 1"/>
    <w:basedOn w:val="a"/>
    <w:next w:val="a"/>
    <w:autoRedefine/>
    <w:uiPriority w:val="39"/>
    <w:unhideWhenUsed/>
    <w:rsid w:val="00E627A3"/>
    <w:pPr>
      <w:ind w:left="482" w:firstLine="0"/>
    </w:pPr>
    <w:rPr>
      <w:rFonts w:eastAsia="微软雅黑"/>
    </w:rPr>
  </w:style>
  <w:style w:type="paragraph" w:styleId="TOC2">
    <w:name w:val="toc 2"/>
    <w:basedOn w:val="a"/>
    <w:next w:val="a"/>
    <w:autoRedefine/>
    <w:uiPriority w:val="39"/>
    <w:unhideWhenUsed/>
    <w:rsid w:val="00E627A3"/>
    <w:pPr>
      <w:spacing w:line="288" w:lineRule="auto"/>
      <w:ind w:leftChars="100" w:left="567" w:firstLine="0"/>
    </w:pPr>
    <w:rPr>
      <w:rFonts w:eastAsia="微软雅黑"/>
    </w:rPr>
  </w:style>
  <w:style w:type="paragraph" w:styleId="TOC3">
    <w:name w:val="toc 3"/>
    <w:basedOn w:val="a"/>
    <w:next w:val="a"/>
    <w:autoRedefine/>
    <w:uiPriority w:val="39"/>
    <w:unhideWhenUsed/>
    <w:rsid w:val="00E627A3"/>
    <w:pPr>
      <w:spacing w:line="300" w:lineRule="auto"/>
      <w:ind w:leftChars="300" w:left="1701" w:firstLine="0"/>
    </w:pPr>
    <w:rPr>
      <w:sz w:val="28"/>
    </w:rPr>
  </w:style>
  <w:style w:type="paragraph" w:styleId="a3">
    <w:name w:val="Title"/>
    <w:basedOn w:val="a"/>
    <w:next w:val="a"/>
    <w:link w:val="a4"/>
    <w:uiPriority w:val="10"/>
    <w:qFormat/>
    <w:rsid w:val="00E627A3"/>
    <w:pPr>
      <w:snapToGrid w:val="0"/>
      <w:ind w:firstLine="0"/>
      <w:jc w:val="center"/>
      <w:outlineLvl w:val="0"/>
    </w:pPr>
    <w:rPr>
      <w:rFonts w:eastAsia="微软雅黑"/>
      <w:b/>
      <w:bCs/>
      <w:sz w:val="32"/>
      <w:szCs w:val="32"/>
    </w:rPr>
  </w:style>
  <w:style w:type="character" w:customStyle="1" w:styleId="a4">
    <w:name w:val="标题 字符"/>
    <w:link w:val="a3"/>
    <w:uiPriority w:val="10"/>
    <w:rsid w:val="00E627A3"/>
    <w:rPr>
      <w:rFonts w:ascii="Times New Roman" w:eastAsia="微软雅黑" w:hAnsi="Times New Roman" w:cs="Times New Roman"/>
      <w:b/>
      <w:bCs/>
      <w:sz w:val="32"/>
      <w:szCs w:val="32"/>
    </w:rPr>
  </w:style>
  <w:style w:type="character" w:customStyle="1" w:styleId="11">
    <w:name w:val="标题 1 字符"/>
    <w:link w:val="10"/>
    <w:rsid w:val="00FE20D8"/>
    <w:rPr>
      <w:rFonts w:ascii="Times New Roman" w:eastAsia="微软雅黑" w:hAnsi="Times New Roman" w:cs="Times New Roman"/>
      <w:b/>
      <w:bCs/>
      <w:kern w:val="44"/>
      <w:sz w:val="28"/>
      <w:szCs w:val="44"/>
    </w:rPr>
  </w:style>
  <w:style w:type="character" w:customStyle="1" w:styleId="21">
    <w:name w:val="标题 2 字符"/>
    <w:link w:val="20"/>
    <w:rsid w:val="00E627A3"/>
    <w:rPr>
      <w:rFonts w:ascii="Times New Roman" w:eastAsia="微软雅黑" w:hAnsi="Times New Roman" w:cs="Times New Roman"/>
      <w:b/>
      <w:bCs/>
      <w:sz w:val="24"/>
      <w:szCs w:val="32"/>
    </w:rPr>
  </w:style>
  <w:style w:type="character" w:customStyle="1" w:styleId="31">
    <w:name w:val="标题 3 字符"/>
    <w:link w:val="30"/>
    <w:rsid w:val="00E627A3"/>
    <w:rPr>
      <w:rFonts w:ascii="Times New Roman" w:eastAsia="微软雅黑" w:hAnsi="Times New Roman" w:cs="Times New Roman"/>
      <w:bCs/>
      <w:sz w:val="24"/>
      <w:szCs w:val="32"/>
    </w:rPr>
  </w:style>
  <w:style w:type="character" w:customStyle="1" w:styleId="41">
    <w:name w:val="标题 4 字符"/>
    <w:link w:val="40"/>
    <w:rsid w:val="00E627A3"/>
    <w:rPr>
      <w:rFonts w:ascii="Times New Roman" w:eastAsia="微软雅黑" w:hAnsi="Times New Roman" w:cs="Times New Roman"/>
      <w:b/>
      <w:bCs/>
      <w:sz w:val="24"/>
      <w:szCs w:val="28"/>
    </w:rPr>
  </w:style>
  <w:style w:type="character" w:customStyle="1" w:styleId="51">
    <w:name w:val="标题 5 字符"/>
    <w:link w:val="50"/>
    <w:rsid w:val="00E627A3"/>
    <w:rPr>
      <w:rFonts w:ascii="Times New Roman" w:eastAsia="微软雅黑" w:hAnsi="Times New Roman" w:cs="Times New Roman"/>
      <w:b/>
      <w:bCs/>
      <w:sz w:val="24"/>
      <w:szCs w:val="28"/>
    </w:rPr>
  </w:style>
  <w:style w:type="character" w:customStyle="1" w:styleId="61">
    <w:name w:val="标题 6 字符"/>
    <w:link w:val="60"/>
    <w:semiHidden/>
    <w:rsid w:val="00E627A3"/>
    <w:rPr>
      <w:rFonts w:ascii="Times New Roman" w:eastAsia="微软雅黑" w:hAnsi="Times New Roman" w:cs="Times New Roman"/>
      <w:b/>
      <w:bCs/>
      <w:sz w:val="24"/>
      <w:szCs w:val="24"/>
    </w:rPr>
  </w:style>
  <w:style w:type="character" w:customStyle="1" w:styleId="71">
    <w:name w:val="标题 7 字符"/>
    <w:link w:val="70"/>
    <w:semiHidden/>
    <w:rsid w:val="00E627A3"/>
    <w:rPr>
      <w:rFonts w:ascii="Times New Roman" w:eastAsia="微软雅黑" w:hAnsi="Times New Roman" w:cs="Times New Roman"/>
      <w:b/>
      <w:bCs/>
      <w:sz w:val="24"/>
      <w:szCs w:val="24"/>
    </w:rPr>
  </w:style>
  <w:style w:type="character" w:customStyle="1" w:styleId="81">
    <w:name w:val="标题 8 字符"/>
    <w:link w:val="80"/>
    <w:semiHidden/>
    <w:rsid w:val="00E627A3"/>
    <w:rPr>
      <w:rFonts w:ascii="Times New Roman" w:eastAsia="微软雅黑" w:hAnsi="Times New Roman" w:cs="Times New Roman"/>
      <w:b/>
      <w:sz w:val="24"/>
      <w:szCs w:val="24"/>
    </w:rPr>
  </w:style>
  <w:style w:type="character" w:customStyle="1" w:styleId="91">
    <w:name w:val="标题 9 字符"/>
    <w:link w:val="90"/>
    <w:semiHidden/>
    <w:rsid w:val="00E627A3"/>
    <w:rPr>
      <w:rFonts w:ascii="Times New Roman" w:eastAsia="微软雅黑" w:hAnsi="Times New Roman" w:cs="Times New Roman"/>
      <w:b/>
      <w:sz w:val="24"/>
      <w:szCs w:val="21"/>
    </w:rPr>
  </w:style>
  <w:style w:type="paragraph" w:customStyle="1" w:styleId="a5">
    <w:name w:val="图注"/>
    <w:basedOn w:val="a"/>
    <w:qFormat/>
    <w:rsid w:val="00E627A3"/>
    <w:pPr>
      <w:widowControl/>
      <w:adjustRightInd w:val="0"/>
      <w:snapToGrid w:val="0"/>
      <w:ind w:firstLine="0"/>
      <w:jc w:val="center"/>
    </w:pPr>
    <w:rPr>
      <w:kern w:val="0"/>
      <w:sz w:val="21"/>
      <w:szCs w:val="20"/>
    </w:rPr>
  </w:style>
  <w:style w:type="paragraph" w:customStyle="1" w:styleId="a6">
    <w:name w:val="表格正文"/>
    <w:basedOn w:val="a5"/>
    <w:qFormat/>
    <w:rsid w:val="00E627A3"/>
  </w:style>
  <w:style w:type="character" w:styleId="a7">
    <w:name w:val="Hyperlink"/>
    <w:uiPriority w:val="99"/>
    <w:unhideWhenUsed/>
    <w:rsid w:val="00E627A3"/>
    <w:rPr>
      <w:color w:val="0563C1"/>
      <w:u w:val="single"/>
    </w:rPr>
  </w:style>
  <w:style w:type="paragraph" w:styleId="a8">
    <w:name w:val="Plain Text"/>
    <w:basedOn w:val="a"/>
    <w:link w:val="a9"/>
    <w:qFormat/>
    <w:rsid w:val="00E627A3"/>
    <w:pPr>
      <w:ind w:firstLineChars="200" w:firstLine="200"/>
    </w:pPr>
    <w:rPr>
      <w:rFonts w:ascii="宋体" w:hAnsi="Courier New"/>
      <w:szCs w:val="21"/>
      <w:lang w:val="zh-CN"/>
    </w:rPr>
  </w:style>
  <w:style w:type="character" w:customStyle="1" w:styleId="a9">
    <w:name w:val="纯文本 字符"/>
    <w:link w:val="a8"/>
    <w:rsid w:val="00E627A3"/>
    <w:rPr>
      <w:rFonts w:ascii="宋体" w:eastAsia="宋体" w:hAnsi="Courier New" w:cs="Times New Roman"/>
      <w:sz w:val="24"/>
      <w:szCs w:val="21"/>
      <w:lang w:val="zh-CN"/>
    </w:rPr>
  </w:style>
  <w:style w:type="paragraph" w:customStyle="1" w:styleId="1">
    <w:name w:val="附录标题 1"/>
    <w:basedOn w:val="10"/>
    <w:next w:val="a"/>
    <w:link w:val="12"/>
    <w:qFormat/>
    <w:rsid w:val="00E627A3"/>
    <w:pPr>
      <w:numPr>
        <w:numId w:val="18"/>
      </w:numPr>
    </w:pPr>
  </w:style>
  <w:style w:type="character" w:customStyle="1" w:styleId="12">
    <w:name w:val="附录标题 1 字符"/>
    <w:link w:val="1"/>
    <w:rsid w:val="00E627A3"/>
    <w:rPr>
      <w:rFonts w:ascii="Times New Roman" w:eastAsia="微软雅黑" w:hAnsi="Times New Roman" w:cs="Times New Roman"/>
      <w:b/>
      <w:bCs/>
      <w:kern w:val="44"/>
      <w:sz w:val="28"/>
      <w:szCs w:val="44"/>
    </w:rPr>
  </w:style>
  <w:style w:type="paragraph" w:customStyle="1" w:styleId="2">
    <w:name w:val="附录标题 2"/>
    <w:basedOn w:val="20"/>
    <w:next w:val="a"/>
    <w:link w:val="22"/>
    <w:rsid w:val="00E627A3"/>
    <w:pPr>
      <w:numPr>
        <w:numId w:val="18"/>
      </w:numPr>
    </w:pPr>
    <w:rPr>
      <w:rFonts w:eastAsia="黑体"/>
      <w:sz w:val="30"/>
    </w:rPr>
  </w:style>
  <w:style w:type="character" w:customStyle="1" w:styleId="22">
    <w:name w:val="附录标题 2 字符"/>
    <w:link w:val="2"/>
    <w:rsid w:val="00E627A3"/>
    <w:rPr>
      <w:rFonts w:ascii="Times New Roman" w:eastAsia="黑体" w:hAnsi="Times New Roman" w:cs="Times New Roman"/>
      <w:b/>
      <w:bCs/>
      <w:sz w:val="30"/>
      <w:szCs w:val="32"/>
    </w:rPr>
  </w:style>
  <w:style w:type="paragraph" w:customStyle="1" w:styleId="3">
    <w:name w:val="附录标题 3"/>
    <w:basedOn w:val="30"/>
    <w:next w:val="a"/>
    <w:link w:val="32"/>
    <w:rsid w:val="00E627A3"/>
    <w:pPr>
      <w:numPr>
        <w:numId w:val="18"/>
      </w:numPr>
    </w:pPr>
    <w:rPr>
      <w:rFonts w:eastAsia="黑体"/>
      <w:sz w:val="28"/>
    </w:rPr>
  </w:style>
  <w:style w:type="character" w:customStyle="1" w:styleId="32">
    <w:name w:val="附录标题 3 字符"/>
    <w:link w:val="3"/>
    <w:rsid w:val="00E627A3"/>
    <w:rPr>
      <w:rFonts w:ascii="Times New Roman" w:eastAsia="黑体" w:hAnsi="Times New Roman" w:cs="Times New Roman"/>
      <w:bCs/>
      <w:sz w:val="28"/>
      <w:szCs w:val="32"/>
    </w:rPr>
  </w:style>
  <w:style w:type="paragraph" w:customStyle="1" w:styleId="4">
    <w:name w:val="附录标题 4"/>
    <w:basedOn w:val="40"/>
    <w:next w:val="a"/>
    <w:link w:val="43"/>
    <w:rsid w:val="00E627A3"/>
    <w:pPr>
      <w:numPr>
        <w:numId w:val="18"/>
      </w:numPr>
    </w:pPr>
    <w:rPr>
      <w:rFonts w:eastAsia="黑体"/>
    </w:rPr>
  </w:style>
  <w:style w:type="character" w:customStyle="1" w:styleId="43">
    <w:name w:val="附录标题 4 字符"/>
    <w:link w:val="4"/>
    <w:rsid w:val="00E627A3"/>
    <w:rPr>
      <w:rFonts w:ascii="Times New Roman" w:eastAsia="黑体" w:hAnsi="Times New Roman" w:cs="Times New Roman"/>
      <w:b/>
      <w:bCs/>
      <w:sz w:val="24"/>
      <w:szCs w:val="28"/>
    </w:rPr>
  </w:style>
  <w:style w:type="paragraph" w:customStyle="1" w:styleId="5">
    <w:name w:val="附录标题 5"/>
    <w:basedOn w:val="50"/>
    <w:next w:val="a"/>
    <w:link w:val="52"/>
    <w:rsid w:val="00E627A3"/>
    <w:pPr>
      <w:numPr>
        <w:numId w:val="18"/>
      </w:numPr>
    </w:pPr>
    <w:rPr>
      <w:rFonts w:eastAsia="黑体"/>
    </w:rPr>
  </w:style>
  <w:style w:type="character" w:customStyle="1" w:styleId="52">
    <w:name w:val="附录标题 5 字符"/>
    <w:link w:val="5"/>
    <w:rsid w:val="00E627A3"/>
    <w:rPr>
      <w:rFonts w:ascii="Times New Roman" w:eastAsia="黑体" w:hAnsi="Times New Roman" w:cs="Times New Roman"/>
      <w:b/>
      <w:bCs/>
      <w:sz w:val="24"/>
      <w:szCs w:val="28"/>
    </w:rPr>
  </w:style>
  <w:style w:type="paragraph" w:customStyle="1" w:styleId="6">
    <w:name w:val="附录标题 6"/>
    <w:basedOn w:val="60"/>
    <w:next w:val="a"/>
    <w:link w:val="62"/>
    <w:rsid w:val="00E627A3"/>
    <w:pPr>
      <w:numPr>
        <w:numId w:val="18"/>
      </w:numPr>
    </w:pPr>
    <w:rPr>
      <w:rFonts w:eastAsia="黑体"/>
    </w:rPr>
  </w:style>
  <w:style w:type="character" w:customStyle="1" w:styleId="62">
    <w:name w:val="附录标题 6 字符"/>
    <w:link w:val="6"/>
    <w:rsid w:val="00E627A3"/>
    <w:rPr>
      <w:rFonts w:ascii="Times New Roman" w:eastAsia="黑体" w:hAnsi="Times New Roman" w:cs="Times New Roman"/>
      <w:b/>
      <w:bCs/>
      <w:sz w:val="24"/>
      <w:szCs w:val="24"/>
    </w:rPr>
  </w:style>
  <w:style w:type="paragraph" w:customStyle="1" w:styleId="7">
    <w:name w:val="附录标题 7"/>
    <w:basedOn w:val="70"/>
    <w:next w:val="a"/>
    <w:link w:val="74"/>
    <w:rsid w:val="00E627A3"/>
    <w:pPr>
      <w:numPr>
        <w:numId w:val="18"/>
      </w:numPr>
    </w:pPr>
    <w:rPr>
      <w:rFonts w:eastAsia="黑体"/>
    </w:rPr>
  </w:style>
  <w:style w:type="character" w:customStyle="1" w:styleId="74">
    <w:name w:val="附录标题 7 字符"/>
    <w:link w:val="7"/>
    <w:rsid w:val="00E627A3"/>
    <w:rPr>
      <w:rFonts w:ascii="Times New Roman" w:eastAsia="黑体" w:hAnsi="Times New Roman" w:cs="Times New Roman"/>
      <w:b/>
      <w:bCs/>
      <w:sz w:val="24"/>
      <w:szCs w:val="24"/>
    </w:rPr>
  </w:style>
  <w:style w:type="paragraph" w:customStyle="1" w:styleId="8">
    <w:name w:val="附录标题 8"/>
    <w:basedOn w:val="80"/>
    <w:next w:val="a"/>
    <w:link w:val="82"/>
    <w:rsid w:val="00E627A3"/>
    <w:pPr>
      <w:numPr>
        <w:numId w:val="18"/>
      </w:numPr>
    </w:pPr>
    <w:rPr>
      <w:rFonts w:eastAsia="黑体"/>
    </w:rPr>
  </w:style>
  <w:style w:type="character" w:customStyle="1" w:styleId="82">
    <w:name w:val="附录标题 8 字符"/>
    <w:link w:val="8"/>
    <w:rsid w:val="00E627A3"/>
    <w:rPr>
      <w:rFonts w:ascii="Times New Roman" w:eastAsia="黑体" w:hAnsi="Times New Roman" w:cs="Times New Roman"/>
      <w:b/>
      <w:sz w:val="24"/>
      <w:szCs w:val="24"/>
    </w:rPr>
  </w:style>
  <w:style w:type="paragraph" w:customStyle="1" w:styleId="9">
    <w:name w:val="附录标题 9"/>
    <w:basedOn w:val="90"/>
    <w:next w:val="a"/>
    <w:link w:val="92"/>
    <w:rsid w:val="00E627A3"/>
    <w:pPr>
      <w:numPr>
        <w:numId w:val="18"/>
      </w:numPr>
    </w:pPr>
    <w:rPr>
      <w:rFonts w:eastAsia="黑体"/>
    </w:rPr>
  </w:style>
  <w:style w:type="character" w:customStyle="1" w:styleId="92">
    <w:name w:val="附录标题 9 字符"/>
    <w:link w:val="9"/>
    <w:rsid w:val="00E627A3"/>
    <w:rPr>
      <w:rFonts w:ascii="Times New Roman" w:eastAsia="黑体" w:hAnsi="Times New Roman" w:cs="Times New Roman"/>
      <w:b/>
      <w:sz w:val="24"/>
      <w:szCs w:val="21"/>
    </w:rPr>
  </w:style>
  <w:style w:type="paragraph" w:styleId="aa">
    <w:name w:val="Subtitle"/>
    <w:basedOn w:val="a"/>
    <w:next w:val="a"/>
    <w:link w:val="ab"/>
    <w:uiPriority w:val="11"/>
    <w:qFormat/>
    <w:rsid w:val="00E627A3"/>
    <w:pPr>
      <w:jc w:val="center"/>
    </w:pPr>
    <w:rPr>
      <w:rFonts w:asciiTheme="majorHAnsi" w:eastAsia="楷体" w:hAnsiTheme="majorHAnsi" w:cstheme="majorBidi"/>
      <w:b/>
      <w:bCs/>
      <w:kern w:val="28"/>
      <w:sz w:val="28"/>
      <w:szCs w:val="32"/>
    </w:rPr>
  </w:style>
  <w:style w:type="character" w:customStyle="1" w:styleId="ab">
    <w:name w:val="副标题 字符"/>
    <w:basedOn w:val="a0"/>
    <w:link w:val="aa"/>
    <w:uiPriority w:val="11"/>
    <w:rsid w:val="00E627A3"/>
    <w:rPr>
      <w:rFonts w:asciiTheme="majorHAnsi" w:eastAsia="楷体" w:hAnsiTheme="majorHAnsi" w:cstheme="majorBidi"/>
      <w:b/>
      <w:bCs/>
      <w:kern w:val="28"/>
      <w:sz w:val="28"/>
      <w:szCs w:val="32"/>
    </w:rPr>
  </w:style>
  <w:style w:type="paragraph" w:customStyle="1" w:styleId="ac">
    <w:name w:val="科研成果标题"/>
    <w:basedOn w:val="a"/>
    <w:next w:val="a"/>
    <w:qFormat/>
    <w:rsid w:val="00E627A3"/>
    <w:pPr>
      <w:widowControl/>
      <w:adjustRightInd w:val="0"/>
      <w:snapToGrid w:val="0"/>
      <w:ind w:firstLine="0"/>
      <w:jc w:val="left"/>
    </w:pPr>
    <w:rPr>
      <w:rFonts w:eastAsia="微软雅黑"/>
      <w:b/>
      <w:kern w:val="0"/>
      <w:sz w:val="28"/>
      <w:szCs w:val="20"/>
    </w:rPr>
  </w:style>
  <w:style w:type="paragraph" w:styleId="ad">
    <w:name w:val="List Paragraph"/>
    <w:basedOn w:val="a"/>
    <w:uiPriority w:val="34"/>
    <w:qFormat/>
    <w:rsid w:val="00E627A3"/>
    <w:pPr>
      <w:ind w:firstLine="0"/>
    </w:pPr>
    <w:rPr>
      <w:sz w:val="21"/>
    </w:rPr>
  </w:style>
  <w:style w:type="paragraph" w:customStyle="1" w:styleId="ae">
    <w:name w:val="论文题目摘要部分"/>
    <w:basedOn w:val="a"/>
    <w:next w:val="a"/>
    <w:qFormat/>
    <w:rsid w:val="00E627A3"/>
    <w:pPr>
      <w:widowControl/>
      <w:adjustRightInd w:val="0"/>
      <w:snapToGrid w:val="0"/>
      <w:ind w:firstLine="0"/>
      <w:jc w:val="center"/>
    </w:pPr>
    <w:rPr>
      <w:rFonts w:eastAsia="微软雅黑" w:cs="Arial"/>
      <w:b/>
      <w:kern w:val="0"/>
      <w:sz w:val="32"/>
      <w:szCs w:val="20"/>
    </w:rPr>
  </w:style>
  <w:style w:type="paragraph" w:styleId="af">
    <w:name w:val="caption"/>
    <w:basedOn w:val="a"/>
    <w:next w:val="a"/>
    <w:uiPriority w:val="35"/>
    <w:unhideWhenUsed/>
    <w:qFormat/>
    <w:rsid w:val="00E627A3"/>
    <w:pPr>
      <w:ind w:firstLine="0"/>
      <w:contextualSpacing/>
      <w:jc w:val="center"/>
    </w:pPr>
    <w:rPr>
      <w:sz w:val="21"/>
      <w:szCs w:val="20"/>
    </w:rPr>
  </w:style>
  <w:style w:type="table" w:styleId="af0">
    <w:name w:val="Table Grid"/>
    <w:basedOn w:val="a1"/>
    <w:uiPriority w:val="39"/>
    <w:rsid w:val="00E627A3"/>
    <w:rPr>
      <w:rFonts w:ascii="等线" w:eastAsia="等线" w:hAnsi="等线" w:cs="Arial"/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footer"/>
    <w:basedOn w:val="a"/>
    <w:link w:val="af2"/>
    <w:uiPriority w:val="99"/>
    <w:unhideWhenUsed/>
    <w:qFormat/>
    <w:rsid w:val="00E627A3"/>
    <w:pPr>
      <w:tabs>
        <w:tab w:val="center" w:pos="4153"/>
        <w:tab w:val="right" w:pos="8306"/>
      </w:tabs>
      <w:snapToGrid w:val="0"/>
      <w:spacing w:line="288" w:lineRule="auto"/>
      <w:ind w:firstLine="0"/>
      <w:jc w:val="center"/>
    </w:pPr>
    <w:rPr>
      <w:sz w:val="18"/>
      <w:szCs w:val="18"/>
    </w:rPr>
  </w:style>
  <w:style w:type="character" w:customStyle="1" w:styleId="af2">
    <w:name w:val="页脚 字符"/>
    <w:link w:val="af1"/>
    <w:uiPriority w:val="99"/>
    <w:rsid w:val="00E627A3"/>
    <w:rPr>
      <w:rFonts w:ascii="Times New Roman" w:eastAsia="宋体" w:hAnsi="Times New Roman" w:cs="Times New Roman"/>
      <w:sz w:val="18"/>
      <w:szCs w:val="18"/>
    </w:rPr>
  </w:style>
  <w:style w:type="paragraph" w:styleId="af3">
    <w:name w:val="header"/>
    <w:basedOn w:val="a"/>
    <w:link w:val="af4"/>
    <w:unhideWhenUsed/>
    <w:qFormat/>
    <w:rsid w:val="00E627A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88" w:lineRule="auto"/>
      <w:ind w:firstLine="0"/>
      <w:jc w:val="center"/>
    </w:pPr>
    <w:rPr>
      <w:rFonts w:eastAsia="楷体"/>
      <w:sz w:val="21"/>
      <w:szCs w:val="18"/>
    </w:rPr>
  </w:style>
  <w:style w:type="character" w:customStyle="1" w:styleId="af4">
    <w:name w:val="页眉 字符"/>
    <w:link w:val="af3"/>
    <w:rsid w:val="00E627A3"/>
    <w:rPr>
      <w:rFonts w:ascii="Times New Roman" w:eastAsia="楷体" w:hAnsi="Times New Roman" w:cs="Times New Roman"/>
      <w:szCs w:val="18"/>
    </w:rPr>
  </w:style>
  <w:style w:type="paragraph" w:customStyle="1" w:styleId="af5">
    <w:name w:val="一级标题"/>
    <w:next w:val="a"/>
    <w:link w:val="Char"/>
    <w:rsid w:val="00E627A3"/>
    <w:pPr>
      <w:adjustRightInd w:val="0"/>
      <w:snapToGrid w:val="0"/>
      <w:spacing w:line="360" w:lineRule="auto"/>
      <w:jc w:val="center"/>
    </w:pPr>
    <w:rPr>
      <w:rFonts w:ascii="Times New Roman" w:eastAsia="微软雅黑" w:hAnsi="Times New Roman" w:cs="Times New Roman"/>
      <w:b/>
      <w:kern w:val="0"/>
      <w:sz w:val="32"/>
      <w:szCs w:val="20"/>
    </w:rPr>
  </w:style>
  <w:style w:type="character" w:customStyle="1" w:styleId="Char">
    <w:name w:val="一级标题 Char"/>
    <w:link w:val="af5"/>
    <w:qFormat/>
    <w:rsid w:val="00E627A3"/>
    <w:rPr>
      <w:rFonts w:ascii="Times New Roman" w:eastAsia="微软雅黑" w:hAnsi="Times New Roman" w:cs="Times New Roman"/>
      <w:b/>
      <w:kern w:val="0"/>
      <w:sz w:val="32"/>
      <w:szCs w:val="20"/>
    </w:rPr>
  </w:style>
  <w:style w:type="paragraph" w:customStyle="1" w:styleId="af6">
    <w:name w:val="摘要正文"/>
    <w:basedOn w:val="a"/>
    <w:qFormat/>
    <w:rsid w:val="00E627A3"/>
  </w:style>
  <w:style w:type="paragraph" w:customStyle="1" w:styleId="af7">
    <w:name w:val="摘要正文标题"/>
    <w:basedOn w:val="a"/>
    <w:next w:val="a"/>
    <w:qFormat/>
    <w:rsid w:val="00E627A3"/>
    <w:pPr>
      <w:ind w:firstLine="0"/>
    </w:pPr>
    <w:rPr>
      <w:rFonts w:eastAsia="微软雅黑"/>
      <w:b/>
    </w:rPr>
  </w:style>
  <w:style w:type="character" w:styleId="af8">
    <w:name w:val="Placeholder Text"/>
    <w:basedOn w:val="a0"/>
    <w:uiPriority w:val="99"/>
    <w:semiHidden/>
    <w:rsid w:val="00E627A3"/>
    <w:rPr>
      <w:color w:val="666666"/>
    </w:rPr>
  </w:style>
  <w:style w:type="paragraph" w:customStyle="1" w:styleId="af9">
    <w:name w:val="中文正文"/>
    <w:rsid w:val="00E627A3"/>
    <w:pPr>
      <w:spacing w:line="360" w:lineRule="auto"/>
      <w:ind w:firstLineChars="200" w:firstLine="480"/>
    </w:pPr>
    <w:rPr>
      <w:rFonts w:ascii="Times New Roman" w:eastAsia="宋体" w:hAnsi="Times New Roman" w:cs="Times New Roman"/>
      <w:kern w:val="0"/>
      <w:sz w:val="24"/>
      <w:szCs w:val="20"/>
    </w:rPr>
  </w:style>
  <w:style w:type="paragraph" w:customStyle="1" w:styleId="afa">
    <w:name w:val="综述参考文献标题"/>
    <w:basedOn w:val="a"/>
    <w:next w:val="a"/>
    <w:qFormat/>
    <w:rsid w:val="00E627A3"/>
    <w:pPr>
      <w:widowControl/>
      <w:adjustRightInd w:val="0"/>
      <w:snapToGrid w:val="0"/>
      <w:ind w:firstLine="0"/>
      <w:jc w:val="left"/>
    </w:pPr>
    <w:rPr>
      <w:rFonts w:eastAsia="微软雅黑"/>
      <w:b/>
      <w:kern w:val="0"/>
      <w:szCs w:val="20"/>
    </w:rPr>
  </w:style>
  <w:style w:type="paragraph" w:customStyle="1" w:styleId="afb">
    <w:name w:val="综述作者"/>
    <w:basedOn w:val="a"/>
    <w:qFormat/>
    <w:rsid w:val="00E627A3"/>
    <w:pPr>
      <w:widowControl/>
      <w:adjustRightInd w:val="0"/>
      <w:snapToGrid w:val="0"/>
      <w:ind w:firstLine="0"/>
      <w:jc w:val="center"/>
    </w:pPr>
    <w:rPr>
      <w:rFonts w:eastAsia="仿宋"/>
      <w:b/>
      <w:kern w:val="0"/>
      <w:sz w:val="28"/>
      <w:szCs w:val="20"/>
    </w:rPr>
  </w:style>
  <w:style w:type="paragraph" w:styleId="afc">
    <w:name w:val="Quote"/>
    <w:basedOn w:val="a"/>
    <w:next w:val="a"/>
    <w:link w:val="afd"/>
    <w:uiPriority w:val="29"/>
    <w:qFormat/>
    <w:rsid w:val="00177CD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fd">
    <w:name w:val="引用 字符"/>
    <w:basedOn w:val="a0"/>
    <w:link w:val="afc"/>
    <w:uiPriority w:val="29"/>
    <w:rsid w:val="00177CDA"/>
    <w:rPr>
      <w:rFonts w:ascii="Times New Roman" w:eastAsia="宋体" w:hAnsi="Times New Roman" w:cs="Times New Roman"/>
      <w:i/>
      <w:iCs/>
      <w:color w:val="404040" w:themeColor="text1" w:themeTint="BF"/>
      <w:sz w:val="24"/>
    </w:rPr>
  </w:style>
  <w:style w:type="character" w:styleId="afe">
    <w:name w:val="Intense Emphasis"/>
    <w:basedOn w:val="a0"/>
    <w:uiPriority w:val="21"/>
    <w:qFormat/>
    <w:rsid w:val="00177CDA"/>
    <w:rPr>
      <w:i/>
      <w:iCs/>
      <w:color w:val="2F5496" w:themeColor="accent1" w:themeShade="BF"/>
    </w:rPr>
  </w:style>
  <w:style w:type="paragraph" w:styleId="aff">
    <w:name w:val="Intense Quote"/>
    <w:basedOn w:val="a"/>
    <w:next w:val="a"/>
    <w:link w:val="aff0"/>
    <w:uiPriority w:val="30"/>
    <w:qFormat/>
    <w:rsid w:val="00177C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ff0">
    <w:name w:val="明显引用 字符"/>
    <w:basedOn w:val="a0"/>
    <w:link w:val="aff"/>
    <w:uiPriority w:val="30"/>
    <w:rsid w:val="00177CDA"/>
    <w:rPr>
      <w:rFonts w:ascii="Times New Roman" w:eastAsia="宋体" w:hAnsi="Times New Roman" w:cs="Times New Roman"/>
      <w:i/>
      <w:iCs/>
      <w:color w:val="2F5496" w:themeColor="accent1" w:themeShade="BF"/>
      <w:sz w:val="24"/>
    </w:rPr>
  </w:style>
  <w:style w:type="character" w:styleId="aff1">
    <w:name w:val="Intense Reference"/>
    <w:basedOn w:val="a0"/>
    <w:uiPriority w:val="32"/>
    <w:qFormat/>
    <w:rsid w:val="00177CD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wmf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263</TotalTime>
  <Pages>9</Pages>
  <Words>1593</Words>
  <Characters>2599</Characters>
  <Application>Microsoft Office Word</Application>
  <DocSecurity>0</DocSecurity>
  <Lines>136</Lines>
  <Paragraphs>144</Paragraphs>
  <ScaleCrop>false</ScaleCrop>
  <Company/>
  <LinksUpToDate>false</LinksUpToDate>
  <CharactersWithSpaces>4048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舒林 尚</dc:creator>
  <cp:keywords/>
  <dc:description/>
  <cp:lastModifiedBy>舒林 尚</cp:lastModifiedBy>
  <cp:revision>59</cp:revision>
  <dcterms:created xsi:type="dcterms:W3CDTF">2025-12-22T06:12:00Z</dcterms:created>
  <dcterms:modified xsi:type="dcterms:W3CDTF">2026-02-03T09:15:00Z</dcterms:modified>
</cp:coreProperties>
</file>