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5ED" w:rsidRPr="007665ED" w:rsidRDefault="00C179A3" w:rsidP="007665ED">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hyperlink r:id="rId7" w:history="1">
        <w:r w:rsidR="007665ED" w:rsidRPr="007665ED">
          <w:rPr>
            <w:rFonts w:ascii="Verdana" w:eastAsia="宋体" w:hAnsi="Verdana" w:cs="宋体"/>
            <w:b/>
            <w:bCs/>
            <w:color w:val="399AB2"/>
            <w:kern w:val="36"/>
            <w:szCs w:val="21"/>
            <w:u w:val="single"/>
          </w:rPr>
          <w:t>什么是指令周期？什么是机器周期？什么是时钟周期？三者之间的关系如何？</w:t>
        </w:r>
      </w:hyperlink>
    </w:p>
    <w:p w:rsidR="007665ED" w:rsidRPr="007665ED" w:rsidRDefault="007665ED" w:rsidP="007665ED">
      <w:pPr>
        <w:widowControl/>
        <w:shd w:val="clear" w:color="auto" w:fill="FFFFFF"/>
        <w:jc w:val="left"/>
        <w:rPr>
          <w:rFonts w:ascii="Verdana" w:eastAsia="宋体" w:hAnsi="Verdana" w:cs="宋体"/>
          <w:color w:val="333333"/>
          <w:kern w:val="0"/>
          <w:szCs w:val="21"/>
        </w:rPr>
      </w:pPr>
      <w:r w:rsidRPr="007665ED">
        <w:rPr>
          <w:rFonts w:ascii="Verdana" w:eastAsia="宋体" w:hAnsi="Verdana" w:cs="宋体"/>
          <w:b/>
          <w:bCs/>
          <w:color w:val="333333"/>
          <w:kern w:val="0"/>
          <w:szCs w:val="21"/>
        </w:rPr>
        <w:t>指令周期</w:t>
      </w:r>
      <w:r w:rsidRPr="007665ED">
        <w:rPr>
          <w:rFonts w:ascii="Verdana" w:eastAsia="宋体" w:hAnsi="Verdana" w:cs="宋体"/>
          <w:color w:val="333333"/>
          <w:kern w:val="0"/>
          <w:szCs w:val="21"/>
        </w:rPr>
        <w:t> :</w:t>
      </w:r>
      <w:r w:rsidRPr="007665ED">
        <w:rPr>
          <w:rFonts w:ascii="Verdana" w:eastAsia="宋体" w:hAnsi="Verdana" w:cs="宋体"/>
          <w:color w:val="333333"/>
          <w:kern w:val="0"/>
          <w:szCs w:val="21"/>
        </w:rPr>
        <w:t>取出并执行一条指令的时间。</w:t>
      </w:r>
      <w:r w:rsidRPr="007665ED">
        <w:rPr>
          <w:rFonts w:ascii="Verdana" w:eastAsia="宋体" w:hAnsi="Verdana" w:cs="宋体"/>
          <w:color w:val="333333"/>
          <w:kern w:val="0"/>
          <w:szCs w:val="21"/>
        </w:rPr>
        <w:t> </w:t>
      </w:r>
    </w:p>
    <w:p w:rsidR="007665ED" w:rsidRPr="007665ED" w:rsidRDefault="007665ED" w:rsidP="007665ED">
      <w:pPr>
        <w:widowControl/>
        <w:shd w:val="clear" w:color="auto" w:fill="FFFFFF"/>
        <w:jc w:val="left"/>
        <w:rPr>
          <w:rFonts w:ascii="Verdana" w:eastAsia="宋体" w:hAnsi="Verdana" w:cs="宋体"/>
          <w:color w:val="333333"/>
          <w:kern w:val="0"/>
          <w:szCs w:val="21"/>
        </w:rPr>
      </w:pPr>
      <w:r w:rsidRPr="007665ED">
        <w:rPr>
          <w:rFonts w:ascii="Verdana" w:eastAsia="宋体" w:hAnsi="Verdana" w:cs="宋体"/>
          <w:b/>
          <w:bCs/>
          <w:color w:val="333333"/>
          <w:kern w:val="0"/>
          <w:szCs w:val="21"/>
        </w:rPr>
        <w:t>机器周期</w:t>
      </w:r>
      <w:r w:rsidRPr="007665ED">
        <w:rPr>
          <w:rFonts w:ascii="Verdana" w:eastAsia="宋体" w:hAnsi="Verdana" w:cs="宋体"/>
          <w:color w:val="333333"/>
          <w:kern w:val="0"/>
          <w:szCs w:val="21"/>
        </w:rPr>
        <w:t> :</w:t>
      </w:r>
      <w:r w:rsidRPr="007665ED">
        <w:rPr>
          <w:rFonts w:ascii="Verdana" w:eastAsia="宋体" w:hAnsi="Verdana" w:cs="宋体"/>
          <w:color w:val="333333"/>
          <w:kern w:val="0"/>
          <w:szCs w:val="21"/>
        </w:rPr>
        <w:t>又称</w:t>
      </w:r>
      <w:r w:rsidRPr="007665ED">
        <w:rPr>
          <w:rFonts w:ascii="Verdana" w:eastAsia="宋体" w:hAnsi="Verdana" w:cs="宋体"/>
          <w:color w:val="339966"/>
          <w:kern w:val="0"/>
          <w:szCs w:val="21"/>
        </w:rPr>
        <w:t>CPU</w:t>
      </w:r>
      <w:r w:rsidRPr="007665ED">
        <w:rPr>
          <w:rFonts w:ascii="Verdana" w:eastAsia="宋体" w:hAnsi="Verdana" w:cs="宋体"/>
          <w:color w:val="339966"/>
          <w:kern w:val="0"/>
          <w:szCs w:val="21"/>
        </w:rPr>
        <w:t>周期</w:t>
      </w:r>
      <w:r w:rsidRPr="007665ED">
        <w:rPr>
          <w:rFonts w:ascii="Verdana" w:eastAsia="宋体" w:hAnsi="Verdana" w:cs="宋体"/>
          <w:color w:val="333333"/>
          <w:kern w:val="0"/>
          <w:szCs w:val="21"/>
        </w:rPr>
        <w:t>，</w:t>
      </w:r>
      <w:r w:rsidRPr="007665ED">
        <w:rPr>
          <w:rFonts w:ascii="Verdana" w:eastAsia="宋体" w:hAnsi="Verdana" w:cs="宋体"/>
          <w:color w:val="333333"/>
          <w:kern w:val="0"/>
          <w:szCs w:val="21"/>
        </w:rPr>
        <w:t>CPU</w:t>
      </w:r>
      <w:r w:rsidRPr="007665ED">
        <w:rPr>
          <w:rFonts w:ascii="Verdana" w:eastAsia="宋体" w:hAnsi="Verdana" w:cs="宋体"/>
          <w:color w:val="333333"/>
          <w:kern w:val="0"/>
          <w:szCs w:val="21"/>
        </w:rPr>
        <w:t>访问一次内存所花的时间较长，因此用从内存</w:t>
      </w:r>
      <w:r w:rsidRPr="007665ED">
        <w:rPr>
          <w:rFonts w:ascii="Verdana" w:eastAsia="宋体" w:hAnsi="Verdana" w:cs="宋体"/>
          <w:color w:val="339966"/>
          <w:kern w:val="0"/>
          <w:szCs w:val="21"/>
        </w:rPr>
        <w:t>读取一条指令字的最短时间</w:t>
      </w:r>
      <w:r w:rsidRPr="007665ED">
        <w:rPr>
          <w:rFonts w:ascii="Verdana" w:eastAsia="宋体" w:hAnsi="Verdana" w:cs="宋体"/>
          <w:color w:val="333333"/>
          <w:kern w:val="0"/>
          <w:szCs w:val="21"/>
        </w:rPr>
        <w:t>来定义。</w:t>
      </w:r>
    </w:p>
    <w:p w:rsidR="007665ED" w:rsidRPr="007665ED" w:rsidRDefault="007665ED" w:rsidP="007665ED">
      <w:pPr>
        <w:widowControl/>
        <w:shd w:val="clear" w:color="auto" w:fill="FFFFFF"/>
        <w:jc w:val="left"/>
        <w:rPr>
          <w:rFonts w:ascii="Verdana" w:eastAsia="宋体" w:hAnsi="Verdana" w:cs="宋体"/>
          <w:color w:val="333333"/>
          <w:kern w:val="0"/>
          <w:szCs w:val="21"/>
        </w:rPr>
      </w:pPr>
      <w:r w:rsidRPr="007665ED">
        <w:rPr>
          <w:rFonts w:ascii="Verdana" w:eastAsia="宋体" w:hAnsi="Verdana" w:cs="宋体"/>
          <w:b/>
          <w:bCs/>
          <w:color w:val="333333"/>
          <w:kern w:val="0"/>
          <w:szCs w:val="21"/>
        </w:rPr>
        <w:t>时钟周期</w:t>
      </w:r>
      <w:r w:rsidRPr="007665ED">
        <w:rPr>
          <w:rFonts w:ascii="Verdana" w:eastAsia="宋体" w:hAnsi="Verdana" w:cs="宋体"/>
          <w:color w:val="333333"/>
          <w:kern w:val="0"/>
          <w:szCs w:val="21"/>
        </w:rPr>
        <w:t xml:space="preserve">: </w:t>
      </w:r>
      <w:r w:rsidRPr="007665ED">
        <w:rPr>
          <w:rFonts w:ascii="Verdana" w:eastAsia="宋体" w:hAnsi="Verdana" w:cs="宋体"/>
          <w:color w:val="333333"/>
          <w:kern w:val="0"/>
          <w:szCs w:val="21"/>
        </w:rPr>
        <w:t>通常称为节拍脉冲或</w:t>
      </w:r>
      <w:r w:rsidRPr="007665ED">
        <w:rPr>
          <w:rFonts w:ascii="Verdana" w:eastAsia="宋体" w:hAnsi="Verdana" w:cs="宋体"/>
          <w:color w:val="333333"/>
          <w:kern w:val="0"/>
          <w:szCs w:val="21"/>
        </w:rPr>
        <w:t>T</w:t>
      </w:r>
      <w:r w:rsidRPr="007665ED">
        <w:rPr>
          <w:rFonts w:ascii="Verdana" w:eastAsia="宋体" w:hAnsi="Verdana" w:cs="宋体"/>
          <w:color w:val="333333"/>
          <w:kern w:val="0"/>
          <w:szCs w:val="21"/>
        </w:rPr>
        <w:t>周期。处理操作的最基本单位，即</w:t>
      </w:r>
      <w:r w:rsidRPr="007665ED">
        <w:rPr>
          <w:rFonts w:ascii="Verdana" w:eastAsia="宋体" w:hAnsi="Verdana" w:cs="宋体"/>
          <w:color w:val="333333"/>
          <w:kern w:val="0"/>
          <w:szCs w:val="21"/>
        </w:rPr>
        <w:t>CPU</w:t>
      </w:r>
      <w:r w:rsidRPr="007665ED">
        <w:rPr>
          <w:rFonts w:ascii="Verdana" w:eastAsia="宋体" w:hAnsi="Verdana" w:cs="宋体"/>
          <w:color w:val="333333"/>
          <w:kern w:val="0"/>
          <w:szCs w:val="21"/>
        </w:rPr>
        <w:t>主频。</w:t>
      </w:r>
    </w:p>
    <w:p w:rsidR="007665ED" w:rsidRPr="007665ED" w:rsidRDefault="007665ED" w:rsidP="007665ED">
      <w:pPr>
        <w:widowControl/>
        <w:shd w:val="clear" w:color="auto" w:fill="FFFFFF"/>
        <w:spacing w:before="150" w:after="150"/>
        <w:jc w:val="left"/>
        <w:rPr>
          <w:rFonts w:ascii="Verdana" w:eastAsia="宋体" w:hAnsi="Verdana" w:cs="宋体"/>
          <w:color w:val="333333"/>
          <w:kern w:val="0"/>
          <w:szCs w:val="21"/>
        </w:rPr>
      </w:pPr>
      <w:r w:rsidRPr="007665ED">
        <w:rPr>
          <w:rFonts w:ascii="Verdana" w:eastAsia="宋体" w:hAnsi="Verdana" w:cs="宋体"/>
          <w:color w:val="333333"/>
          <w:kern w:val="0"/>
          <w:szCs w:val="21"/>
        </w:rPr>
        <w:t> </w:t>
      </w:r>
    </w:p>
    <w:p w:rsidR="007665ED" w:rsidRPr="007665ED" w:rsidRDefault="007665ED" w:rsidP="007665ED">
      <w:pPr>
        <w:widowControl/>
        <w:shd w:val="clear" w:color="auto" w:fill="FFFFFF"/>
        <w:jc w:val="left"/>
        <w:rPr>
          <w:rFonts w:ascii="Verdana" w:eastAsia="宋体" w:hAnsi="Verdana" w:cs="宋体"/>
          <w:color w:val="333333"/>
          <w:kern w:val="0"/>
          <w:szCs w:val="21"/>
        </w:rPr>
      </w:pPr>
      <w:r w:rsidRPr="007665ED">
        <w:rPr>
          <w:rFonts w:ascii="Verdana" w:eastAsia="宋体" w:hAnsi="Verdana" w:cs="宋体"/>
          <w:b/>
          <w:bCs/>
          <w:color w:val="333333"/>
          <w:kern w:val="0"/>
          <w:szCs w:val="21"/>
        </w:rPr>
        <w:t>三者的关系</w:t>
      </w:r>
      <w:r w:rsidRPr="007665ED">
        <w:rPr>
          <w:rFonts w:ascii="Verdana" w:eastAsia="宋体" w:hAnsi="Verdana" w:cs="宋体"/>
          <w:color w:val="333333"/>
          <w:kern w:val="0"/>
          <w:szCs w:val="21"/>
        </w:rPr>
        <w:t>：指令周期通常用若干个机器周期表示，而机器周期又包含若干个时钟周期。</w:t>
      </w:r>
    </w:p>
    <w:p w:rsidR="007665ED" w:rsidRPr="007665ED" w:rsidRDefault="007665ED" w:rsidP="007665ED">
      <w:pPr>
        <w:widowControl/>
        <w:shd w:val="clear" w:color="auto" w:fill="FFFFFF"/>
        <w:spacing w:before="150" w:after="150"/>
        <w:jc w:val="left"/>
        <w:rPr>
          <w:rFonts w:ascii="Verdana" w:eastAsia="宋体" w:hAnsi="Verdana" w:cs="宋体"/>
          <w:color w:val="333333"/>
          <w:kern w:val="0"/>
          <w:szCs w:val="21"/>
        </w:rPr>
      </w:pPr>
      <w:r w:rsidRPr="007665ED">
        <w:rPr>
          <w:rFonts w:ascii="Verdana" w:eastAsia="宋体" w:hAnsi="Verdana" w:cs="宋体"/>
          <w:color w:val="333333"/>
          <w:kern w:val="0"/>
          <w:szCs w:val="21"/>
        </w:rPr>
        <w:t> </w:t>
      </w:r>
    </w:p>
    <w:p w:rsidR="007665ED" w:rsidRPr="007665ED" w:rsidRDefault="007665ED" w:rsidP="007665ED">
      <w:pPr>
        <w:widowControl/>
        <w:shd w:val="clear" w:color="auto" w:fill="FFFFFF"/>
        <w:spacing w:before="150" w:after="150"/>
        <w:jc w:val="left"/>
        <w:rPr>
          <w:rFonts w:ascii="Verdana" w:eastAsia="宋体" w:hAnsi="Verdana" w:cs="宋体"/>
          <w:color w:val="333333"/>
          <w:kern w:val="0"/>
          <w:szCs w:val="21"/>
        </w:rPr>
      </w:pPr>
      <w:r w:rsidRPr="007665ED">
        <w:rPr>
          <w:rFonts w:ascii="Verdana" w:eastAsia="宋体" w:hAnsi="Verdana" w:cs="宋体"/>
          <w:color w:val="333333"/>
          <w:kern w:val="0"/>
          <w:szCs w:val="21"/>
        </w:rPr>
        <w:t>例题：</w:t>
      </w:r>
      <w:r w:rsidRPr="007665ED">
        <w:rPr>
          <w:rFonts w:ascii="Verdana" w:eastAsia="宋体" w:hAnsi="Verdana" w:cs="宋体"/>
          <w:color w:val="333333"/>
          <w:kern w:val="0"/>
          <w:szCs w:val="21"/>
        </w:rPr>
        <w:t>CPU</w:t>
      </w:r>
      <w:r w:rsidRPr="007665ED">
        <w:rPr>
          <w:rFonts w:ascii="Verdana" w:eastAsia="宋体" w:hAnsi="Verdana" w:cs="宋体"/>
          <w:color w:val="333333"/>
          <w:kern w:val="0"/>
          <w:szCs w:val="21"/>
        </w:rPr>
        <w:t>周期也称为机器周期，一般是从内存中（</w:t>
      </w:r>
      <w:r w:rsidRPr="007665ED">
        <w:rPr>
          <w:rFonts w:ascii="Verdana" w:eastAsia="宋体" w:hAnsi="Verdana" w:cs="宋体"/>
          <w:color w:val="333333"/>
          <w:kern w:val="0"/>
          <w:szCs w:val="21"/>
        </w:rPr>
        <w:t>A</w:t>
      </w:r>
      <w:r w:rsidRPr="007665ED">
        <w:rPr>
          <w:rFonts w:ascii="Verdana" w:eastAsia="宋体" w:hAnsi="Verdana" w:cs="宋体"/>
          <w:color w:val="333333"/>
          <w:kern w:val="0"/>
          <w:szCs w:val="21"/>
        </w:rPr>
        <w:t>）的最短时间。</w:t>
      </w:r>
    </w:p>
    <w:p w:rsidR="007665ED" w:rsidRPr="007665ED" w:rsidRDefault="007665ED" w:rsidP="007665ED">
      <w:pPr>
        <w:widowControl/>
        <w:shd w:val="clear" w:color="auto" w:fill="FFFFFF"/>
        <w:spacing w:before="150" w:after="150"/>
        <w:jc w:val="left"/>
        <w:rPr>
          <w:rFonts w:ascii="Verdana" w:eastAsia="宋体" w:hAnsi="Verdana" w:cs="宋体"/>
          <w:color w:val="333333"/>
          <w:kern w:val="0"/>
          <w:szCs w:val="21"/>
        </w:rPr>
      </w:pPr>
      <w:r w:rsidRPr="007665ED">
        <w:rPr>
          <w:rFonts w:ascii="Verdana" w:eastAsia="宋体" w:hAnsi="Verdana" w:cs="宋体"/>
          <w:color w:val="333333"/>
          <w:kern w:val="0"/>
          <w:szCs w:val="21"/>
        </w:rPr>
        <w:t>A</w:t>
      </w:r>
      <w:r w:rsidRPr="007665ED">
        <w:rPr>
          <w:rFonts w:ascii="Verdana" w:eastAsia="宋体" w:hAnsi="Verdana" w:cs="宋体"/>
          <w:color w:val="333333"/>
          <w:kern w:val="0"/>
          <w:szCs w:val="21"/>
        </w:rPr>
        <w:t xml:space="preserve">。读一个指令　　　　　　</w:t>
      </w:r>
      <w:r w:rsidRPr="007665ED">
        <w:rPr>
          <w:rFonts w:ascii="Verdana" w:eastAsia="宋体" w:hAnsi="Verdana" w:cs="宋体"/>
          <w:color w:val="333333"/>
          <w:kern w:val="0"/>
          <w:szCs w:val="21"/>
        </w:rPr>
        <w:t>B</w:t>
      </w:r>
      <w:r w:rsidRPr="007665ED">
        <w:rPr>
          <w:rFonts w:ascii="Verdana" w:eastAsia="宋体" w:hAnsi="Verdana" w:cs="宋体"/>
          <w:color w:val="333333"/>
          <w:kern w:val="0"/>
          <w:szCs w:val="21"/>
        </w:rPr>
        <w:t>。写一个指令</w:t>
      </w:r>
    </w:p>
    <w:p w:rsidR="007665ED" w:rsidRPr="007665ED" w:rsidRDefault="007665ED" w:rsidP="007665ED">
      <w:pPr>
        <w:widowControl/>
        <w:shd w:val="clear" w:color="auto" w:fill="FFFFFF"/>
        <w:spacing w:before="150" w:after="150"/>
        <w:jc w:val="left"/>
        <w:rPr>
          <w:rFonts w:ascii="Verdana" w:eastAsia="宋体" w:hAnsi="Verdana" w:cs="宋体"/>
          <w:color w:val="333333"/>
          <w:kern w:val="0"/>
          <w:szCs w:val="21"/>
        </w:rPr>
      </w:pPr>
      <w:r w:rsidRPr="007665ED">
        <w:rPr>
          <w:rFonts w:ascii="Verdana" w:eastAsia="宋体" w:hAnsi="Verdana" w:cs="宋体"/>
          <w:color w:val="333333"/>
          <w:kern w:val="0"/>
          <w:szCs w:val="21"/>
        </w:rPr>
        <w:t>C</w:t>
      </w:r>
      <w:r w:rsidRPr="007665ED">
        <w:rPr>
          <w:rFonts w:ascii="Verdana" w:eastAsia="宋体" w:hAnsi="Verdana" w:cs="宋体"/>
          <w:color w:val="333333"/>
          <w:kern w:val="0"/>
          <w:szCs w:val="21"/>
        </w:rPr>
        <w:t xml:space="preserve">。读写一个指令　　　　　</w:t>
      </w:r>
      <w:r w:rsidRPr="007665ED">
        <w:rPr>
          <w:rFonts w:ascii="Verdana" w:eastAsia="宋体" w:hAnsi="Verdana" w:cs="宋体"/>
          <w:color w:val="333333"/>
          <w:kern w:val="0"/>
          <w:szCs w:val="21"/>
        </w:rPr>
        <w:t>D</w:t>
      </w:r>
      <w:r w:rsidRPr="007665ED">
        <w:rPr>
          <w:rFonts w:ascii="Verdana" w:eastAsia="宋体" w:hAnsi="Verdana" w:cs="宋体"/>
          <w:color w:val="333333"/>
          <w:kern w:val="0"/>
          <w:szCs w:val="21"/>
        </w:rPr>
        <w:t>。执行一个指令</w:t>
      </w:r>
    </w:p>
    <w:p w:rsidR="007665ED" w:rsidRPr="007665ED" w:rsidRDefault="007665ED" w:rsidP="007665ED">
      <w:pPr>
        <w:widowControl/>
        <w:shd w:val="clear" w:color="auto" w:fill="FFFFFF"/>
        <w:spacing w:before="150"/>
        <w:jc w:val="left"/>
        <w:rPr>
          <w:rFonts w:ascii="Verdana" w:eastAsia="宋体" w:hAnsi="Verdana" w:cs="宋体"/>
          <w:color w:val="333333"/>
          <w:kern w:val="0"/>
          <w:szCs w:val="21"/>
        </w:rPr>
      </w:pPr>
      <w:r w:rsidRPr="007665ED">
        <w:rPr>
          <w:rFonts w:ascii="Verdana" w:eastAsia="宋体" w:hAnsi="Verdana" w:cs="宋体"/>
          <w:color w:val="333333"/>
          <w:kern w:val="0"/>
          <w:szCs w:val="21"/>
        </w:rPr>
        <w:t> </w:t>
      </w:r>
    </w:p>
    <w:p w:rsidR="003C20D0" w:rsidRDefault="003C20D0"/>
    <w:p w:rsidR="007665ED" w:rsidRDefault="007665ED"/>
    <w:p w:rsidR="007665ED" w:rsidRPr="007665ED" w:rsidRDefault="007665ED" w:rsidP="007665ED">
      <w:r w:rsidRPr="007665ED">
        <w:rPr>
          <w:rFonts w:hint="eastAsia"/>
          <w:b/>
          <w:bCs/>
        </w:rPr>
        <w:t>指令的执行</w:t>
      </w:r>
    </w:p>
    <w:p w:rsidR="007665ED" w:rsidRPr="007665ED" w:rsidRDefault="007665ED" w:rsidP="007665ED">
      <w:r w:rsidRPr="007665ED">
        <w:rPr>
          <w:b/>
          <w:bCs/>
        </w:rPr>
        <w:t>6.2.1</w:t>
      </w:r>
      <w:r w:rsidRPr="007665ED">
        <w:rPr>
          <w:b/>
          <w:bCs/>
        </w:rPr>
        <w:tab/>
      </w:r>
      <w:r w:rsidRPr="007665ED">
        <w:rPr>
          <w:rFonts w:hint="eastAsia"/>
          <w:b/>
          <w:bCs/>
        </w:rPr>
        <w:t>指令执行的周期</w:t>
      </w:r>
    </w:p>
    <w:p w:rsidR="007665ED" w:rsidRPr="007665ED" w:rsidRDefault="007665ED" w:rsidP="007665ED">
      <w:r w:rsidRPr="007665ED">
        <w:rPr>
          <w:rFonts w:hint="eastAsia"/>
          <w:b/>
          <w:bCs/>
        </w:rPr>
        <w:t>一、</w:t>
      </w:r>
      <w:r w:rsidRPr="007665ED">
        <w:rPr>
          <w:b/>
          <w:bCs/>
        </w:rPr>
        <w:t>CPU</w:t>
      </w:r>
      <w:r w:rsidRPr="007665ED">
        <w:rPr>
          <w:rFonts w:hint="eastAsia"/>
          <w:b/>
          <w:bCs/>
        </w:rPr>
        <w:t>的控制流程</w:t>
      </w:r>
    </w:p>
    <w:p w:rsidR="007665ED" w:rsidRPr="007665ED" w:rsidRDefault="007665ED" w:rsidP="007665ED">
      <w:r w:rsidRPr="007665ED">
        <w:rPr>
          <w:rFonts w:hint="eastAsia"/>
          <w:b/>
          <w:bCs/>
        </w:rPr>
        <w:t>计算机的工作过程就是执行程序的过程，也即指令执行的过程。掌握了指令执行的控制过程也就掌握了计算机的</w:t>
      </w:r>
      <w:r w:rsidRPr="007665ED">
        <w:rPr>
          <w:b/>
          <w:bCs/>
        </w:rPr>
        <w:t>CPU</w:t>
      </w:r>
      <w:r w:rsidRPr="007665ED">
        <w:rPr>
          <w:rFonts w:hint="eastAsia"/>
          <w:b/>
          <w:bCs/>
        </w:rPr>
        <w:t>的控制。</w:t>
      </w:r>
    </w:p>
    <w:p w:rsidR="007665ED" w:rsidRPr="007665ED" w:rsidRDefault="007665ED" w:rsidP="007665ED">
      <w:r w:rsidRPr="007665ED">
        <w:rPr>
          <w:rFonts w:hint="eastAsia"/>
          <w:b/>
          <w:bCs/>
        </w:rPr>
        <w:t>一条指令的执行过程包括：取指令、指令译码、取操作数和执行指令等阶段。</w:t>
      </w:r>
    </w:p>
    <w:p w:rsidR="007665ED" w:rsidRPr="007665ED" w:rsidRDefault="007665ED" w:rsidP="007665ED">
      <w:r w:rsidRPr="007665ED">
        <w:rPr>
          <w:rFonts w:hint="eastAsia"/>
          <w:b/>
          <w:bCs/>
        </w:rPr>
        <w:t>存储在存储器中的指令代码，经取指令操作送到控制器中，控制器将其解释，并产生一组相应的微操作控制信号，用于实现指令功能。</w:t>
      </w:r>
    </w:p>
    <w:p w:rsidR="007665ED" w:rsidRPr="007665ED" w:rsidRDefault="007665ED" w:rsidP="007665ED">
      <w:r w:rsidRPr="007665ED">
        <w:rPr>
          <w:rFonts w:hint="eastAsia"/>
          <w:b/>
          <w:bCs/>
        </w:rPr>
        <w:t>一般将指令的执行过程分为取指令、取操作数和执行指令三个阶段。从时间上看，这些过程对应三个周期。</w:t>
      </w:r>
    </w:p>
    <w:p w:rsidR="0091553E" w:rsidRPr="0091553E" w:rsidRDefault="0091553E" w:rsidP="0091553E">
      <w:r w:rsidRPr="0091553E">
        <w:rPr>
          <w:b/>
          <w:bCs/>
        </w:rPr>
        <w:t>CPU</w:t>
      </w:r>
      <w:r w:rsidRPr="0091553E">
        <w:rPr>
          <w:rFonts w:hint="eastAsia"/>
          <w:b/>
          <w:bCs/>
        </w:rPr>
        <w:t>控制程序运行的过程就是上述三个阶段周而复始运行的过程，直到程序结束。</w:t>
      </w:r>
      <w:r w:rsidRPr="0091553E">
        <w:rPr>
          <w:b/>
          <w:bCs/>
        </w:rPr>
        <w:t>(P124</w:t>
      </w:r>
      <w:r w:rsidRPr="0091553E">
        <w:rPr>
          <w:rFonts w:hint="eastAsia"/>
          <w:b/>
          <w:bCs/>
        </w:rPr>
        <w:t>的图</w:t>
      </w:r>
      <w:r w:rsidRPr="0091553E">
        <w:rPr>
          <w:b/>
          <w:bCs/>
        </w:rPr>
        <w:t>6.3</w:t>
      </w:r>
      <w:r w:rsidRPr="0091553E">
        <w:rPr>
          <w:rFonts w:hint="eastAsia"/>
          <w:b/>
          <w:bCs/>
        </w:rPr>
        <w:t>给出了</w:t>
      </w:r>
      <w:r w:rsidRPr="0091553E">
        <w:rPr>
          <w:b/>
          <w:bCs/>
        </w:rPr>
        <w:t>CPU</w:t>
      </w:r>
      <w:r w:rsidRPr="0091553E">
        <w:rPr>
          <w:rFonts w:hint="eastAsia"/>
          <w:b/>
          <w:bCs/>
        </w:rPr>
        <w:t>的控制流程</w:t>
      </w:r>
      <w:r w:rsidRPr="0091553E">
        <w:rPr>
          <w:b/>
          <w:bCs/>
        </w:rPr>
        <w:t>)</w:t>
      </w:r>
    </w:p>
    <w:p w:rsidR="0091553E" w:rsidRPr="0091553E" w:rsidRDefault="0091553E" w:rsidP="0091553E">
      <w:r w:rsidRPr="0091553E">
        <w:rPr>
          <w:b/>
          <w:bCs/>
        </w:rPr>
        <w:t>CPU</w:t>
      </w:r>
      <w:r w:rsidRPr="0091553E">
        <w:rPr>
          <w:rFonts w:hint="eastAsia"/>
          <w:b/>
          <w:bCs/>
        </w:rPr>
        <w:t>的控制流程中主要包含了两类控制过程：</w:t>
      </w:r>
    </w:p>
    <w:p w:rsidR="0057586B" w:rsidRPr="0091553E" w:rsidRDefault="008874A7" w:rsidP="0091553E">
      <w:pPr>
        <w:numPr>
          <w:ilvl w:val="0"/>
          <w:numId w:val="1"/>
        </w:numPr>
      </w:pPr>
      <w:r w:rsidRPr="0091553E">
        <w:rPr>
          <w:rFonts w:hint="eastAsia"/>
          <w:b/>
          <w:bCs/>
        </w:rPr>
        <w:t>指令正常执行：取指令、取操作数、指令执行</w:t>
      </w:r>
    </w:p>
    <w:p w:rsidR="0057586B" w:rsidRPr="0091553E" w:rsidRDefault="008874A7" w:rsidP="0091553E">
      <w:pPr>
        <w:numPr>
          <w:ilvl w:val="0"/>
          <w:numId w:val="1"/>
        </w:numPr>
      </w:pPr>
      <w:r w:rsidRPr="0091553E">
        <w:rPr>
          <w:rFonts w:hint="eastAsia"/>
          <w:b/>
          <w:bCs/>
        </w:rPr>
        <w:t>异常处理：中断</w:t>
      </w:r>
    </w:p>
    <w:p w:rsidR="0091553E" w:rsidRPr="0091553E" w:rsidRDefault="0091553E" w:rsidP="0091553E">
      <w:r w:rsidRPr="0091553E">
        <w:rPr>
          <w:rFonts w:hint="eastAsia"/>
          <w:b/>
          <w:bCs/>
        </w:rPr>
        <w:t>二、指令执行的周期</w:t>
      </w:r>
    </w:p>
    <w:p w:rsidR="0091553E" w:rsidRPr="0091553E" w:rsidRDefault="0091553E" w:rsidP="0091553E">
      <w:r w:rsidRPr="0091553E">
        <w:rPr>
          <w:rFonts w:hint="eastAsia"/>
          <w:b/>
          <w:bCs/>
        </w:rPr>
        <w:t>指令周期：从取出一条指令到执行完该指令所需时间。分为取指，取数，执行。</w:t>
      </w:r>
    </w:p>
    <w:p w:rsidR="007665ED" w:rsidRDefault="0091553E" w:rsidP="0091553E">
      <w:pPr>
        <w:rPr>
          <w:b/>
          <w:bCs/>
        </w:rPr>
      </w:pPr>
      <w:r w:rsidRPr="0091553E">
        <w:rPr>
          <w:rFonts w:hint="eastAsia"/>
          <w:b/>
          <w:bCs/>
        </w:rPr>
        <w:t>由于指令不同</w:t>
      </w:r>
      <w:r w:rsidRPr="0091553E">
        <w:rPr>
          <w:b/>
          <w:bCs/>
        </w:rPr>
        <w:t>(</w:t>
      </w:r>
      <w:r w:rsidRPr="0091553E">
        <w:rPr>
          <w:rFonts w:hint="eastAsia"/>
          <w:b/>
          <w:bCs/>
        </w:rPr>
        <w:t>不同寻址方式</w:t>
      </w:r>
      <w:r>
        <w:rPr>
          <w:rFonts w:hint="eastAsia"/>
          <w:b/>
          <w:bCs/>
        </w:rPr>
        <w:t>)，</w:t>
      </w:r>
      <w:r w:rsidRPr="0091553E">
        <w:rPr>
          <w:rFonts w:hint="eastAsia"/>
          <w:b/>
          <w:bCs/>
        </w:rPr>
        <w:t>指令周期也不尽相同</w:t>
      </w:r>
    </w:p>
    <w:p w:rsidR="00282D54" w:rsidRPr="00282D54" w:rsidRDefault="00282D54" w:rsidP="00282D54">
      <w:r w:rsidRPr="00282D54">
        <w:rPr>
          <w:rFonts w:hint="eastAsia"/>
          <w:b/>
          <w:bCs/>
          <w:color w:val="FF0000"/>
        </w:rPr>
        <w:t>指令周期</w:t>
      </w:r>
      <w:r w:rsidRPr="00282D54">
        <w:rPr>
          <w:rFonts w:hint="eastAsia"/>
          <w:b/>
          <w:bCs/>
        </w:rPr>
        <w:t>常用若干个机器周期表示，而每个机器周期又包含若干时钟周期。</w:t>
      </w:r>
    </w:p>
    <w:p w:rsidR="00282D54" w:rsidRPr="00282D54" w:rsidRDefault="00282D54" w:rsidP="00282D54">
      <w:r w:rsidRPr="00282D54">
        <w:rPr>
          <w:rFonts w:hint="eastAsia"/>
          <w:b/>
          <w:bCs/>
          <w:color w:val="FF0000"/>
        </w:rPr>
        <w:t>机器周期</w:t>
      </w:r>
      <w:r w:rsidRPr="00282D54">
        <w:rPr>
          <w:rFonts w:hint="eastAsia"/>
          <w:b/>
          <w:bCs/>
        </w:rPr>
        <w:t>：机器周期对指令执行的不同阶段。如取指令阶段称为取指周期，取操作数阶段称为取数周期，指令执行阶段称为执行周期等。</w:t>
      </w:r>
    </w:p>
    <w:p w:rsidR="00282D54" w:rsidRPr="00282D54" w:rsidRDefault="00282D54" w:rsidP="00282D54">
      <w:r w:rsidRPr="00282D54">
        <w:rPr>
          <w:rFonts w:hint="eastAsia"/>
          <w:b/>
          <w:bCs/>
        </w:rPr>
        <w:t>为区分指令执行的不同阶段，在</w:t>
      </w:r>
      <w:r w:rsidRPr="00282D54">
        <w:rPr>
          <w:b/>
          <w:bCs/>
        </w:rPr>
        <w:t>CPU</w:t>
      </w:r>
      <w:r w:rsidRPr="00282D54">
        <w:rPr>
          <w:rFonts w:hint="eastAsia"/>
          <w:b/>
          <w:bCs/>
        </w:rPr>
        <w:t>内部分别采用不同状态触发器表示不同的机器周期，故又称机器周期为状态周期</w:t>
      </w:r>
      <w:r w:rsidRPr="00282D54">
        <w:rPr>
          <w:b/>
          <w:bCs/>
        </w:rPr>
        <w:t>(</w:t>
      </w:r>
      <w:r w:rsidRPr="00282D54">
        <w:rPr>
          <w:rFonts w:hint="eastAsia"/>
          <w:b/>
          <w:bCs/>
        </w:rPr>
        <w:t>或</w:t>
      </w:r>
      <w:r w:rsidRPr="00282D54">
        <w:rPr>
          <w:b/>
          <w:bCs/>
        </w:rPr>
        <w:t>CPU</w:t>
      </w:r>
      <w:r w:rsidRPr="00282D54">
        <w:rPr>
          <w:rFonts w:hint="eastAsia"/>
          <w:b/>
          <w:bCs/>
        </w:rPr>
        <w:t>周期</w:t>
      </w:r>
      <w:r w:rsidRPr="00282D54">
        <w:rPr>
          <w:b/>
          <w:bCs/>
        </w:rPr>
        <w:t>)</w:t>
      </w:r>
    </w:p>
    <w:p w:rsidR="00282D54" w:rsidRPr="00282D54" w:rsidRDefault="00282D54" w:rsidP="00282D54">
      <w:r w:rsidRPr="00282D54">
        <w:rPr>
          <w:rFonts w:hint="eastAsia"/>
          <w:b/>
          <w:bCs/>
          <w:color w:val="FF0000"/>
        </w:rPr>
        <w:t>时钟周期</w:t>
      </w:r>
      <w:r w:rsidRPr="00282D54">
        <w:rPr>
          <w:rFonts w:hint="eastAsia"/>
          <w:b/>
          <w:bCs/>
        </w:rPr>
        <w:t>：是计算机内部的一种最基本的定时信号。</w:t>
      </w:r>
    </w:p>
    <w:p w:rsidR="00282D54" w:rsidRPr="00282D54" w:rsidRDefault="00282D54" w:rsidP="00282D54">
      <w:r w:rsidRPr="00282D54">
        <w:rPr>
          <w:rFonts w:hint="eastAsia"/>
          <w:b/>
          <w:bCs/>
        </w:rPr>
        <w:t>指令周期、机器周期、时钟周期的关系见</w:t>
      </w:r>
      <w:r w:rsidRPr="00282D54">
        <w:rPr>
          <w:b/>
          <w:bCs/>
        </w:rPr>
        <w:t xml:space="preserve">P124 </w:t>
      </w:r>
      <w:r w:rsidRPr="00282D54">
        <w:rPr>
          <w:rFonts w:hint="eastAsia"/>
          <w:b/>
          <w:bCs/>
        </w:rPr>
        <w:t>的图</w:t>
      </w:r>
      <w:r w:rsidRPr="00282D54">
        <w:rPr>
          <w:b/>
          <w:bCs/>
        </w:rPr>
        <w:t>6.4</w:t>
      </w:r>
    </w:p>
    <w:p w:rsidR="00282D54" w:rsidRDefault="00282D54" w:rsidP="00282D54">
      <w:pPr>
        <w:rPr>
          <w:b/>
          <w:bCs/>
          <w:color w:val="FF0000"/>
        </w:rPr>
      </w:pPr>
      <w:r w:rsidRPr="00282D54">
        <w:rPr>
          <w:rFonts w:hint="eastAsia"/>
          <w:b/>
          <w:bCs/>
        </w:rPr>
        <w:t>其它的机器周期：</w:t>
      </w:r>
      <w:r w:rsidRPr="00282D54">
        <w:rPr>
          <w:rFonts w:hint="eastAsia"/>
          <w:b/>
          <w:bCs/>
          <w:color w:val="FF0000"/>
        </w:rPr>
        <w:t>中断周期，总线周期，</w:t>
      </w:r>
      <w:r w:rsidRPr="00282D54">
        <w:rPr>
          <w:b/>
          <w:bCs/>
          <w:color w:val="FF0000"/>
        </w:rPr>
        <w:t>I/O</w:t>
      </w:r>
      <w:r w:rsidRPr="00282D54">
        <w:rPr>
          <w:rFonts w:hint="eastAsia"/>
          <w:b/>
          <w:bCs/>
          <w:color w:val="FF0000"/>
        </w:rPr>
        <w:t>周期</w:t>
      </w:r>
    </w:p>
    <w:p w:rsidR="003A064B" w:rsidRPr="003A064B" w:rsidRDefault="003A064B" w:rsidP="003A064B">
      <w:pPr>
        <w:widowControl/>
        <w:spacing w:after="150"/>
        <w:jc w:val="center"/>
        <w:outlineLvl w:val="0"/>
        <w:rPr>
          <w:rFonts w:ascii="微软雅黑" w:eastAsia="微软雅黑" w:hAnsi="微软雅黑" w:cs="宋体"/>
          <w:color w:val="005FA8"/>
          <w:kern w:val="36"/>
          <w:sz w:val="36"/>
          <w:szCs w:val="36"/>
        </w:rPr>
      </w:pPr>
      <w:r w:rsidRPr="003A064B">
        <w:rPr>
          <w:rFonts w:ascii="微软雅黑" w:eastAsia="微软雅黑" w:hAnsi="微软雅黑" w:cs="宋体" w:hint="eastAsia"/>
          <w:color w:val="005FA8"/>
          <w:kern w:val="36"/>
          <w:sz w:val="36"/>
          <w:szCs w:val="36"/>
        </w:rPr>
        <w:lastRenderedPageBreak/>
        <w:t>PIC单片机定时器初值计算方法及几种周期小结</w:t>
      </w:r>
    </w:p>
    <w:p w:rsidR="003A064B" w:rsidRPr="003A064B" w:rsidRDefault="003A064B" w:rsidP="003A064B">
      <w:pPr>
        <w:widowControl/>
        <w:jc w:val="center"/>
        <w:rPr>
          <w:rFonts w:ascii="宋体" w:eastAsia="宋体" w:hAnsi="宋体" w:cs="宋体"/>
          <w:color w:val="333333"/>
          <w:kern w:val="0"/>
          <w:sz w:val="18"/>
          <w:szCs w:val="18"/>
        </w:rPr>
      </w:pPr>
      <w:r w:rsidRPr="003A064B">
        <w:rPr>
          <w:rFonts w:ascii="宋体" w:eastAsia="宋体" w:hAnsi="宋体" w:cs="宋体" w:hint="eastAsia"/>
          <w:color w:val="333333"/>
          <w:kern w:val="0"/>
          <w:sz w:val="18"/>
          <w:szCs w:val="18"/>
        </w:rPr>
        <w:t>作者:佚名   来源:互联网   点击数: 3630   更新时间：2014年08月14日   【字体：</w:t>
      </w:r>
      <w:hyperlink r:id="rId8" w:history="1">
        <w:r w:rsidRPr="003A064B">
          <w:rPr>
            <w:rFonts w:ascii="宋体" w:eastAsia="宋体" w:hAnsi="宋体" w:cs="宋体" w:hint="eastAsia"/>
            <w:color w:val="005FAB"/>
            <w:kern w:val="0"/>
            <w:sz w:val="18"/>
            <w:szCs w:val="18"/>
            <w:u w:val="single"/>
          </w:rPr>
          <w:t>大</w:t>
        </w:r>
      </w:hyperlink>
      <w:r w:rsidRPr="003A064B">
        <w:rPr>
          <w:rFonts w:ascii="宋体" w:eastAsia="宋体" w:hAnsi="宋体" w:cs="宋体" w:hint="eastAsia"/>
          <w:color w:val="333333"/>
          <w:kern w:val="0"/>
          <w:sz w:val="18"/>
          <w:szCs w:val="18"/>
        </w:rPr>
        <w:t> </w:t>
      </w:r>
      <w:hyperlink r:id="rId9" w:history="1">
        <w:r w:rsidRPr="003A064B">
          <w:rPr>
            <w:rFonts w:ascii="宋体" w:eastAsia="宋体" w:hAnsi="宋体" w:cs="宋体" w:hint="eastAsia"/>
            <w:color w:val="005FAB"/>
            <w:kern w:val="0"/>
            <w:sz w:val="18"/>
            <w:szCs w:val="18"/>
            <w:u w:val="single"/>
          </w:rPr>
          <w:t>中</w:t>
        </w:r>
      </w:hyperlink>
      <w:r w:rsidRPr="003A064B">
        <w:rPr>
          <w:rFonts w:ascii="宋体" w:eastAsia="宋体" w:hAnsi="宋体" w:cs="宋体" w:hint="eastAsia"/>
          <w:color w:val="333333"/>
          <w:kern w:val="0"/>
          <w:sz w:val="18"/>
          <w:szCs w:val="18"/>
        </w:rPr>
        <w:t> </w:t>
      </w:r>
      <w:hyperlink r:id="rId10" w:history="1">
        <w:r w:rsidRPr="003A064B">
          <w:rPr>
            <w:rFonts w:ascii="宋体" w:eastAsia="宋体" w:hAnsi="宋体" w:cs="宋体" w:hint="eastAsia"/>
            <w:color w:val="005FAB"/>
            <w:kern w:val="0"/>
            <w:sz w:val="18"/>
            <w:szCs w:val="18"/>
            <w:u w:val="single"/>
          </w:rPr>
          <w:t>小</w:t>
        </w:r>
      </w:hyperlink>
      <w:r w:rsidRPr="003A064B">
        <w:rPr>
          <w:rFonts w:ascii="宋体" w:eastAsia="宋体" w:hAnsi="宋体" w:cs="宋体" w:hint="eastAsia"/>
          <w:color w:val="333333"/>
          <w:kern w:val="0"/>
          <w:sz w:val="18"/>
          <w:szCs w:val="18"/>
        </w:rPr>
        <w:t>】</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PIC定时器也用是蛮多的，据说网上还有计算初值的强力软件，不过我还是手动算下吧。总结了下————2013.8.27</w:t>
      </w:r>
      <w:r w:rsidRPr="003A064B">
        <w:rPr>
          <w:rFonts w:ascii="宋体" w:eastAsia="宋体" w:hAnsi="宋体" w:cs="宋体" w:hint="eastAsia"/>
          <w:color w:val="000000"/>
          <w:kern w:val="0"/>
          <w:szCs w:val="21"/>
        </w:rPr>
        <w:br/>
      </w:r>
      <w:r w:rsidRPr="003A064B">
        <w:rPr>
          <w:rFonts w:ascii="simsun" w:eastAsia="宋体" w:hAnsi="simsun" w:cs="宋体"/>
          <w:color w:val="323E32"/>
          <w:kern w:val="0"/>
          <w:szCs w:val="21"/>
        </w:rPr>
        <w:br/>
        <w:t>PIC</w:t>
      </w:r>
      <w:r w:rsidRPr="003A064B">
        <w:rPr>
          <w:rFonts w:ascii="宋体" w:eastAsia="宋体" w:hAnsi="宋体" w:cs="宋体" w:hint="eastAsia"/>
          <w:color w:val="323E32"/>
          <w:kern w:val="0"/>
          <w:szCs w:val="21"/>
        </w:rPr>
        <w:t>单片机定时器初值计算方法</w:t>
      </w:r>
    </w:p>
    <w:p w:rsidR="003A064B" w:rsidRPr="003A064B" w:rsidRDefault="003A064B" w:rsidP="003A064B">
      <w:pPr>
        <w:widowControl/>
        <w:spacing w:after="75" w:line="378" w:lineRule="atLeast"/>
        <w:ind w:firstLine="210"/>
        <w:jc w:val="left"/>
        <w:rPr>
          <w:rFonts w:ascii="simsun" w:eastAsia="宋体" w:hAnsi="simsun" w:cs="宋体" w:hint="eastAsia"/>
          <w:color w:val="323E32"/>
          <w:kern w:val="0"/>
          <w:szCs w:val="21"/>
        </w:rPr>
      </w:pPr>
      <w:r w:rsidRPr="003A064B">
        <w:rPr>
          <w:rFonts w:ascii="simsun" w:eastAsia="宋体" w:hAnsi="simsun" w:cs="宋体"/>
          <w:color w:val="323E32"/>
          <w:kern w:val="0"/>
          <w:szCs w:val="21"/>
        </w:rPr>
        <w:t>PIC</w:t>
      </w:r>
      <w:r w:rsidRPr="003A064B">
        <w:rPr>
          <w:rFonts w:ascii="宋体" w:eastAsia="宋体" w:hAnsi="宋体" w:cs="宋体" w:hint="eastAsia"/>
          <w:color w:val="323E32"/>
          <w:kern w:val="0"/>
          <w:szCs w:val="21"/>
        </w:rPr>
        <w:t>的指令周期是</w:t>
      </w:r>
      <w:r w:rsidRPr="003A064B">
        <w:rPr>
          <w:rFonts w:ascii="simsun" w:eastAsia="宋体" w:hAnsi="simsun" w:cs="宋体"/>
          <w:color w:val="323E32"/>
          <w:kern w:val="0"/>
          <w:szCs w:val="21"/>
        </w:rPr>
        <w:t>4</w:t>
      </w:r>
      <w:r w:rsidRPr="003A064B">
        <w:rPr>
          <w:rFonts w:ascii="宋体" w:eastAsia="宋体" w:hAnsi="宋体" w:cs="宋体" w:hint="eastAsia"/>
          <w:color w:val="323E32"/>
          <w:kern w:val="0"/>
          <w:szCs w:val="21"/>
        </w:rPr>
        <w:t>个震荡周期，在没有使用分频器的情况下，</w:t>
      </w:r>
      <w:r w:rsidRPr="003A064B">
        <w:rPr>
          <w:rFonts w:ascii="simsun" w:eastAsia="宋体" w:hAnsi="simsun" w:cs="宋体"/>
          <w:color w:val="323E32"/>
          <w:kern w:val="0"/>
          <w:szCs w:val="21"/>
        </w:rPr>
        <w:t>TMR0 </w:t>
      </w:r>
      <w:r w:rsidRPr="003A064B">
        <w:rPr>
          <w:rFonts w:ascii="宋体" w:eastAsia="宋体" w:hAnsi="宋体" w:cs="宋体" w:hint="eastAsia"/>
          <w:color w:val="323E32"/>
          <w:kern w:val="0"/>
          <w:szCs w:val="21"/>
        </w:rPr>
        <w:t>会在每个指令周期信号（等于晶体振荡器产生的主时钟周期的</w:t>
      </w:r>
      <w:r w:rsidRPr="003A064B">
        <w:rPr>
          <w:rFonts w:ascii="simsun" w:eastAsia="宋体" w:hAnsi="simsun" w:cs="宋体"/>
          <w:color w:val="323E32"/>
          <w:kern w:val="0"/>
          <w:szCs w:val="21"/>
        </w:rPr>
        <w:t> 4 </w:t>
      </w:r>
      <w:r w:rsidRPr="003A064B">
        <w:rPr>
          <w:rFonts w:ascii="宋体" w:eastAsia="宋体" w:hAnsi="宋体" w:cs="宋体" w:hint="eastAsia"/>
          <w:color w:val="323E32"/>
          <w:kern w:val="0"/>
          <w:szCs w:val="21"/>
        </w:rPr>
        <w:t>倍）到来时自动加</w:t>
      </w:r>
      <w:r w:rsidRPr="003A064B">
        <w:rPr>
          <w:rFonts w:ascii="simsun" w:eastAsia="宋体" w:hAnsi="simsun" w:cs="宋体"/>
          <w:color w:val="323E32"/>
          <w:kern w:val="0"/>
          <w:szCs w:val="21"/>
        </w:rPr>
        <w:t> 1</w:t>
      </w:r>
      <w:r w:rsidRPr="003A064B">
        <w:rPr>
          <w:rFonts w:ascii="宋体" w:eastAsia="宋体" w:hAnsi="宋体" w:cs="宋体" w:hint="eastAsia"/>
          <w:color w:val="323E32"/>
          <w:kern w:val="0"/>
          <w:szCs w:val="21"/>
        </w:rPr>
        <w:t>。在配置了分频器的情况下，</w:t>
      </w:r>
      <w:r w:rsidRPr="003A064B">
        <w:rPr>
          <w:rFonts w:ascii="simsun" w:eastAsia="宋体" w:hAnsi="simsun" w:cs="宋体"/>
          <w:color w:val="323E32"/>
          <w:kern w:val="0"/>
          <w:szCs w:val="21"/>
        </w:rPr>
        <w:t>TMR0 </w:t>
      </w:r>
      <w:r w:rsidRPr="003A064B">
        <w:rPr>
          <w:rFonts w:ascii="宋体" w:eastAsia="宋体" w:hAnsi="宋体" w:cs="宋体" w:hint="eastAsia"/>
          <w:color w:val="323E32"/>
          <w:kern w:val="0"/>
          <w:szCs w:val="21"/>
        </w:rPr>
        <w:t>会在每次收到由分频器将指令周期信号分频一个固定倍数后产生的信号时自动加</w:t>
      </w:r>
      <w:r w:rsidRPr="003A064B">
        <w:rPr>
          <w:rFonts w:ascii="simsun" w:eastAsia="宋体" w:hAnsi="simsun" w:cs="宋体"/>
          <w:color w:val="323E32"/>
          <w:kern w:val="0"/>
          <w:szCs w:val="21"/>
        </w:rPr>
        <w:t> 1</w:t>
      </w:r>
      <w:r w:rsidRPr="003A064B">
        <w:rPr>
          <w:rFonts w:ascii="宋体" w:eastAsia="宋体" w:hAnsi="宋体" w:cs="宋体" w:hint="eastAsia"/>
          <w:color w:val="323E32"/>
          <w:kern w:val="0"/>
          <w:szCs w:val="21"/>
        </w:rPr>
        <w:t>。如果</w:t>
      </w:r>
      <w:r w:rsidRPr="003A064B">
        <w:rPr>
          <w:rFonts w:ascii="simsun" w:eastAsia="宋体" w:hAnsi="simsun" w:cs="宋体"/>
          <w:color w:val="323E32"/>
          <w:kern w:val="0"/>
          <w:szCs w:val="21"/>
        </w:rPr>
        <w:t> TMR0</w:t>
      </w:r>
      <w:r w:rsidRPr="003A064B">
        <w:rPr>
          <w:rFonts w:ascii="宋体" w:eastAsia="宋体" w:hAnsi="宋体" w:cs="宋体" w:hint="eastAsia"/>
          <w:color w:val="323E32"/>
          <w:kern w:val="0"/>
          <w:szCs w:val="21"/>
        </w:rPr>
        <w:t>在累加计数的过程中，</w:t>
      </w:r>
      <w:r w:rsidRPr="003A064B">
        <w:rPr>
          <w:rFonts w:ascii="simsun" w:eastAsia="宋体" w:hAnsi="simsun" w:cs="宋体"/>
          <w:color w:val="323E32"/>
          <w:kern w:val="0"/>
          <w:szCs w:val="21"/>
        </w:rPr>
        <w:t>CPU </w:t>
      </w:r>
      <w:r w:rsidRPr="003A064B">
        <w:rPr>
          <w:rFonts w:ascii="宋体" w:eastAsia="宋体" w:hAnsi="宋体" w:cs="宋体" w:hint="eastAsia"/>
          <w:color w:val="323E32"/>
          <w:kern w:val="0"/>
          <w:szCs w:val="21"/>
        </w:rPr>
        <w:t>执行一条往</w:t>
      </w:r>
      <w:r w:rsidRPr="003A064B">
        <w:rPr>
          <w:rFonts w:ascii="simsun" w:eastAsia="宋体" w:hAnsi="simsun" w:cs="宋体"/>
          <w:color w:val="323E32"/>
          <w:kern w:val="0"/>
          <w:szCs w:val="21"/>
        </w:rPr>
        <w:t> TMR0 </w:t>
      </w:r>
      <w:r w:rsidRPr="003A064B">
        <w:rPr>
          <w:rFonts w:ascii="宋体" w:eastAsia="宋体" w:hAnsi="宋体" w:cs="宋体" w:hint="eastAsia"/>
          <w:color w:val="323E32"/>
          <w:kern w:val="0"/>
          <w:szCs w:val="21"/>
        </w:rPr>
        <w:t>中写入数据的指令，则累加计数器的加</w:t>
      </w:r>
      <w:r w:rsidRPr="003A064B">
        <w:rPr>
          <w:rFonts w:ascii="simsun" w:eastAsia="宋体" w:hAnsi="simsun" w:cs="宋体"/>
          <w:color w:val="323E32"/>
          <w:kern w:val="0"/>
          <w:szCs w:val="21"/>
        </w:rPr>
        <w:t> 1 </w:t>
      </w:r>
      <w:r w:rsidRPr="003A064B">
        <w:rPr>
          <w:rFonts w:ascii="宋体" w:eastAsia="宋体" w:hAnsi="宋体" w:cs="宋体" w:hint="eastAsia"/>
          <w:color w:val="323E32"/>
          <w:kern w:val="0"/>
          <w:szCs w:val="21"/>
        </w:rPr>
        <w:t>操作将被推迟两个指令周期，重新开始计数。这两个指令周期的偏差在用户编写时间精度要求较高的程序时应引起注意，可以通过在每次写入</w:t>
      </w:r>
      <w:r w:rsidRPr="003A064B">
        <w:rPr>
          <w:rFonts w:ascii="simsun" w:eastAsia="宋体" w:hAnsi="simsun" w:cs="宋体"/>
          <w:color w:val="323E32"/>
          <w:kern w:val="0"/>
          <w:szCs w:val="21"/>
        </w:rPr>
        <w:t> TMR0 </w:t>
      </w:r>
      <w:r w:rsidRPr="003A064B">
        <w:rPr>
          <w:rFonts w:ascii="宋体" w:eastAsia="宋体" w:hAnsi="宋体" w:cs="宋体" w:hint="eastAsia"/>
          <w:color w:val="323E32"/>
          <w:kern w:val="0"/>
          <w:szCs w:val="21"/>
        </w:rPr>
        <w:t>时给一个调整值的方法来解决。</w:t>
      </w:r>
    </w:p>
    <w:p w:rsidR="003A064B" w:rsidRPr="003A064B" w:rsidRDefault="003A064B" w:rsidP="003A064B">
      <w:pPr>
        <w:widowControl/>
        <w:spacing w:after="75" w:line="378" w:lineRule="atLeast"/>
        <w:ind w:firstLine="315"/>
        <w:jc w:val="left"/>
        <w:rPr>
          <w:rFonts w:ascii="simsun" w:eastAsia="宋体" w:hAnsi="simsun" w:cs="宋体" w:hint="eastAsia"/>
          <w:color w:val="323E32"/>
          <w:kern w:val="0"/>
          <w:szCs w:val="21"/>
        </w:rPr>
      </w:pPr>
      <w:r w:rsidRPr="003A064B">
        <w:rPr>
          <w:rFonts w:ascii="宋体" w:eastAsia="宋体" w:hAnsi="宋体" w:cs="宋体" w:hint="eastAsia"/>
          <w:color w:val="323E32"/>
          <w:kern w:val="0"/>
          <w:szCs w:val="21"/>
        </w:rPr>
        <w:t>假设的是时钟频率为</w:t>
      </w:r>
      <w:r w:rsidRPr="003A064B">
        <w:rPr>
          <w:rFonts w:ascii="simsun" w:eastAsia="宋体" w:hAnsi="simsun" w:cs="宋体"/>
          <w:color w:val="323E32"/>
          <w:kern w:val="0"/>
          <w:szCs w:val="21"/>
        </w:rPr>
        <w:t> 4MHz</w:t>
      </w:r>
      <w:r w:rsidRPr="003A064B">
        <w:rPr>
          <w:rFonts w:ascii="宋体" w:eastAsia="宋体" w:hAnsi="宋体" w:cs="宋体" w:hint="eastAsia"/>
          <w:color w:val="323E32"/>
          <w:kern w:val="0"/>
          <w:szCs w:val="21"/>
        </w:rPr>
        <w:t>。因此，一个指令周期就是一个微秒（μ</w:t>
      </w:r>
      <w:r w:rsidRPr="003A064B">
        <w:rPr>
          <w:rFonts w:ascii="simsun" w:eastAsia="宋体" w:hAnsi="simsun" w:cs="宋体"/>
          <w:color w:val="323E32"/>
          <w:kern w:val="0"/>
          <w:szCs w:val="21"/>
        </w:rPr>
        <w:t>s</w:t>
      </w:r>
      <w:r w:rsidRPr="003A064B">
        <w:rPr>
          <w:rFonts w:ascii="宋体" w:eastAsia="宋体" w:hAnsi="宋体" w:cs="宋体" w:hint="eastAsia"/>
          <w:color w:val="323E32"/>
          <w:kern w:val="0"/>
          <w:szCs w:val="21"/>
        </w:rPr>
        <w:t>）的时间。</w:t>
      </w:r>
    </w:p>
    <w:p w:rsidR="003A064B" w:rsidRPr="003A064B" w:rsidRDefault="003A064B" w:rsidP="003A064B">
      <w:pPr>
        <w:widowControl/>
        <w:spacing w:after="75" w:line="378" w:lineRule="atLeast"/>
        <w:ind w:firstLine="315"/>
        <w:jc w:val="left"/>
        <w:rPr>
          <w:rFonts w:ascii="simsun" w:eastAsia="宋体" w:hAnsi="simsun" w:cs="宋体" w:hint="eastAsia"/>
          <w:color w:val="323E32"/>
          <w:kern w:val="0"/>
          <w:szCs w:val="21"/>
        </w:rPr>
      </w:pPr>
      <w:r w:rsidRPr="003A064B">
        <w:rPr>
          <w:rFonts w:ascii="宋体" w:eastAsia="宋体" w:hAnsi="宋体" w:cs="宋体" w:hint="eastAsia"/>
          <w:color w:val="323E32"/>
          <w:kern w:val="0"/>
          <w:szCs w:val="21"/>
        </w:rPr>
        <w:t>，也就是计数一次时间是</w:t>
      </w:r>
      <w:r w:rsidRPr="003A064B">
        <w:rPr>
          <w:rFonts w:ascii="simsun" w:eastAsia="宋体" w:hAnsi="simsun" w:cs="宋体"/>
          <w:color w:val="323E32"/>
          <w:kern w:val="0"/>
          <w:szCs w:val="21"/>
        </w:rPr>
        <w:t>1us</w:t>
      </w:r>
      <w:r w:rsidRPr="003A064B">
        <w:rPr>
          <w:rFonts w:ascii="宋体" w:eastAsia="宋体" w:hAnsi="宋体" w:cs="宋体" w:hint="eastAsia"/>
          <w:color w:val="323E32"/>
          <w:kern w:val="0"/>
          <w:szCs w:val="21"/>
        </w:rPr>
        <w:t>。</w:t>
      </w:r>
    </w:p>
    <w:p w:rsidR="003A064B" w:rsidRPr="003A064B" w:rsidRDefault="003A064B" w:rsidP="003A064B">
      <w:pPr>
        <w:widowControl/>
        <w:spacing w:after="75" w:line="378" w:lineRule="atLeast"/>
        <w:ind w:firstLine="315"/>
        <w:jc w:val="left"/>
        <w:rPr>
          <w:rFonts w:ascii="simsun" w:eastAsia="宋体" w:hAnsi="simsun" w:cs="宋体" w:hint="eastAsia"/>
          <w:color w:val="323E32"/>
          <w:kern w:val="0"/>
          <w:szCs w:val="21"/>
        </w:rPr>
      </w:pPr>
      <w:r w:rsidRPr="003A064B">
        <w:rPr>
          <w:rFonts w:ascii="宋体" w:eastAsia="宋体" w:hAnsi="宋体" w:cs="宋体" w:hint="eastAsia"/>
          <w:color w:val="323E32"/>
          <w:kern w:val="0"/>
          <w:szCs w:val="21"/>
        </w:rPr>
        <w:t>没有分频比定时器的初值计算公式：T0=256-Tc+2</w:t>
      </w:r>
    </w:p>
    <w:p w:rsidR="003A064B" w:rsidRPr="003A064B" w:rsidRDefault="003A064B" w:rsidP="003A064B">
      <w:pPr>
        <w:widowControl/>
        <w:spacing w:after="75" w:line="378" w:lineRule="atLeast"/>
        <w:ind w:firstLine="315"/>
        <w:jc w:val="left"/>
        <w:rPr>
          <w:rFonts w:ascii="simsun" w:eastAsia="宋体" w:hAnsi="simsun" w:cs="宋体" w:hint="eastAsia"/>
          <w:color w:val="323E32"/>
          <w:kern w:val="0"/>
          <w:szCs w:val="21"/>
        </w:rPr>
      </w:pPr>
      <w:r w:rsidRPr="003A064B">
        <w:rPr>
          <w:rFonts w:ascii="simsun" w:eastAsia="宋体" w:hAnsi="simsun" w:cs="宋体"/>
          <w:color w:val="323E32"/>
          <w:kern w:val="0"/>
          <w:szCs w:val="21"/>
        </w:rPr>
        <w:t>   </w:t>
      </w:r>
      <w:r w:rsidRPr="003A064B">
        <w:rPr>
          <w:rFonts w:ascii="宋体" w:eastAsia="宋体" w:hAnsi="宋体" w:cs="宋体" w:hint="eastAsia"/>
          <w:color w:val="323E32"/>
          <w:kern w:val="0"/>
          <w:szCs w:val="21"/>
        </w:rPr>
        <w:t>其中</w:t>
      </w:r>
      <w:r w:rsidRPr="003A064B">
        <w:rPr>
          <w:rFonts w:ascii="simsun" w:eastAsia="宋体" w:hAnsi="simsun" w:cs="宋体"/>
          <w:color w:val="323E32"/>
          <w:kern w:val="0"/>
          <w:szCs w:val="21"/>
        </w:rPr>
        <w:t>TC</w:t>
      </w:r>
      <w:r w:rsidRPr="003A064B">
        <w:rPr>
          <w:rFonts w:ascii="宋体" w:eastAsia="宋体" w:hAnsi="宋体" w:cs="宋体" w:hint="eastAsia"/>
          <w:color w:val="323E32"/>
          <w:kern w:val="0"/>
          <w:szCs w:val="21"/>
        </w:rPr>
        <w:t>是想得到的次数。加</w:t>
      </w:r>
      <w:r w:rsidRPr="003A064B">
        <w:rPr>
          <w:rFonts w:ascii="simsun" w:eastAsia="宋体" w:hAnsi="simsun" w:cs="宋体"/>
          <w:color w:val="323E32"/>
          <w:kern w:val="0"/>
          <w:szCs w:val="21"/>
        </w:rPr>
        <w:t>2</w:t>
      </w:r>
      <w:r w:rsidRPr="003A064B">
        <w:rPr>
          <w:rFonts w:ascii="宋体" w:eastAsia="宋体" w:hAnsi="宋体" w:cs="宋体" w:hint="eastAsia"/>
          <w:color w:val="323E32"/>
          <w:kern w:val="0"/>
          <w:szCs w:val="21"/>
        </w:rPr>
        <w:t>的原因是写值的时候要消耗两个指令周期。</w:t>
      </w:r>
    </w:p>
    <w:p w:rsidR="003A064B" w:rsidRPr="003A064B" w:rsidRDefault="003A064B" w:rsidP="003A064B">
      <w:pPr>
        <w:widowControl/>
        <w:spacing w:after="75" w:line="378" w:lineRule="atLeast"/>
        <w:ind w:firstLine="315"/>
        <w:jc w:val="left"/>
        <w:rPr>
          <w:rFonts w:ascii="simsun" w:eastAsia="宋体" w:hAnsi="simsun" w:cs="宋体" w:hint="eastAsia"/>
          <w:color w:val="323E32"/>
          <w:kern w:val="0"/>
          <w:szCs w:val="21"/>
        </w:rPr>
      </w:pPr>
      <w:r w:rsidRPr="003A064B">
        <w:rPr>
          <w:rFonts w:ascii="宋体" w:eastAsia="宋体" w:hAnsi="宋体" w:cs="宋体" w:hint="eastAsia"/>
          <w:color w:val="323E32"/>
          <w:kern w:val="0"/>
          <w:szCs w:val="21"/>
        </w:rPr>
        <w:t>如果分频器给了定时器，最好不要再读写</w:t>
      </w:r>
      <w:r w:rsidRPr="003A064B">
        <w:rPr>
          <w:rFonts w:ascii="simsun" w:eastAsia="宋体" w:hAnsi="simsun" w:cs="宋体"/>
          <w:color w:val="323E32"/>
          <w:kern w:val="0"/>
          <w:szCs w:val="21"/>
        </w:rPr>
        <w:t>TMR0</w:t>
      </w:r>
      <w:r w:rsidRPr="003A064B">
        <w:rPr>
          <w:rFonts w:ascii="宋体" w:eastAsia="宋体" w:hAnsi="宋体" w:cs="宋体" w:hint="eastAsia"/>
          <w:color w:val="323E32"/>
          <w:kern w:val="0"/>
          <w:szCs w:val="21"/>
        </w:rPr>
        <w:t>了，不然会照成误差。</w:t>
      </w:r>
    </w:p>
    <w:p w:rsidR="003A064B" w:rsidRPr="003A064B" w:rsidRDefault="003A064B" w:rsidP="003A064B">
      <w:pPr>
        <w:widowControl/>
        <w:spacing w:after="75" w:line="378" w:lineRule="atLeast"/>
        <w:ind w:firstLine="315"/>
        <w:jc w:val="left"/>
        <w:rPr>
          <w:rFonts w:ascii="simsun" w:eastAsia="宋体" w:hAnsi="simsun" w:cs="宋体" w:hint="eastAsia"/>
          <w:color w:val="323E32"/>
          <w:kern w:val="0"/>
          <w:szCs w:val="21"/>
        </w:rPr>
      </w:pPr>
      <w:r w:rsidRPr="003A064B">
        <w:rPr>
          <w:rFonts w:ascii="宋体" w:eastAsia="宋体" w:hAnsi="宋体" w:cs="宋体" w:hint="eastAsia"/>
          <w:color w:val="323E32"/>
          <w:kern w:val="0"/>
          <w:szCs w:val="21"/>
        </w:rPr>
        <w:t>假设分频器是</w:t>
      </w:r>
      <w:r w:rsidRPr="003A064B">
        <w:rPr>
          <w:rFonts w:ascii="simsun" w:eastAsia="宋体" w:hAnsi="simsun" w:cs="宋体"/>
          <w:color w:val="323E32"/>
          <w:kern w:val="0"/>
          <w:szCs w:val="21"/>
        </w:rPr>
        <w:t>16</w:t>
      </w:r>
      <w:r w:rsidRPr="003A064B">
        <w:rPr>
          <w:rFonts w:ascii="宋体" w:eastAsia="宋体" w:hAnsi="宋体" w:cs="宋体" w:hint="eastAsia"/>
          <w:color w:val="323E32"/>
          <w:kern w:val="0"/>
          <w:szCs w:val="21"/>
        </w:rPr>
        <w:t>，晶振是</w:t>
      </w:r>
      <w:r w:rsidRPr="003A064B">
        <w:rPr>
          <w:rFonts w:ascii="simsun" w:eastAsia="宋体" w:hAnsi="simsun" w:cs="宋体"/>
          <w:color w:val="323E32"/>
          <w:kern w:val="0"/>
          <w:szCs w:val="21"/>
        </w:rPr>
        <w:t>4Mhz</w:t>
      </w:r>
      <w:r w:rsidRPr="003A064B">
        <w:rPr>
          <w:rFonts w:ascii="宋体" w:eastAsia="宋体" w:hAnsi="宋体" w:cs="宋体" w:hint="eastAsia"/>
          <w:color w:val="323E32"/>
          <w:kern w:val="0"/>
          <w:szCs w:val="21"/>
        </w:rPr>
        <w:t>，一次由</w:t>
      </w:r>
      <w:r w:rsidRPr="003A064B">
        <w:rPr>
          <w:rFonts w:ascii="simsun" w:eastAsia="宋体" w:hAnsi="simsun" w:cs="宋体"/>
          <w:color w:val="323E32"/>
          <w:kern w:val="0"/>
          <w:szCs w:val="21"/>
        </w:rPr>
        <w:t>00</w:t>
      </w:r>
      <w:r w:rsidRPr="003A064B">
        <w:rPr>
          <w:rFonts w:ascii="宋体" w:eastAsia="宋体" w:hAnsi="宋体" w:cs="宋体" w:hint="eastAsia"/>
          <w:color w:val="323E32"/>
          <w:kern w:val="0"/>
          <w:szCs w:val="21"/>
        </w:rPr>
        <w:t>到</w:t>
      </w:r>
      <w:r w:rsidRPr="003A064B">
        <w:rPr>
          <w:rFonts w:ascii="simsun" w:eastAsia="宋体" w:hAnsi="simsun" w:cs="宋体"/>
          <w:color w:val="323E32"/>
          <w:kern w:val="0"/>
          <w:szCs w:val="21"/>
        </w:rPr>
        <w:t>FF</w:t>
      </w:r>
      <w:r w:rsidRPr="003A064B">
        <w:rPr>
          <w:rFonts w:ascii="宋体" w:eastAsia="宋体" w:hAnsi="宋体" w:cs="宋体" w:hint="eastAsia"/>
          <w:color w:val="323E32"/>
          <w:kern w:val="0"/>
          <w:szCs w:val="21"/>
        </w:rPr>
        <w:t>的时间是</w:t>
      </w:r>
      <w:r w:rsidRPr="003A064B">
        <w:rPr>
          <w:rFonts w:ascii="simsun" w:eastAsia="宋体" w:hAnsi="simsun" w:cs="宋体"/>
          <w:color w:val="323E32"/>
          <w:kern w:val="0"/>
          <w:szCs w:val="21"/>
        </w:rPr>
        <w:t>16*256=4096us</w:t>
      </w:r>
      <w:r w:rsidRPr="003A064B">
        <w:rPr>
          <w:rFonts w:ascii="宋体" w:eastAsia="宋体" w:hAnsi="宋体" w:cs="宋体" w:hint="eastAsia"/>
          <w:color w:val="323E32"/>
          <w:kern w:val="0"/>
          <w:szCs w:val="21"/>
        </w:rPr>
        <w:t>。假设</w:t>
      </w:r>
      <w:r w:rsidRPr="003A064B">
        <w:rPr>
          <w:rFonts w:ascii="simsun" w:eastAsia="宋体" w:hAnsi="simsun" w:cs="宋体"/>
          <w:color w:val="323E32"/>
          <w:kern w:val="0"/>
          <w:szCs w:val="21"/>
        </w:rPr>
        <w:t>50ms</w:t>
      </w:r>
      <w:r w:rsidRPr="003A064B">
        <w:rPr>
          <w:rFonts w:ascii="宋体" w:eastAsia="宋体" w:hAnsi="宋体" w:cs="宋体" w:hint="eastAsia"/>
          <w:color w:val="323E32"/>
          <w:kern w:val="0"/>
          <w:szCs w:val="21"/>
        </w:rPr>
        <w:t>的时间</w:t>
      </w:r>
    </w:p>
    <w:p w:rsidR="003A064B" w:rsidRPr="003A064B" w:rsidRDefault="003A064B" w:rsidP="003A064B">
      <w:pPr>
        <w:widowControl/>
        <w:spacing w:after="75" w:line="378" w:lineRule="atLeast"/>
        <w:ind w:firstLine="315"/>
        <w:jc w:val="left"/>
        <w:rPr>
          <w:rFonts w:ascii="simsun" w:eastAsia="宋体" w:hAnsi="simsun" w:cs="宋体" w:hint="eastAsia"/>
          <w:color w:val="323E32"/>
          <w:kern w:val="0"/>
          <w:szCs w:val="21"/>
        </w:rPr>
      </w:pPr>
      <w:r w:rsidRPr="003A064B">
        <w:rPr>
          <w:rFonts w:ascii="宋体" w:eastAsia="宋体" w:hAnsi="宋体" w:cs="宋体" w:hint="eastAsia"/>
          <w:color w:val="323E32"/>
          <w:kern w:val="0"/>
          <w:szCs w:val="21"/>
        </w:rPr>
        <w:t>在中断每次加上</w:t>
      </w:r>
      <w:r w:rsidRPr="003A064B">
        <w:rPr>
          <w:rFonts w:ascii="simsun" w:eastAsia="宋体" w:hAnsi="simsun" w:cs="宋体"/>
          <w:color w:val="323E32"/>
          <w:kern w:val="0"/>
          <w:szCs w:val="21"/>
        </w:rPr>
        <w:t>4096</w:t>
      </w:r>
      <w:r w:rsidRPr="003A064B">
        <w:rPr>
          <w:rFonts w:ascii="宋体" w:eastAsia="宋体" w:hAnsi="宋体" w:cs="宋体" w:hint="eastAsia"/>
          <w:color w:val="323E32"/>
          <w:kern w:val="0"/>
          <w:szCs w:val="21"/>
        </w:rPr>
        <w:t>，</w:t>
      </w:r>
    </w:p>
    <w:p w:rsidR="003A064B" w:rsidRPr="003A064B" w:rsidRDefault="003A064B" w:rsidP="003A064B">
      <w:pPr>
        <w:widowControl/>
        <w:spacing w:after="75" w:line="378" w:lineRule="atLeast"/>
        <w:ind w:firstLine="315"/>
        <w:jc w:val="left"/>
        <w:rPr>
          <w:rFonts w:ascii="simsun" w:eastAsia="宋体" w:hAnsi="simsun" w:cs="宋体" w:hint="eastAsia"/>
          <w:color w:val="323E32"/>
          <w:kern w:val="0"/>
          <w:szCs w:val="21"/>
        </w:rPr>
      </w:pPr>
      <w:r w:rsidRPr="003A064B">
        <w:rPr>
          <w:rFonts w:ascii="宋体" w:eastAsia="宋体" w:hAnsi="宋体" w:cs="宋体" w:hint="eastAsia"/>
          <w:color w:val="323E32"/>
          <w:kern w:val="0"/>
          <w:szCs w:val="21"/>
        </w:rPr>
        <w:t>主程序检查是不是超过</w:t>
      </w:r>
      <w:r w:rsidRPr="003A064B">
        <w:rPr>
          <w:rFonts w:ascii="simsun" w:eastAsia="宋体" w:hAnsi="simsun" w:cs="宋体"/>
          <w:color w:val="323E32"/>
          <w:kern w:val="0"/>
          <w:szCs w:val="21"/>
        </w:rPr>
        <w:t>5000</w:t>
      </w:r>
      <w:r w:rsidRPr="003A064B">
        <w:rPr>
          <w:rFonts w:ascii="宋体" w:eastAsia="宋体" w:hAnsi="宋体" w:cs="宋体" w:hint="eastAsia"/>
          <w:color w:val="323E32"/>
          <w:kern w:val="0"/>
          <w:szCs w:val="21"/>
        </w:rPr>
        <w:t>，超过了就减掉</w:t>
      </w:r>
      <w:r w:rsidRPr="003A064B">
        <w:rPr>
          <w:rFonts w:ascii="simsun" w:eastAsia="宋体" w:hAnsi="simsun" w:cs="宋体"/>
          <w:color w:val="323E32"/>
          <w:kern w:val="0"/>
          <w:szCs w:val="21"/>
        </w:rPr>
        <w:t>5000</w:t>
      </w:r>
      <w:r w:rsidRPr="003A064B">
        <w:rPr>
          <w:rFonts w:ascii="宋体" w:eastAsia="宋体" w:hAnsi="宋体" w:cs="宋体" w:hint="eastAsia"/>
          <w:color w:val="323E32"/>
          <w:kern w:val="0"/>
          <w:szCs w:val="21"/>
        </w:rPr>
        <w:t>，这样算是</w:t>
      </w:r>
      <w:r w:rsidRPr="003A064B">
        <w:rPr>
          <w:rFonts w:ascii="simsun" w:eastAsia="宋体" w:hAnsi="simsun" w:cs="宋体"/>
          <w:color w:val="323E32"/>
          <w:kern w:val="0"/>
          <w:szCs w:val="21"/>
        </w:rPr>
        <w:t>50ms</w:t>
      </w:r>
      <w:r w:rsidRPr="003A064B">
        <w:rPr>
          <w:rFonts w:ascii="宋体" w:eastAsia="宋体" w:hAnsi="宋体" w:cs="宋体" w:hint="eastAsia"/>
          <w:color w:val="323E32"/>
          <w:kern w:val="0"/>
          <w:szCs w:val="21"/>
        </w:rPr>
        <w:t>就得到了。</w:t>
      </w:r>
    </w:p>
    <w:p w:rsidR="003A064B" w:rsidRPr="003A064B" w:rsidRDefault="003A064B" w:rsidP="003A064B">
      <w:pPr>
        <w:widowControl/>
        <w:spacing w:after="75" w:line="378" w:lineRule="atLeast"/>
        <w:ind w:firstLine="315"/>
        <w:jc w:val="left"/>
        <w:rPr>
          <w:rFonts w:ascii="simsun" w:eastAsia="宋体" w:hAnsi="simsun" w:cs="宋体" w:hint="eastAsia"/>
          <w:color w:val="323E32"/>
          <w:kern w:val="0"/>
          <w:szCs w:val="21"/>
        </w:rPr>
      </w:pPr>
      <w:r w:rsidRPr="003A064B">
        <w:rPr>
          <w:rFonts w:ascii="simsun" w:eastAsia="宋体" w:hAnsi="simsun" w:cs="宋体"/>
          <w:color w:val="323E32"/>
          <w:kern w:val="0"/>
          <w:szCs w:val="21"/>
        </w:rPr>
        <w:lastRenderedPageBreak/>
        <w:t>1:8</w:t>
      </w:r>
      <w:r w:rsidRPr="003A064B">
        <w:rPr>
          <w:rFonts w:ascii="simsun" w:eastAsia="宋体" w:hAnsi="simsun" w:cs="宋体"/>
          <w:color w:val="323E32"/>
          <w:kern w:val="0"/>
          <w:szCs w:val="21"/>
        </w:rPr>
        <w:br/>
      </w:r>
      <w:r w:rsidRPr="003A064B">
        <w:rPr>
          <w:rFonts w:ascii="simsun" w:eastAsia="宋体" w:hAnsi="simsun" w:cs="宋体"/>
          <w:color w:val="323E32"/>
          <w:kern w:val="0"/>
          <w:szCs w:val="21"/>
        </w:rPr>
        <w:br/>
      </w:r>
      <w:r w:rsidRPr="003A064B">
        <w:rPr>
          <w:rFonts w:ascii="simsun" w:eastAsia="宋体" w:hAnsi="simsun" w:cs="宋体"/>
          <w:color w:val="323E32"/>
          <w:kern w:val="0"/>
          <w:szCs w:val="21"/>
        </w:rPr>
        <w:t>再来张图，就更加一目了然了，有木有？哈哈。</w:t>
      </w:r>
      <w:r w:rsidRPr="003A064B">
        <w:rPr>
          <w:rFonts w:ascii="simsun" w:eastAsia="宋体" w:hAnsi="simsun" w:cs="宋体"/>
          <w:color w:val="323E32"/>
          <w:kern w:val="0"/>
          <w:szCs w:val="21"/>
        </w:rPr>
        <w:br/>
      </w:r>
      <w:r w:rsidRPr="003A064B">
        <w:rPr>
          <w:rFonts w:ascii="simsun" w:eastAsia="宋体" w:hAnsi="simsun" w:cs="宋体" w:hint="eastAsia"/>
          <w:noProof/>
          <w:color w:val="006699"/>
          <w:kern w:val="0"/>
          <w:szCs w:val="21"/>
        </w:rPr>
        <w:drawing>
          <wp:inline distT="0" distB="0" distL="0" distR="0">
            <wp:extent cx="7620000" cy="5715000"/>
            <wp:effectExtent l="0" t="0" r="0" b="0"/>
            <wp:docPr id="1" name="图片 1" descr="http://c.51hei.com/a/old/up/0/4814615486386.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51hei.com/a/old/up/0/481461548638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r w:rsidRPr="003A064B">
        <w:rPr>
          <w:rFonts w:ascii="simsun" w:eastAsia="宋体" w:hAnsi="simsun" w:cs="宋体"/>
          <w:color w:val="323E32"/>
          <w:kern w:val="0"/>
          <w:szCs w:val="21"/>
        </w:rPr>
        <w:br/>
        <w:t> </w:t>
      </w:r>
      <w:r w:rsidRPr="003A064B">
        <w:rPr>
          <w:rFonts w:ascii="simsun" w:eastAsia="宋体" w:hAnsi="simsun" w:cs="宋体"/>
          <w:color w:val="323E32"/>
          <w:kern w:val="0"/>
          <w:szCs w:val="21"/>
        </w:rPr>
        <w:br/>
      </w:r>
      <w:r w:rsidRPr="003A064B">
        <w:rPr>
          <w:rFonts w:ascii="simsun" w:eastAsia="宋体" w:hAnsi="simsun" w:cs="宋体"/>
          <w:color w:val="323E32"/>
          <w:kern w:val="0"/>
          <w:szCs w:val="21"/>
        </w:rPr>
        <w:br/>
        <w:t>EG</w:t>
      </w:r>
      <w:r w:rsidRPr="003A064B">
        <w:rPr>
          <w:rFonts w:ascii="simsun" w:eastAsia="宋体" w:hAnsi="simsun" w:cs="宋体"/>
          <w:color w:val="323E32"/>
          <w:kern w:val="0"/>
          <w:szCs w:val="21"/>
        </w:rPr>
        <w:t>：</w:t>
      </w:r>
      <w:r w:rsidRPr="003A064B">
        <w:rPr>
          <w:rFonts w:ascii="simsun" w:eastAsia="宋体" w:hAnsi="simsun" w:cs="宋体"/>
          <w:color w:val="323E32"/>
          <w:kern w:val="0"/>
          <w:szCs w:val="21"/>
        </w:rPr>
        <w:br/>
      </w:r>
    </w:p>
    <w:p w:rsidR="003A064B" w:rsidRPr="003A064B" w:rsidRDefault="003A064B" w:rsidP="003A064B">
      <w:pPr>
        <w:widowControl/>
        <w:wordWrap w:val="0"/>
        <w:spacing w:line="378" w:lineRule="atLeast"/>
        <w:jc w:val="left"/>
        <w:rPr>
          <w:rFonts w:ascii="Arial" w:eastAsia="宋体" w:hAnsi="Arial" w:cs="Arial"/>
          <w:color w:val="333333"/>
          <w:kern w:val="0"/>
          <w:szCs w:val="21"/>
        </w:rPr>
      </w:pPr>
      <w:r w:rsidRPr="003A064B">
        <w:rPr>
          <w:rFonts w:ascii="Arial" w:eastAsia="宋体" w:hAnsi="Arial" w:cs="Arial"/>
          <w:b/>
          <w:bCs/>
          <w:color w:val="0000FF"/>
          <w:kern w:val="0"/>
          <w:szCs w:val="21"/>
        </w:rPr>
        <w:t>晶振</w:t>
      </w:r>
      <w:r w:rsidRPr="003A064B">
        <w:rPr>
          <w:rFonts w:ascii="Arial" w:eastAsia="宋体" w:hAnsi="Arial" w:cs="Arial"/>
          <w:b/>
          <w:bCs/>
          <w:color w:val="0000FF"/>
          <w:kern w:val="0"/>
          <w:szCs w:val="21"/>
        </w:rPr>
        <w:t xml:space="preserve">8M </w:t>
      </w:r>
      <w:r w:rsidRPr="003A064B">
        <w:rPr>
          <w:rFonts w:ascii="Arial" w:eastAsia="宋体" w:hAnsi="Arial" w:cs="Arial"/>
          <w:b/>
          <w:bCs/>
          <w:color w:val="0000FF"/>
          <w:kern w:val="0"/>
          <w:szCs w:val="21"/>
        </w:rPr>
        <w:t>需定时</w:t>
      </w:r>
      <w:r w:rsidRPr="003A064B">
        <w:rPr>
          <w:rFonts w:ascii="Arial" w:eastAsia="宋体" w:hAnsi="Arial" w:cs="Arial"/>
          <w:b/>
          <w:bCs/>
          <w:color w:val="0000FF"/>
          <w:kern w:val="0"/>
          <w:szCs w:val="21"/>
        </w:rPr>
        <w:t xml:space="preserve">25us </w:t>
      </w:r>
      <w:r w:rsidRPr="003A064B">
        <w:rPr>
          <w:rFonts w:ascii="Arial" w:eastAsia="宋体" w:hAnsi="Arial" w:cs="Arial"/>
          <w:b/>
          <w:bCs/>
          <w:color w:val="0000FF"/>
          <w:kern w:val="0"/>
          <w:szCs w:val="21"/>
        </w:rPr>
        <w:t>分频比</w:t>
      </w:r>
      <w:r w:rsidRPr="003A064B">
        <w:rPr>
          <w:rFonts w:ascii="Arial" w:eastAsia="宋体" w:hAnsi="Arial" w:cs="Arial"/>
          <w:b/>
          <w:bCs/>
          <w:color w:val="0000FF"/>
          <w:kern w:val="0"/>
          <w:szCs w:val="21"/>
        </w:rPr>
        <w:t>1:2</w:t>
      </w:r>
    </w:p>
    <w:p w:rsidR="003A064B" w:rsidRPr="003A064B" w:rsidRDefault="003A064B" w:rsidP="003A064B">
      <w:pPr>
        <w:widowControl/>
        <w:wordWrap w:val="0"/>
        <w:spacing w:line="378" w:lineRule="atLeast"/>
        <w:jc w:val="left"/>
        <w:rPr>
          <w:rFonts w:ascii="Arial" w:eastAsia="宋体" w:hAnsi="Arial" w:cs="Arial"/>
          <w:color w:val="333333"/>
          <w:kern w:val="0"/>
          <w:szCs w:val="21"/>
        </w:rPr>
      </w:pPr>
      <w:r w:rsidRPr="003A064B">
        <w:rPr>
          <w:rFonts w:ascii="Arial" w:eastAsia="宋体" w:hAnsi="Arial" w:cs="Arial"/>
          <w:color w:val="333333"/>
          <w:kern w:val="0"/>
          <w:szCs w:val="21"/>
        </w:rPr>
        <w:lastRenderedPageBreak/>
        <w:t> </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Arial" w:eastAsia="宋体" w:hAnsi="Arial" w:cs="Arial"/>
          <w:b/>
          <w:bCs/>
          <w:color w:val="0000FF"/>
          <w:kern w:val="0"/>
          <w:szCs w:val="21"/>
        </w:rPr>
        <w:t>初值（</w:t>
      </w:r>
      <w:r w:rsidRPr="003A064B">
        <w:rPr>
          <w:rFonts w:ascii="Arial" w:eastAsia="宋体" w:hAnsi="Arial" w:cs="Arial"/>
          <w:b/>
          <w:bCs/>
          <w:color w:val="0000FF"/>
          <w:kern w:val="0"/>
          <w:szCs w:val="21"/>
        </w:rPr>
        <w:t>EE</w:t>
      </w:r>
      <w:r w:rsidRPr="003A064B">
        <w:rPr>
          <w:rFonts w:ascii="Arial" w:eastAsia="宋体" w:hAnsi="Arial" w:cs="Arial"/>
          <w:b/>
          <w:bCs/>
          <w:color w:val="0000FF"/>
          <w:kern w:val="0"/>
          <w:szCs w:val="21"/>
        </w:rPr>
        <w:t>）</w:t>
      </w:r>
      <w:r w:rsidRPr="003A064B">
        <w:rPr>
          <w:rFonts w:ascii="Arial" w:eastAsia="宋体" w:hAnsi="Arial" w:cs="Arial"/>
          <w:b/>
          <w:bCs/>
          <w:color w:val="0000FF"/>
          <w:kern w:val="0"/>
          <w:szCs w:val="21"/>
        </w:rPr>
        <w:t xml:space="preserve">=256 - 25/ </w:t>
      </w:r>
      <w:r w:rsidRPr="003A064B">
        <w:rPr>
          <w:rFonts w:ascii="Arial" w:eastAsia="宋体" w:hAnsi="Arial" w:cs="Arial"/>
          <w:b/>
          <w:bCs/>
          <w:color w:val="0000FF"/>
          <w:kern w:val="0"/>
          <w:szCs w:val="21"/>
        </w:rPr>
        <w:t>（</w:t>
      </w:r>
      <w:r w:rsidRPr="003A064B">
        <w:rPr>
          <w:rFonts w:ascii="Arial" w:eastAsia="宋体" w:hAnsi="Arial" w:cs="Arial"/>
          <w:b/>
          <w:bCs/>
          <w:color w:val="0000FF"/>
          <w:kern w:val="0"/>
          <w:szCs w:val="21"/>
        </w:rPr>
        <w:t>4/8*2</w:t>
      </w:r>
      <w:r w:rsidRPr="003A064B">
        <w:rPr>
          <w:rFonts w:ascii="Arial" w:eastAsia="宋体" w:hAnsi="Arial" w:cs="Arial"/>
          <w:b/>
          <w:bCs/>
          <w:color w:val="0000FF"/>
          <w:kern w:val="0"/>
          <w:szCs w:val="21"/>
        </w:rPr>
        <w:t>）</w:t>
      </w:r>
      <w:r w:rsidRPr="003A064B">
        <w:rPr>
          <w:rFonts w:ascii="Arial" w:eastAsia="宋体" w:hAnsi="Arial" w:cs="Arial"/>
          <w:b/>
          <w:bCs/>
          <w:color w:val="0000FF"/>
          <w:kern w:val="0"/>
          <w:szCs w:val="21"/>
        </w:rPr>
        <w:t xml:space="preserve"> + 14/2  = 256- 25 + 7 = 238</w:t>
      </w:r>
      <w:r w:rsidRPr="003A064B">
        <w:rPr>
          <w:rFonts w:ascii="宋体" w:eastAsia="宋体" w:hAnsi="宋体" w:cs="宋体" w:hint="eastAsia"/>
          <w:color w:val="000000"/>
          <w:kern w:val="0"/>
          <w:szCs w:val="21"/>
        </w:rPr>
        <w:t> </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 PS：</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 </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简述时钟周期、机器周期、指令周期的概念及三者之间的关系</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时钟周期</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 </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时钟周期也称为振荡周期，定义为时钟脉冲的倒数（可以这样来理解，时钟周期就是单片机外接晶振的倒数，例如12M的晶振，它的时间周期就是1/12 us），是计算机中最基本的、最小的时间单位。</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 </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在一个时钟周期内，CPU仅完成一个最基本的动作。对于某种单片机，若采用了1MHZ的时钟频率，则时钟周期为1us；若采用4MHZ的时钟频率，则时钟周期为250us。由于时钟脉冲是计算机的基本工作脉冲，它控制着计算机的工作节奏（使计算机的每一步都统一到它的步调上来）。显然，对同一种机型的计算机，时钟频率越高，计算机的工作速度就越快。但是，由于不同的计算机硬件电路和器件的不完全相同，所以其所需要的时钟周频率范围也不一定相同。我们学习的8051单片机的时钟范围是1.2MHz-12MHz。</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 </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在8051单片机中把一个时钟周期定义为一个节拍（用P表示），二个节拍定义为一个状态周期（用S表示）。</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 </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机器周期</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 </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在计算机中，为了便于管理，常把一条指令的执行过程划分为若干个阶段，每一阶段完成一项工作。例如，取指令、存储器读、存储器写等，这每一项工作称为一个基本操作。完成一个基本操作所需要的时间称为机器周期。一般情况下，一个机器周期由若干个S周期（状态周期）组成。8051系列单片机的一个机器周期同6个S周期（状态周期）组成。前面已说过一个时钟周期定义为一个节拍（用P表示），二个节拍定义为一个状态周期（用S表示），8051单片机的机器周期由6个状态周期组成，也就是说一个机器周期=6个状态周期=12个时钟周期。</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 </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指令周期</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 </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指令周期是执行一条指令所需要的时间，一般由若干个机器周期组成。指令不同，所需的机器周期数也不同。对于一些简单的的单字节指令，在取指令周期中，指令取出到指令寄</w:t>
      </w:r>
      <w:r w:rsidRPr="003A064B">
        <w:rPr>
          <w:rFonts w:ascii="宋体" w:eastAsia="宋体" w:hAnsi="宋体" w:cs="宋体" w:hint="eastAsia"/>
          <w:color w:val="000000"/>
          <w:kern w:val="0"/>
          <w:szCs w:val="21"/>
        </w:rPr>
        <w:lastRenderedPageBreak/>
        <w:t>存器后，立即译码执行，不再需要其它的机器周期。对于一些比较复杂的指令，例如转移指令、乘法指令，则需要两个或者两个以上的机器周期。</w:t>
      </w:r>
    </w:p>
    <w:p w:rsidR="003A064B" w:rsidRPr="003A064B" w:rsidRDefault="003A064B" w:rsidP="003A064B">
      <w:pPr>
        <w:widowControl/>
        <w:wordWrap w:val="0"/>
        <w:spacing w:line="378" w:lineRule="atLeast"/>
        <w:jc w:val="left"/>
        <w:rPr>
          <w:rFonts w:ascii="宋体" w:eastAsia="宋体" w:hAnsi="宋体" w:cs="宋体"/>
          <w:color w:val="000000"/>
          <w:kern w:val="0"/>
          <w:szCs w:val="21"/>
        </w:rPr>
      </w:pPr>
      <w:r w:rsidRPr="003A064B">
        <w:rPr>
          <w:rFonts w:ascii="宋体" w:eastAsia="宋体" w:hAnsi="宋体" w:cs="宋体" w:hint="eastAsia"/>
          <w:color w:val="000000"/>
          <w:kern w:val="0"/>
          <w:szCs w:val="21"/>
        </w:rPr>
        <w:t>    通常含一个机器周期的指令称为单周期指令，包含两个机器周期的指令称为双周期指令。</w:t>
      </w:r>
    </w:p>
    <w:p w:rsidR="003A064B" w:rsidRPr="003A064B" w:rsidRDefault="003A064B" w:rsidP="00282D54">
      <w:pPr>
        <w:rPr>
          <w:color w:val="FF0000"/>
        </w:rPr>
      </w:pPr>
    </w:p>
    <w:p w:rsidR="007F6ECC" w:rsidRDefault="007F6ECC" w:rsidP="007F6ECC">
      <w:pPr>
        <w:pStyle w:val="2"/>
        <w:shd w:val="clear" w:color="auto" w:fill="BCD3E5"/>
        <w:spacing w:before="0" w:after="0" w:line="300" w:lineRule="atLeast"/>
        <w:rPr>
          <w:rFonts w:ascii="微软雅黑" w:eastAsia="微软雅黑" w:hAnsi="微软雅黑"/>
          <w:b w:val="0"/>
          <w:bCs w:val="0"/>
          <w:color w:val="3E73A0"/>
          <w:sz w:val="27"/>
          <w:szCs w:val="27"/>
        </w:rPr>
      </w:pPr>
      <w:r>
        <w:rPr>
          <w:rFonts w:ascii="微软雅黑" w:eastAsia="微软雅黑" w:hAnsi="微软雅黑" w:hint="eastAsia"/>
          <w:b w:val="0"/>
          <w:bCs w:val="0"/>
          <w:color w:val="3E73A0"/>
          <w:sz w:val="27"/>
          <w:szCs w:val="27"/>
        </w:rPr>
        <w:t>什么是指令周期，机器周期和时钟周期？如何计算机器周期的确切时间？</w:t>
      </w:r>
    </w:p>
    <w:p w:rsidR="007F6ECC" w:rsidRDefault="007F6ECC" w:rsidP="007F6ECC">
      <w:pPr>
        <w:shd w:val="clear" w:color="auto" w:fill="BCD3E5"/>
        <w:spacing w:line="300" w:lineRule="atLeast"/>
        <w:rPr>
          <w:rFonts w:ascii="Verdana" w:eastAsia="宋体" w:hAnsi="Verdana" w:hint="eastAsia"/>
          <w:color w:val="464646"/>
          <w:sz w:val="18"/>
          <w:szCs w:val="18"/>
        </w:rPr>
      </w:pPr>
      <w:r>
        <w:rPr>
          <w:rStyle w:val="time"/>
          <w:rFonts w:ascii="Arial" w:hAnsi="Arial" w:cs="Arial"/>
          <w:color w:val="747474"/>
          <w:sz w:val="15"/>
          <w:szCs w:val="15"/>
        </w:rPr>
        <w:t>(2010-12-03 13:13:41)</w:t>
      </w:r>
    </w:p>
    <w:p w:rsidR="007F6ECC" w:rsidRDefault="007F6ECC" w:rsidP="007F6ECC">
      <w:pPr>
        <w:shd w:val="clear" w:color="auto" w:fill="BCD3E5"/>
        <w:spacing w:line="300" w:lineRule="atLeast"/>
        <w:rPr>
          <w:rFonts w:ascii="Verdana" w:hAnsi="Verdana"/>
          <w:color w:val="464646"/>
          <w:sz w:val="18"/>
          <w:szCs w:val="18"/>
        </w:rPr>
      </w:pPr>
      <w:hyperlink r:id="rId13" w:history="1">
        <w:r>
          <w:rPr>
            <w:rFonts w:ascii="Verdana" w:hAnsi="Verdana"/>
            <w:noProof/>
            <w:color w:val="333333"/>
            <w:spacing w:val="75"/>
            <w:sz w:val="18"/>
            <w:szCs w:val="18"/>
          </w:rPr>
          <w:drawing>
            <wp:inline distT="0" distB="0" distL="0" distR="0">
              <wp:extent cx="142875" cy="142875"/>
              <wp:effectExtent l="0" t="0" r="0" b="0"/>
              <wp:docPr id="2" name="图片 2" descr="http://simg.sinajs.cn/blog7style/images/common/sg_trans.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HTML"/>
            <w:rFonts w:ascii="Verdana" w:hAnsi="Verdana"/>
            <w:i w:val="0"/>
            <w:iCs w:val="0"/>
            <w:color w:val="333333"/>
            <w:spacing w:val="75"/>
            <w:sz w:val="18"/>
            <w:szCs w:val="18"/>
          </w:rPr>
          <w:t>转载</w:t>
        </w:r>
        <w:r>
          <w:rPr>
            <w:rStyle w:val="aa"/>
            <w:rFonts w:ascii="Arial" w:hAnsi="Arial" w:cs="Arial"/>
            <w:i w:val="0"/>
            <w:iCs w:val="0"/>
            <w:color w:val="333333"/>
            <w:spacing w:val="75"/>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910"/>
        <w:gridCol w:w="3345"/>
      </w:tblGrid>
      <w:tr w:rsidR="007F6ECC" w:rsidTr="007F6ECC">
        <w:trPr>
          <w:tblCellSpacing w:w="15" w:type="dxa"/>
        </w:trPr>
        <w:tc>
          <w:tcPr>
            <w:tcW w:w="0" w:type="auto"/>
            <w:tcMar>
              <w:top w:w="0" w:type="dxa"/>
              <w:left w:w="0" w:type="dxa"/>
              <w:bottom w:w="0" w:type="dxa"/>
              <w:right w:w="150" w:type="dxa"/>
            </w:tcMar>
            <w:hideMark/>
          </w:tcPr>
          <w:p w:rsidR="007F6ECC" w:rsidRDefault="007F6ECC">
            <w:pPr>
              <w:rPr>
                <w:rFonts w:ascii="宋体" w:hAnsi="宋体"/>
                <w:sz w:val="18"/>
                <w:szCs w:val="18"/>
              </w:rPr>
            </w:pPr>
            <w:r>
              <w:rPr>
                <w:rStyle w:val="sgtxtb"/>
                <w:rFonts w:hint="eastAsia"/>
                <w:color w:val="464646"/>
                <w:sz w:val="18"/>
                <w:szCs w:val="18"/>
              </w:rPr>
              <w:t>标签：</w:t>
            </w:r>
            <w:r>
              <w:rPr>
                <w:rStyle w:val="apple-converted-space"/>
                <w:rFonts w:hint="eastAsia"/>
                <w:sz w:val="18"/>
                <w:szCs w:val="18"/>
              </w:rPr>
              <w:t> </w:t>
            </w:r>
          </w:p>
          <w:p w:rsidR="007F6ECC" w:rsidRDefault="007F6ECC">
            <w:pPr>
              <w:pStyle w:val="3"/>
              <w:spacing w:before="0" w:after="0"/>
              <w:ind w:right="75"/>
              <w:rPr>
                <w:rFonts w:hint="eastAsia"/>
                <w:b w:val="0"/>
                <w:bCs w:val="0"/>
                <w:sz w:val="18"/>
                <w:szCs w:val="18"/>
              </w:rPr>
            </w:pPr>
            <w:hyperlink r:id="rId15" w:tgtFrame="_blank" w:history="1">
              <w:r>
                <w:rPr>
                  <w:rStyle w:val="a7"/>
                  <w:rFonts w:hint="eastAsia"/>
                  <w:b w:val="0"/>
                  <w:bCs w:val="0"/>
                  <w:color w:val="3E73A0"/>
                </w:rPr>
                <w:t>杂谈</w:t>
              </w:r>
            </w:hyperlink>
          </w:p>
        </w:tc>
        <w:tc>
          <w:tcPr>
            <w:tcW w:w="3300" w:type="dxa"/>
            <w:noWrap/>
            <w:hideMark/>
          </w:tcPr>
          <w:p w:rsidR="007F6ECC" w:rsidRDefault="007F6ECC">
            <w:pPr>
              <w:rPr>
                <w:rFonts w:hint="eastAsia"/>
                <w:sz w:val="18"/>
                <w:szCs w:val="18"/>
              </w:rPr>
            </w:pPr>
            <w:r>
              <w:rPr>
                <w:rStyle w:val="sgtxtb"/>
                <w:rFonts w:hint="eastAsia"/>
                <w:color w:val="464646"/>
                <w:sz w:val="18"/>
                <w:szCs w:val="18"/>
              </w:rPr>
              <w:t>分类：</w:t>
            </w:r>
            <w:r>
              <w:rPr>
                <w:rStyle w:val="apple-converted-space"/>
                <w:rFonts w:hint="eastAsia"/>
                <w:sz w:val="18"/>
                <w:szCs w:val="18"/>
              </w:rPr>
              <w:t> </w:t>
            </w:r>
            <w:hyperlink r:id="rId16" w:tgtFrame="_blank" w:history="1">
              <w:r>
                <w:rPr>
                  <w:rStyle w:val="a7"/>
                  <w:rFonts w:hint="eastAsia"/>
                  <w:color w:val="3E73A0"/>
                </w:rPr>
                <w:t>嵌入式基础知识</w:t>
              </w:r>
            </w:hyperlink>
          </w:p>
        </w:tc>
      </w:tr>
    </w:tbl>
    <w:p w:rsidR="007F6ECC" w:rsidRDefault="007F6ECC" w:rsidP="007F6ECC">
      <w:pPr>
        <w:pStyle w:val="HTML0"/>
        <w:shd w:val="clear" w:color="auto" w:fill="BCD3E5"/>
        <w:spacing w:line="315" w:lineRule="atLeast"/>
        <w:rPr>
          <w:rFonts w:ascii="Arial" w:hAnsi="Arial" w:cs="Arial"/>
          <w:color w:val="464646"/>
        </w:rPr>
      </w:pPr>
    </w:p>
    <w:p w:rsidR="007F6ECC" w:rsidRDefault="007F6ECC" w:rsidP="007F6ECC">
      <w:pPr>
        <w:pStyle w:val="HTML0"/>
        <w:shd w:val="clear" w:color="auto" w:fill="BCD3E5"/>
        <w:spacing w:line="360" w:lineRule="atLeast"/>
        <w:rPr>
          <w:rFonts w:ascii="Arial" w:hAnsi="Arial" w:cs="Arial"/>
          <w:color w:val="464646"/>
        </w:rPr>
      </w:pPr>
      <w:r>
        <w:rPr>
          <w:rFonts w:ascii="Arial" w:hAnsi="Arial" w:cs="Arial"/>
          <w:color w:val="464646"/>
        </w:rPr>
        <w:t>总线周期程序存储器中读取指令，对存储器存取数据，对外设端口读写数据等，都须执行总线周期。</w:t>
      </w:r>
      <w:r>
        <w:rPr>
          <w:rFonts w:ascii="Arial" w:hAnsi="Arial" w:cs="Arial"/>
          <w:color w:val="464646"/>
        </w:rPr>
        <w:t xml:space="preserve"> </w:t>
      </w:r>
    </w:p>
    <w:p w:rsidR="007F6ECC" w:rsidRDefault="007F6ECC" w:rsidP="007F6ECC">
      <w:pPr>
        <w:pStyle w:val="HTML0"/>
        <w:shd w:val="clear" w:color="auto" w:fill="BCD3E5"/>
        <w:spacing w:line="315" w:lineRule="atLeast"/>
        <w:rPr>
          <w:rFonts w:ascii="Arial" w:hAnsi="Arial" w:cs="Arial"/>
          <w:color w:val="464646"/>
        </w:rPr>
      </w:pPr>
      <w:r>
        <w:rPr>
          <w:rFonts w:ascii="Arial" w:hAnsi="Arial" w:cs="Arial"/>
          <w:color w:val="464646"/>
        </w:rPr>
        <w:t>总线周期通常包含</w:t>
      </w:r>
      <w:r>
        <w:rPr>
          <w:rFonts w:ascii="Arial" w:hAnsi="Arial" w:cs="Arial"/>
          <w:color w:val="464646"/>
        </w:rPr>
        <w:t>4</w:t>
      </w:r>
      <w:r>
        <w:rPr>
          <w:rFonts w:ascii="Arial" w:hAnsi="Arial" w:cs="Arial"/>
          <w:color w:val="464646"/>
        </w:rPr>
        <w:t>个</w:t>
      </w:r>
      <w:r>
        <w:rPr>
          <w:rFonts w:ascii="Arial" w:hAnsi="Arial" w:cs="Arial"/>
          <w:color w:val="464646"/>
        </w:rPr>
        <w:t>T</w:t>
      </w:r>
      <w:r>
        <w:rPr>
          <w:rFonts w:ascii="Arial" w:hAnsi="Arial" w:cs="Arial"/>
          <w:color w:val="464646"/>
        </w:rPr>
        <w:t>状态：</w:t>
      </w:r>
      <w:r>
        <w:rPr>
          <w:rFonts w:ascii="Arial" w:hAnsi="Arial" w:cs="Arial"/>
          <w:color w:val="464646"/>
        </w:rPr>
        <w:t>T1</w:t>
      </w:r>
      <w:r>
        <w:rPr>
          <w:rFonts w:ascii="Arial" w:hAnsi="Arial" w:cs="Arial"/>
          <w:color w:val="464646"/>
        </w:rPr>
        <w:t>，</w:t>
      </w:r>
      <w:r>
        <w:rPr>
          <w:rFonts w:ascii="Arial" w:hAnsi="Arial" w:cs="Arial"/>
          <w:color w:val="464646"/>
        </w:rPr>
        <w:t>T2</w:t>
      </w:r>
      <w:r>
        <w:rPr>
          <w:rFonts w:ascii="Arial" w:hAnsi="Arial" w:cs="Arial"/>
          <w:color w:val="464646"/>
        </w:rPr>
        <w:t>，</w:t>
      </w:r>
      <w:r>
        <w:rPr>
          <w:rFonts w:ascii="Arial" w:hAnsi="Arial" w:cs="Arial"/>
          <w:color w:val="464646"/>
        </w:rPr>
        <w:t>T3,T4</w:t>
      </w:r>
      <w:r>
        <w:rPr>
          <w:rFonts w:ascii="Arial" w:hAnsi="Arial" w:cs="Arial"/>
          <w:color w:val="464646"/>
        </w:rPr>
        <w:t>。所谓一个</w:t>
      </w:r>
      <w:r>
        <w:rPr>
          <w:rFonts w:ascii="Arial" w:hAnsi="Arial" w:cs="Arial"/>
          <w:color w:val="464646"/>
        </w:rPr>
        <w:t>T</w:t>
      </w:r>
      <w:r>
        <w:rPr>
          <w:rFonts w:ascii="Arial" w:hAnsi="Arial" w:cs="Arial"/>
          <w:color w:val="464646"/>
        </w:rPr>
        <w:t>状态就是一个时钟周期。它是</w:t>
      </w:r>
      <w:r>
        <w:rPr>
          <w:rFonts w:ascii="Arial" w:hAnsi="Arial" w:cs="Arial"/>
          <w:color w:val="464646"/>
        </w:rPr>
        <w:t>CPU</w:t>
      </w:r>
      <w:r>
        <w:rPr>
          <w:rFonts w:ascii="Arial" w:hAnsi="Arial" w:cs="Arial"/>
          <w:color w:val="464646"/>
        </w:rPr>
        <w:t>执行操作的最小时间单位。</w:t>
      </w:r>
      <w:r>
        <w:rPr>
          <w:rFonts w:ascii="Arial" w:hAnsi="Arial" w:cs="Arial"/>
          <w:color w:val="464646"/>
        </w:rPr>
        <w:t> </w:t>
      </w:r>
    </w:p>
    <w:p w:rsidR="007F6ECC" w:rsidRDefault="007F6ECC" w:rsidP="007F6ECC">
      <w:pPr>
        <w:pStyle w:val="HTML0"/>
        <w:shd w:val="clear" w:color="auto" w:fill="BCD3E5"/>
        <w:spacing w:line="315" w:lineRule="atLeast"/>
        <w:rPr>
          <w:rFonts w:ascii="Arial" w:hAnsi="Arial" w:cs="Arial"/>
          <w:color w:val="464646"/>
        </w:rPr>
      </w:pPr>
    </w:p>
    <w:p w:rsidR="007F6ECC" w:rsidRDefault="007F6ECC" w:rsidP="007F6ECC">
      <w:pPr>
        <w:pStyle w:val="HTML0"/>
        <w:shd w:val="clear" w:color="auto" w:fill="BCD3E5"/>
        <w:spacing w:line="315" w:lineRule="atLeast"/>
        <w:rPr>
          <w:rFonts w:ascii="Arial" w:hAnsi="Arial" w:cs="Arial"/>
          <w:color w:val="464646"/>
        </w:rPr>
      </w:pPr>
      <w:r>
        <w:rPr>
          <w:rFonts w:ascii="Arial" w:hAnsi="Arial" w:cs="Arial"/>
          <w:color w:val="464646"/>
        </w:rPr>
        <w:t>所谓指令周期就是指执行一条指令的时间。</w:t>
      </w:r>
      <w:r>
        <w:rPr>
          <w:rFonts w:ascii="Arial" w:hAnsi="Arial" w:cs="Arial"/>
          <w:color w:val="464646"/>
        </w:rPr>
        <w:t xml:space="preserve"> </w:t>
      </w:r>
    </w:p>
    <w:p w:rsidR="007F6ECC" w:rsidRDefault="007F6ECC" w:rsidP="007F6ECC">
      <w:pPr>
        <w:pStyle w:val="HTML0"/>
        <w:shd w:val="clear" w:color="auto" w:fill="BCD3E5"/>
        <w:spacing w:line="315" w:lineRule="atLeast"/>
        <w:rPr>
          <w:rFonts w:ascii="Arial" w:hAnsi="Arial" w:cs="Arial"/>
          <w:color w:val="464646"/>
        </w:rPr>
      </w:pPr>
    </w:p>
    <w:p w:rsidR="007F6ECC" w:rsidRDefault="007F6ECC" w:rsidP="007F6ECC">
      <w:pPr>
        <w:pStyle w:val="HTML0"/>
        <w:shd w:val="clear" w:color="auto" w:fill="BCD3E5"/>
        <w:spacing w:line="315" w:lineRule="atLeast"/>
        <w:rPr>
          <w:rFonts w:ascii="Arial" w:hAnsi="Arial" w:cs="Arial"/>
          <w:color w:val="464646"/>
        </w:rPr>
      </w:pPr>
      <w:r>
        <w:rPr>
          <w:rFonts w:ascii="Arial" w:hAnsi="Arial" w:cs="Arial"/>
          <w:color w:val="464646"/>
        </w:rPr>
        <w:t>时钟周期是一个时间的量</w:t>
      </w:r>
      <w:r>
        <w:rPr>
          <w:rFonts w:ascii="Arial" w:hAnsi="Arial" w:cs="Arial"/>
          <w:color w:val="464646"/>
        </w:rPr>
        <w:t>,</w:t>
      </w:r>
      <w:r>
        <w:rPr>
          <w:rFonts w:ascii="Arial" w:hAnsi="Arial" w:cs="Arial"/>
          <w:color w:val="464646"/>
        </w:rPr>
        <w:t>一般规定</w:t>
      </w:r>
      <w:r>
        <w:rPr>
          <w:rFonts w:ascii="Arial" w:hAnsi="Arial" w:cs="Arial"/>
          <w:color w:val="464646"/>
        </w:rPr>
        <w:t>10</w:t>
      </w:r>
      <w:r>
        <w:rPr>
          <w:rFonts w:ascii="Arial" w:hAnsi="Arial" w:cs="Arial"/>
          <w:color w:val="464646"/>
        </w:rPr>
        <w:t>纳秒</w:t>
      </w:r>
      <w:r>
        <w:rPr>
          <w:rFonts w:ascii="Arial" w:hAnsi="Arial" w:cs="Arial"/>
          <w:color w:val="464646"/>
        </w:rPr>
        <w:t>(ns)</w:t>
      </w:r>
      <w:r>
        <w:rPr>
          <w:rFonts w:ascii="Arial" w:hAnsi="Arial" w:cs="Arial"/>
          <w:color w:val="464646"/>
        </w:rPr>
        <w:t>为一个时钟周期。</w:t>
      </w:r>
      <w:r>
        <w:rPr>
          <w:rFonts w:ascii="Arial" w:hAnsi="Arial" w:cs="Arial"/>
          <w:color w:val="464646"/>
        </w:rPr>
        <w:t xml:space="preserve"> </w:t>
      </w:r>
    </w:p>
    <w:p w:rsidR="007F6ECC" w:rsidRDefault="007F6ECC" w:rsidP="007F6ECC">
      <w:pPr>
        <w:pStyle w:val="HTML0"/>
        <w:shd w:val="clear" w:color="auto" w:fill="BCD3E5"/>
        <w:spacing w:line="315" w:lineRule="atLeast"/>
        <w:rPr>
          <w:rFonts w:ascii="Arial" w:hAnsi="Arial" w:cs="Arial"/>
          <w:color w:val="464646"/>
        </w:rPr>
      </w:pPr>
    </w:p>
    <w:p w:rsidR="007F6ECC" w:rsidRDefault="007F6ECC" w:rsidP="007F6ECC">
      <w:pPr>
        <w:pStyle w:val="HTML0"/>
        <w:shd w:val="clear" w:color="auto" w:fill="BCD3E5"/>
        <w:spacing w:line="315" w:lineRule="atLeast"/>
        <w:rPr>
          <w:rFonts w:ascii="Arial" w:hAnsi="Arial" w:cs="Arial"/>
          <w:color w:val="464646"/>
        </w:rPr>
      </w:pPr>
      <w:r>
        <w:rPr>
          <w:rFonts w:ascii="Arial" w:hAnsi="Arial" w:cs="Arial"/>
          <w:color w:val="464646"/>
        </w:rPr>
        <w:t>总线周期</w:t>
      </w:r>
      <w:r>
        <w:rPr>
          <w:rFonts w:ascii="Arial" w:hAnsi="Arial" w:cs="Arial"/>
          <w:color w:val="464646"/>
        </w:rPr>
        <w:t xml:space="preserve"> </w:t>
      </w:r>
    </w:p>
    <w:p w:rsidR="007F6ECC" w:rsidRDefault="007F6ECC" w:rsidP="007F6ECC">
      <w:pPr>
        <w:pStyle w:val="HTML0"/>
        <w:shd w:val="clear" w:color="auto" w:fill="BCD3E5"/>
        <w:spacing w:line="315" w:lineRule="atLeast"/>
        <w:rPr>
          <w:rFonts w:ascii="Arial" w:hAnsi="Arial" w:cs="Arial"/>
          <w:color w:val="464646"/>
        </w:rPr>
      </w:pPr>
      <w:r>
        <w:rPr>
          <w:rFonts w:ascii="Arial" w:hAnsi="Arial" w:cs="Arial"/>
          <w:color w:val="464646"/>
        </w:rPr>
        <w:t>所谓一个</w:t>
      </w:r>
      <w:r>
        <w:rPr>
          <w:rFonts w:ascii="Arial" w:hAnsi="Arial" w:cs="Arial"/>
          <w:color w:val="464646"/>
        </w:rPr>
        <w:t>T</w:t>
      </w:r>
      <w:r>
        <w:rPr>
          <w:rFonts w:ascii="Arial" w:hAnsi="Arial" w:cs="Arial"/>
          <w:color w:val="464646"/>
        </w:rPr>
        <w:t>状态就是一个时钟周期。它是</w:t>
      </w:r>
      <w:r>
        <w:rPr>
          <w:rFonts w:ascii="Arial" w:hAnsi="Arial" w:cs="Arial"/>
          <w:color w:val="464646"/>
        </w:rPr>
        <w:t>CPU</w:t>
      </w:r>
      <w:r>
        <w:rPr>
          <w:rFonts w:ascii="Arial" w:hAnsi="Arial" w:cs="Arial"/>
          <w:color w:val="464646"/>
        </w:rPr>
        <w:t>执行操作的最小时间单位。</w:t>
      </w:r>
      <w:r>
        <w:rPr>
          <w:rFonts w:ascii="Arial" w:hAnsi="Arial" w:cs="Arial"/>
          <w:color w:val="464646"/>
        </w:rPr>
        <w:t xml:space="preserve"> </w:t>
      </w:r>
      <w:r>
        <w:rPr>
          <w:rFonts w:ascii="Arial" w:hAnsi="Arial" w:cs="Arial"/>
          <w:color w:val="464646"/>
        </w:rPr>
        <w:t>通常包含</w:t>
      </w:r>
      <w:r>
        <w:rPr>
          <w:rFonts w:ascii="Arial" w:hAnsi="Arial" w:cs="Arial"/>
          <w:color w:val="464646"/>
        </w:rPr>
        <w:t>4</w:t>
      </w:r>
      <w:r>
        <w:rPr>
          <w:rFonts w:ascii="Arial" w:hAnsi="Arial" w:cs="Arial"/>
          <w:color w:val="464646"/>
        </w:rPr>
        <w:t>个</w:t>
      </w:r>
      <w:r>
        <w:rPr>
          <w:rFonts w:ascii="Arial" w:hAnsi="Arial" w:cs="Arial"/>
          <w:color w:val="464646"/>
        </w:rPr>
        <w:t>T</w:t>
      </w:r>
      <w:r>
        <w:rPr>
          <w:rFonts w:ascii="Arial" w:hAnsi="Arial" w:cs="Arial"/>
          <w:color w:val="464646"/>
        </w:rPr>
        <w:t>状态：</w:t>
      </w:r>
      <w:r>
        <w:rPr>
          <w:rFonts w:ascii="Arial" w:hAnsi="Arial" w:cs="Arial"/>
          <w:color w:val="464646"/>
        </w:rPr>
        <w:t>T1</w:t>
      </w:r>
      <w:r>
        <w:rPr>
          <w:rFonts w:ascii="Arial" w:hAnsi="Arial" w:cs="Arial"/>
          <w:color w:val="464646"/>
        </w:rPr>
        <w:t>，</w:t>
      </w:r>
      <w:r>
        <w:rPr>
          <w:rFonts w:ascii="Arial" w:hAnsi="Arial" w:cs="Arial"/>
          <w:color w:val="464646"/>
        </w:rPr>
        <w:t>T2</w:t>
      </w:r>
      <w:r>
        <w:rPr>
          <w:rFonts w:ascii="Arial" w:hAnsi="Arial" w:cs="Arial"/>
          <w:color w:val="464646"/>
        </w:rPr>
        <w:t>，</w:t>
      </w:r>
      <w:r>
        <w:rPr>
          <w:rFonts w:ascii="Arial" w:hAnsi="Arial" w:cs="Arial"/>
          <w:color w:val="464646"/>
        </w:rPr>
        <w:t>T3,T4</w:t>
      </w:r>
      <w:r>
        <w:rPr>
          <w:rFonts w:ascii="Arial" w:hAnsi="Arial" w:cs="Arial"/>
          <w:color w:val="464646"/>
        </w:rPr>
        <w:t>。</w:t>
      </w:r>
      <w:r>
        <w:rPr>
          <w:rFonts w:ascii="Arial" w:hAnsi="Arial" w:cs="Arial"/>
          <w:color w:val="464646"/>
        </w:rPr>
        <w:t xml:space="preserve"> </w:t>
      </w:r>
    </w:p>
    <w:p w:rsidR="007F6ECC" w:rsidRDefault="007F6ECC" w:rsidP="007F6ECC">
      <w:pPr>
        <w:pStyle w:val="HTML0"/>
        <w:shd w:val="clear" w:color="auto" w:fill="BCD3E5"/>
        <w:spacing w:line="315" w:lineRule="atLeast"/>
        <w:rPr>
          <w:rFonts w:ascii="Arial" w:hAnsi="Arial" w:cs="Arial"/>
          <w:color w:val="464646"/>
        </w:rPr>
      </w:pPr>
    </w:p>
    <w:p w:rsidR="007F6ECC" w:rsidRDefault="007F6ECC" w:rsidP="007F6ECC">
      <w:pPr>
        <w:pStyle w:val="HTML0"/>
        <w:shd w:val="clear" w:color="auto" w:fill="BCD3E5"/>
        <w:spacing w:line="315" w:lineRule="atLeast"/>
        <w:rPr>
          <w:rFonts w:ascii="Arial" w:hAnsi="Arial" w:cs="Arial"/>
          <w:color w:val="464646"/>
        </w:rPr>
      </w:pPr>
      <w:r>
        <w:rPr>
          <w:rFonts w:ascii="Arial" w:hAnsi="Arial" w:cs="Arial"/>
          <w:color w:val="464646"/>
        </w:rPr>
        <w:t>时钟周期</w:t>
      </w:r>
      <w:r>
        <w:rPr>
          <w:rFonts w:ascii="Arial" w:hAnsi="Arial" w:cs="Arial"/>
          <w:color w:val="464646"/>
        </w:rPr>
        <w:t xml:space="preserve"> </w:t>
      </w:r>
    </w:p>
    <w:p w:rsidR="007F6ECC" w:rsidRDefault="007F6ECC" w:rsidP="007F6ECC">
      <w:pPr>
        <w:pStyle w:val="HTML0"/>
        <w:shd w:val="clear" w:color="auto" w:fill="BCD3E5"/>
        <w:spacing w:line="315" w:lineRule="atLeast"/>
        <w:rPr>
          <w:rFonts w:ascii="Arial" w:hAnsi="Arial" w:cs="Arial"/>
          <w:color w:val="464646"/>
        </w:rPr>
      </w:pPr>
      <w:r>
        <w:rPr>
          <w:rFonts w:ascii="Arial" w:hAnsi="Arial" w:cs="Arial"/>
          <w:color w:val="464646"/>
        </w:rPr>
        <w:t>是一个时间的量</w:t>
      </w:r>
      <w:r>
        <w:rPr>
          <w:rFonts w:ascii="Arial" w:hAnsi="Arial" w:cs="Arial"/>
          <w:color w:val="464646"/>
        </w:rPr>
        <w:t>,</w:t>
      </w:r>
      <w:r>
        <w:rPr>
          <w:rFonts w:ascii="Arial" w:hAnsi="Arial" w:cs="Arial"/>
          <w:color w:val="464646"/>
        </w:rPr>
        <w:t>一般规定</w:t>
      </w:r>
      <w:r>
        <w:rPr>
          <w:rFonts w:ascii="Arial" w:hAnsi="Arial" w:cs="Arial"/>
          <w:color w:val="464646"/>
        </w:rPr>
        <w:t>10</w:t>
      </w:r>
      <w:r>
        <w:rPr>
          <w:rFonts w:ascii="Arial" w:hAnsi="Arial" w:cs="Arial"/>
          <w:color w:val="464646"/>
        </w:rPr>
        <w:t>纳秒</w:t>
      </w:r>
      <w:r>
        <w:rPr>
          <w:rFonts w:ascii="Arial" w:hAnsi="Arial" w:cs="Arial"/>
          <w:color w:val="464646"/>
        </w:rPr>
        <w:t>(ns)</w:t>
      </w:r>
      <w:r>
        <w:rPr>
          <w:rFonts w:ascii="Arial" w:hAnsi="Arial" w:cs="Arial"/>
          <w:color w:val="464646"/>
        </w:rPr>
        <w:t>为一个时钟周期。</w:t>
      </w:r>
      <w:r>
        <w:rPr>
          <w:rFonts w:ascii="Arial" w:hAnsi="Arial" w:cs="Arial"/>
          <w:color w:val="464646"/>
        </w:rPr>
        <w:t xml:space="preserve"> </w:t>
      </w:r>
    </w:p>
    <w:p w:rsidR="007F6ECC" w:rsidRDefault="007F6ECC" w:rsidP="007F6ECC">
      <w:pPr>
        <w:pStyle w:val="HTML0"/>
        <w:shd w:val="clear" w:color="auto" w:fill="BCD3E5"/>
        <w:spacing w:line="315" w:lineRule="atLeast"/>
        <w:rPr>
          <w:rFonts w:ascii="Arial" w:hAnsi="Arial" w:cs="Arial"/>
          <w:color w:val="464646"/>
        </w:rPr>
      </w:pPr>
    </w:p>
    <w:p w:rsidR="007F6ECC" w:rsidRDefault="007F6ECC" w:rsidP="007F6ECC">
      <w:pPr>
        <w:pStyle w:val="HTML0"/>
        <w:shd w:val="clear" w:color="auto" w:fill="BCD3E5"/>
        <w:spacing w:line="315" w:lineRule="atLeast"/>
        <w:rPr>
          <w:rFonts w:ascii="Arial" w:hAnsi="Arial" w:cs="Arial"/>
          <w:color w:val="464646"/>
        </w:rPr>
      </w:pPr>
      <w:r>
        <w:rPr>
          <w:rFonts w:ascii="Arial" w:hAnsi="Arial" w:cs="Arial"/>
          <w:color w:val="464646"/>
        </w:rPr>
        <w:t>指令周期</w:t>
      </w:r>
      <w:r>
        <w:rPr>
          <w:rFonts w:ascii="Arial" w:hAnsi="Arial" w:cs="Arial"/>
          <w:color w:val="464646"/>
        </w:rPr>
        <w:t xml:space="preserve"> </w:t>
      </w:r>
    </w:p>
    <w:p w:rsidR="007F6ECC" w:rsidRDefault="007F6ECC" w:rsidP="007F6ECC">
      <w:pPr>
        <w:pStyle w:val="HTML0"/>
        <w:shd w:val="clear" w:color="auto" w:fill="BCD3E5"/>
        <w:spacing w:line="315" w:lineRule="atLeast"/>
        <w:rPr>
          <w:rFonts w:ascii="Arial" w:hAnsi="Arial" w:cs="Arial" w:hint="eastAsia"/>
          <w:color w:val="464646"/>
        </w:rPr>
      </w:pPr>
      <w:r>
        <w:rPr>
          <w:rFonts w:ascii="Arial" w:hAnsi="Arial" w:cs="Arial"/>
          <w:color w:val="464646"/>
        </w:rPr>
        <w:t>指执行一条指令的时间</w:t>
      </w:r>
    </w:p>
    <w:p w:rsidR="00282D54" w:rsidRPr="007F6ECC" w:rsidRDefault="00282D54" w:rsidP="0091553E">
      <w:bookmarkStart w:id="0" w:name="_GoBack"/>
      <w:bookmarkEnd w:id="0"/>
    </w:p>
    <w:sectPr w:rsidR="00282D54" w:rsidRPr="007F6E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9A3" w:rsidRDefault="00C179A3" w:rsidP="007665ED">
      <w:r>
        <w:separator/>
      </w:r>
    </w:p>
  </w:endnote>
  <w:endnote w:type="continuationSeparator" w:id="0">
    <w:p w:rsidR="00C179A3" w:rsidRDefault="00C179A3" w:rsidP="00766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simsun">
    <w:altName w:val="MV Boli"/>
    <w:panose1 w:val="00000000000000000000"/>
    <w:charset w:val="00"/>
    <w:family w:val="roman"/>
    <w:notTrueType/>
    <w:pitch w:val="default"/>
  </w:font>
  <w:font w:name="Arial">
    <w:panose1 w:val="020B0604020202020204"/>
    <w:charset w:val="CC"/>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9A3" w:rsidRDefault="00C179A3" w:rsidP="007665ED">
      <w:r>
        <w:separator/>
      </w:r>
    </w:p>
  </w:footnote>
  <w:footnote w:type="continuationSeparator" w:id="0">
    <w:p w:rsidR="00C179A3" w:rsidRDefault="00C179A3" w:rsidP="007665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E609E"/>
    <w:multiLevelType w:val="hybridMultilevel"/>
    <w:tmpl w:val="C2442D44"/>
    <w:lvl w:ilvl="0" w:tplc="F766A72A">
      <w:start w:val="1"/>
      <w:numFmt w:val="bullet"/>
      <w:lvlText w:val="•"/>
      <w:lvlJc w:val="left"/>
      <w:pPr>
        <w:tabs>
          <w:tab w:val="num" w:pos="720"/>
        </w:tabs>
        <w:ind w:left="720" w:hanging="360"/>
      </w:pPr>
      <w:rPr>
        <w:rFonts w:ascii="宋体" w:hAnsi="宋体" w:hint="default"/>
      </w:rPr>
    </w:lvl>
    <w:lvl w:ilvl="1" w:tplc="9DBCD4E6" w:tentative="1">
      <w:start w:val="1"/>
      <w:numFmt w:val="bullet"/>
      <w:lvlText w:val="•"/>
      <w:lvlJc w:val="left"/>
      <w:pPr>
        <w:tabs>
          <w:tab w:val="num" w:pos="1440"/>
        </w:tabs>
        <w:ind w:left="1440" w:hanging="360"/>
      </w:pPr>
      <w:rPr>
        <w:rFonts w:ascii="宋体" w:hAnsi="宋体" w:hint="default"/>
      </w:rPr>
    </w:lvl>
    <w:lvl w:ilvl="2" w:tplc="2C0E7C90" w:tentative="1">
      <w:start w:val="1"/>
      <w:numFmt w:val="bullet"/>
      <w:lvlText w:val="•"/>
      <w:lvlJc w:val="left"/>
      <w:pPr>
        <w:tabs>
          <w:tab w:val="num" w:pos="2160"/>
        </w:tabs>
        <w:ind w:left="2160" w:hanging="360"/>
      </w:pPr>
      <w:rPr>
        <w:rFonts w:ascii="宋体" w:hAnsi="宋体" w:hint="default"/>
      </w:rPr>
    </w:lvl>
    <w:lvl w:ilvl="3" w:tplc="2988BC00" w:tentative="1">
      <w:start w:val="1"/>
      <w:numFmt w:val="bullet"/>
      <w:lvlText w:val="•"/>
      <w:lvlJc w:val="left"/>
      <w:pPr>
        <w:tabs>
          <w:tab w:val="num" w:pos="2880"/>
        </w:tabs>
        <w:ind w:left="2880" w:hanging="360"/>
      </w:pPr>
      <w:rPr>
        <w:rFonts w:ascii="宋体" w:hAnsi="宋体" w:hint="default"/>
      </w:rPr>
    </w:lvl>
    <w:lvl w:ilvl="4" w:tplc="C108DEDC" w:tentative="1">
      <w:start w:val="1"/>
      <w:numFmt w:val="bullet"/>
      <w:lvlText w:val="•"/>
      <w:lvlJc w:val="left"/>
      <w:pPr>
        <w:tabs>
          <w:tab w:val="num" w:pos="3600"/>
        </w:tabs>
        <w:ind w:left="3600" w:hanging="360"/>
      </w:pPr>
      <w:rPr>
        <w:rFonts w:ascii="宋体" w:hAnsi="宋体" w:hint="default"/>
      </w:rPr>
    </w:lvl>
    <w:lvl w:ilvl="5" w:tplc="1E924EEE" w:tentative="1">
      <w:start w:val="1"/>
      <w:numFmt w:val="bullet"/>
      <w:lvlText w:val="•"/>
      <w:lvlJc w:val="left"/>
      <w:pPr>
        <w:tabs>
          <w:tab w:val="num" w:pos="4320"/>
        </w:tabs>
        <w:ind w:left="4320" w:hanging="360"/>
      </w:pPr>
      <w:rPr>
        <w:rFonts w:ascii="宋体" w:hAnsi="宋体" w:hint="default"/>
      </w:rPr>
    </w:lvl>
    <w:lvl w:ilvl="6" w:tplc="4F90D236" w:tentative="1">
      <w:start w:val="1"/>
      <w:numFmt w:val="bullet"/>
      <w:lvlText w:val="•"/>
      <w:lvlJc w:val="left"/>
      <w:pPr>
        <w:tabs>
          <w:tab w:val="num" w:pos="5040"/>
        </w:tabs>
        <w:ind w:left="5040" w:hanging="360"/>
      </w:pPr>
      <w:rPr>
        <w:rFonts w:ascii="宋体" w:hAnsi="宋体" w:hint="default"/>
      </w:rPr>
    </w:lvl>
    <w:lvl w:ilvl="7" w:tplc="15EED3AE" w:tentative="1">
      <w:start w:val="1"/>
      <w:numFmt w:val="bullet"/>
      <w:lvlText w:val="•"/>
      <w:lvlJc w:val="left"/>
      <w:pPr>
        <w:tabs>
          <w:tab w:val="num" w:pos="5760"/>
        </w:tabs>
        <w:ind w:left="5760" w:hanging="360"/>
      </w:pPr>
      <w:rPr>
        <w:rFonts w:ascii="宋体" w:hAnsi="宋体" w:hint="default"/>
      </w:rPr>
    </w:lvl>
    <w:lvl w:ilvl="8" w:tplc="4B50A26A"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02D"/>
    <w:rsid w:val="00282D54"/>
    <w:rsid w:val="003A064B"/>
    <w:rsid w:val="003C20D0"/>
    <w:rsid w:val="0057586B"/>
    <w:rsid w:val="007665ED"/>
    <w:rsid w:val="007F6ECC"/>
    <w:rsid w:val="008874A7"/>
    <w:rsid w:val="008D643A"/>
    <w:rsid w:val="0091553E"/>
    <w:rsid w:val="00C179A3"/>
    <w:rsid w:val="00FB4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54896A-3D7E-4D43-8903-7B21837D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A064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F6E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F6E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65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65ED"/>
    <w:rPr>
      <w:sz w:val="18"/>
      <w:szCs w:val="18"/>
    </w:rPr>
  </w:style>
  <w:style w:type="paragraph" w:styleId="a5">
    <w:name w:val="footer"/>
    <w:basedOn w:val="a"/>
    <w:link w:val="a6"/>
    <w:uiPriority w:val="99"/>
    <w:unhideWhenUsed/>
    <w:rsid w:val="007665ED"/>
    <w:pPr>
      <w:tabs>
        <w:tab w:val="center" w:pos="4153"/>
        <w:tab w:val="right" w:pos="8306"/>
      </w:tabs>
      <w:snapToGrid w:val="0"/>
      <w:jc w:val="left"/>
    </w:pPr>
    <w:rPr>
      <w:sz w:val="18"/>
      <w:szCs w:val="18"/>
    </w:rPr>
  </w:style>
  <w:style w:type="character" w:customStyle="1" w:styleId="a6">
    <w:name w:val="页脚 字符"/>
    <w:basedOn w:val="a0"/>
    <w:link w:val="a5"/>
    <w:uiPriority w:val="99"/>
    <w:rsid w:val="007665ED"/>
    <w:rPr>
      <w:sz w:val="18"/>
      <w:szCs w:val="18"/>
    </w:rPr>
  </w:style>
  <w:style w:type="character" w:customStyle="1" w:styleId="10">
    <w:name w:val="标题 1 字符"/>
    <w:basedOn w:val="a0"/>
    <w:link w:val="1"/>
    <w:uiPriority w:val="9"/>
    <w:rsid w:val="003A064B"/>
    <w:rPr>
      <w:rFonts w:ascii="宋体" w:eastAsia="宋体" w:hAnsi="宋体" w:cs="宋体"/>
      <w:b/>
      <w:bCs/>
      <w:kern w:val="36"/>
      <w:sz w:val="48"/>
      <w:szCs w:val="48"/>
    </w:rPr>
  </w:style>
  <w:style w:type="character" w:customStyle="1" w:styleId="apple-converted-space">
    <w:name w:val="apple-converted-space"/>
    <w:basedOn w:val="a0"/>
    <w:rsid w:val="003A064B"/>
  </w:style>
  <w:style w:type="character" w:styleId="a7">
    <w:name w:val="Hyperlink"/>
    <w:basedOn w:val="a0"/>
    <w:uiPriority w:val="99"/>
    <w:semiHidden/>
    <w:unhideWhenUsed/>
    <w:rsid w:val="003A064B"/>
    <w:rPr>
      <w:color w:val="0000FF"/>
      <w:u w:val="single"/>
    </w:rPr>
  </w:style>
  <w:style w:type="paragraph" w:styleId="a8">
    <w:name w:val="Normal (Web)"/>
    <w:basedOn w:val="a"/>
    <w:uiPriority w:val="99"/>
    <w:semiHidden/>
    <w:unhideWhenUsed/>
    <w:rsid w:val="003A064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A064B"/>
    <w:rPr>
      <w:b/>
      <w:bCs/>
    </w:rPr>
  </w:style>
  <w:style w:type="character" w:customStyle="1" w:styleId="20">
    <w:name w:val="标题 2 字符"/>
    <w:basedOn w:val="a0"/>
    <w:link w:val="2"/>
    <w:uiPriority w:val="9"/>
    <w:semiHidden/>
    <w:rsid w:val="007F6EC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F6ECC"/>
    <w:rPr>
      <w:b/>
      <w:bCs/>
      <w:sz w:val="32"/>
      <w:szCs w:val="32"/>
    </w:rPr>
  </w:style>
  <w:style w:type="character" w:customStyle="1" w:styleId="time">
    <w:name w:val="time"/>
    <w:basedOn w:val="a0"/>
    <w:rsid w:val="007F6ECC"/>
  </w:style>
  <w:style w:type="character" w:styleId="HTML">
    <w:name w:val="HTML Cite"/>
    <w:basedOn w:val="a0"/>
    <w:uiPriority w:val="99"/>
    <w:semiHidden/>
    <w:unhideWhenUsed/>
    <w:rsid w:val="007F6ECC"/>
    <w:rPr>
      <w:i/>
      <w:iCs/>
    </w:rPr>
  </w:style>
  <w:style w:type="character" w:styleId="aa">
    <w:name w:val="Emphasis"/>
    <w:basedOn w:val="a0"/>
    <w:uiPriority w:val="20"/>
    <w:qFormat/>
    <w:rsid w:val="007F6ECC"/>
    <w:rPr>
      <w:i/>
      <w:iCs/>
    </w:rPr>
  </w:style>
  <w:style w:type="character" w:customStyle="1" w:styleId="sgtxtb">
    <w:name w:val="sg_txtb"/>
    <w:basedOn w:val="a0"/>
    <w:rsid w:val="007F6ECC"/>
  </w:style>
  <w:style w:type="paragraph" w:styleId="HTML0">
    <w:name w:val="HTML Preformatted"/>
    <w:basedOn w:val="a"/>
    <w:link w:val="HTML1"/>
    <w:uiPriority w:val="99"/>
    <w:semiHidden/>
    <w:unhideWhenUsed/>
    <w:rsid w:val="007F6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F6EC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43869">
      <w:bodyDiv w:val="1"/>
      <w:marLeft w:val="0"/>
      <w:marRight w:val="0"/>
      <w:marTop w:val="0"/>
      <w:marBottom w:val="0"/>
      <w:divBdr>
        <w:top w:val="none" w:sz="0" w:space="0" w:color="auto"/>
        <w:left w:val="none" w:sz="0" w:space="0" w:color="auto"/>
        <w:bottom w:val="none" w:sz="0" w:space="0" w:color="auto"/>
        <w:right w:val="none" w:sz="0" w:space="0" w:color="auto"/>
      </w:divBdr>
      <w:divsChild>
        <w:div w:id="1915117944">
          <w:marLeft w:val="547"/>
          <w:marRight w:val="0"/>
          <w:marTop w:val="134"/>
          <w:marBottom w:val="0"/>
          <w:divBdr>
            <w:top w:val="none" w:sz="0" w:space="0" w:color="auto"/>
            <w:left w:val="none" w:sz="0" w:space="0" w:color="auto"/>
            <w:bottom w:val="none" w:sz="0" w:space="0" w:color="auto"/>
            <w:right w:val="none" w:sz="0" w:space="0" w:color="auto"/>
          </w:divBdr>
        </w:div>
        <w:div w:id="426582843">
          <w:marLeft w:val="547"/>
          <w:marRight w:val="0"/>
          <w:marTop w:val="134"/>
          <w:marBottom w:val="0"/>
          <w:divBdr>
            <w:top w:val="none" w:sz="0" w:space="0" w:color="auto"/>
            <w:left w:val="none" w:sz="0" w:space="0" w:color="auto"/>
            <w:bottom w:val="none" w:sz="0" w:space="0" w:color="auto"/>
            <w:right w:val="none" w:sz="0" w:space="0" w:color="auto"/>
          </w:divBdr>
        </w:div>
      </w:divsChild>
    </w:div>
    <w:div w:id="721635922">
      <w:bodyDiv w:val="1"/>
      <w:marLeft w:val="0"/>
      <w:marRight w:val="0"/>
      <w:marTop w:val="0"/>
      <w:marBottom w:val="0"/>
      <w:divBdr>
        <w:top w:val="none" w:sz="0" w:space="0" w:color="auto"/>
        <w:left w:val="none" w:sz="0" w:space="0" w:color="auto"/>
        <w:bottom w:val="none" w:sz="0" w:space="0" w:color="auto"/>
        <w:right w:val="none" w:sz="0" w:space="0" w:color="auto"/>
      </w:divBdr>
      <w:divsChild>
        <w:div w:id="1562671399">
          <w:marLeft w:val="0"/>
          <w:marRight w:val="0"/>
          <w:marTop w:val="0"/>
          <w:marBottom w:val="0"/>
          <w:divBdr>
            <w:top w:val="none" w:sz="0" w:space="0" w:color="auto"/>
            <w:left w:val="none" w:sz="0" w:space="0" w:color="auto"/>
            <w:bottom w:val="none" w:sz="0" w:space="0" w:color="auto"/>
            <w:right w:val="none" w:sz="0" w:space="0" w:color="auto"/>
          </w:divBdr>
        </w:div>
      </w:divsChild>
    </w:div>
    <w:div w:id="1411849305">
      <w:bodyDiv w:val="1"/>
      <w:marLeft w:val="0"/>
      <w:marRight w:val="0"/>
      <w:marTop w:val="0"/>
      <w:marBottom w:val="0"/>
      <w:divBdr>
        <w:top w:val="none" w:sz="0" w:space="0" w:color="auto"/>
        <w:left w:val="none" w:sz="0" w:space="0" w:color="auto"/>
        <w:bottom w:val="none" w:sz="0" w:space="0" w:color="auto"/>
        <w:right w:val="none" w:sz="0" w:space="0" w:color="auto"/>
      </w:divBdr>
    </w:div>
    <w:div w:id="1722367696">
      <w:bodyDiv w:val="1"/>
      <w:marLeft w:val="0"/>
      <w:marRight w:val="0"/>
      <w:marTop w:val="0"/>
      <w:marBottom w:val="0"/>
      <w:divBdr>
        <w:top w:val="none" w:sz="0" w:space="0" w:color="auto"/>
        <w:left w:val="none" w:sz="0" w:space="0" w:color="auto"/>
        <w:bottom w:val="none" w:sz="0" w:space="0" w:color="auto"/>
        <w:right w:val="none" w:sz="0" w:space="0" w:color="auto"/>
      </w:divBdr>
      <w:divsChild>
        <w:div w:id="542719370">
          <w:marLeft w:val="0"/>
          <w:marRight w:val="0"/>
          <w:marTop w:val="0"/>
          <w:marBottom w:val="0"/>
          <w:divBdr>
            <w:top w:val="dotted" w:sz="6" w:space="0" w:color="ACCEE0"/>
            <w:left w:val="none" w:sz="0" w:space="0" w:color="auto"/>
            <w:bottom w:val="dotted" w:sz="6" w:space="0" w:color="ACCEE0"/>
            <w:right w:val="none" w:sz="0" w:space="0" w:color="auto"/>
          </w:divBdr>
        </w:div>
      </w:divsChild>
    </w:div>
    <w:div w:id="1942106651">
      <w:bodyDiv w:val="1"/>
      <w:marLeft w:val="0"/>
      <w:marRight w:val="0"/>
      <w:marTop w:val="0"/>
      <w:marBottom w:val="0"/>
      <w:divBdr>
        <w:top w:val="none" w:sz="0" w:space="0" w:color="auto"/>
        <w:left w:val="none" w:sz="0" w:space="0" w:color="auto"/>
        <w:bottom w:val="none" w:sz="0" w:space="0" w:color="auto"/>
        <w:right w:val="none" w:sz="0" w:space="0" w:color="auto"/>
      </w:divBdr>
    </w:div>
    <w:div w:id="1975479271">
      <w:bodyDiv w:val="1"/>
      <w:marLeft w:val="0"/>
      <w:marRight w:val="0"/>
      <w:marTop w:val="0"/>
      <w:marBottom w:val="0"/>
      <w:divBdr>
        <w:top w:val="none" w:sz="0" w:space="0" w:color="auto"/>
        <w:left w:val="none" w:sz="0" w:space="0" w:color="auto"/>
        <w:bottom w:val="none" w:sz="0" w:space="0" w:color="auto"/>
        <w:right w:val="none" w:sz="0" w:space="0" w:color="auto"/>
      </w:divBdr>
      <w:divsChild>
        <w:div w:id="2055426290">
          <w:marLeft w:val="0"/>
          <w:marRight w:val="0"/>
          <w:marTop w:val="0"/>
          <w:marBottom w:val="0"/>
          <w:divBdr>
            <w:top w:val="none" w:sz="0" w:space="0" w:color="auto"/>
            <w:left w:val="none" w:sz="0" w:space="0" w:color="auto"/>
            <w:bottom w:val="none" w:sz="0" w:space="0" w:color="auto"/>
            <w:right w:val="none" w:sz="0" w:space="0" w:color="auto"/>
          </w:divBdr>
          <w:divsChild>
            <w:div w:id="16314769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ntentSize(16)" TargetMode="External"/><Relationship Id="rId13" Type="http://schemas.openxmlformats.org/officeDocument/2006/relationships/hyperlink" Target="javascri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yangxia-test/p/4077208.html"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ina.com.cn/s/articlelist_1880937441_2_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51hei.com/a/old/up/0/4814615486386.jpg" TargetMode="External"/><Relationship Id="rId5" Type="http://schemas.openxmlformats.org/officeDocument/2006/relationships/footnotes" Target="footnotes.xml"/><Relationship Id="rId15" Type="http://schemas.openxmlformats.org/officeDocument/2006/relationships/hyperlink" Target="http://search.sina.com.cn/?c=blog&amp;q=%D4%D3%CC%B8&amp;by=tag" TargetMode="External"/><Relationship Id="rId10" Type="http://schemas.openxmlformats.org/officeDocument/2006/relationships/hyperlink" Target="javascript:ContentSize(13)" TargetMode="External"/><Relationship Id="rId4" Type="http://schemas.openxmlformats.org/officeDocument/2006/relationships/webSettings" Target="webSettings.xml"/><Relationship Id="rId9" Type="http://schemas.openxmlformats.org/officeDocument/2006/relationships/hyperlink" Target="javascript:ContentSize(14)" TargetMode="External"/><Relationship Id="rId14"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502</Words>
  <Characters>2862</Characters>
  <Application>Microsoft Office Word</Application>
  <DocSecurity>0</DocSecurity>
  <Lines>23</Lines>
  <Paragraphs>6</Paragraphs>
  <ScaleCrop>false</ScaleCrop>
  <Company>microsoft</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cao</dc:creator>
  <cp:keywords/>
  <dc:description/>
  <cp:lastModifiedBy>bruce cao</cp:lastModifiedBy>
  <cp:revision>6</cp:revision>
  <dcterms:created xsi:type="dcterms:W3CDTF">2016-05-27T05:11:00Z</dcterms:created>
  <dcterms:modified xsi:type="dcterms:W3CDTF">2016-05-27T06:36:00Z</dcterms:modified>
</cp:coreProperties>
</file>