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B1291" w14:textId="77777777" w:rsidR="00F147E1" w:rsidRPr="00F147E1" w:rsidRDefault="00F147E1" w:rsidP="00F147E1">
      <w:r w:rsidRPr="00F147E1">
        <w:t>我目前的</w:t>
      </w:r>
      <w:r w:rsidRPr="00F147E1">
        <w:t>SOTA tabular model</w:t>
      </w:r>
      <w:r w:rsidRPr="00F147E1">
        <w:t>是一個名為</w:t>
      </w:r>
      <w:proofErr w:type="spellStart"/>
      <w:r w:rsidRPr="00F147E1">
        <w:t>ExcelFormer</w:t>
      </w:r>
      <w:proofErr w:type="spellEnd"/>
      <w:r w:rsidRPr="00F147E1">
        <w:t>的模型，我想要將這個模型拆解成幾個部分，並且比較</w:t>
      </w:r>
      <w:r w:rsidRPr="00F147E1">
        <w:t>GNN</w:t>
      </w:r>
      <w:proofErr w:type="gramStart"/>
      <w:r w:rsidRPr="00F147E1">
        <w:t>插在哪個</w:t>
      </w:r>
      <w:proofErr w:type="gramEnd"/>
      <w:r w:rsidRPr="00F147E1">
        <w:t>地方會讓整體模型的表現提升，在初始化這個模型前，原本的程式碼中有兩個資料前處理的部分，分別是對讀入的表格式資料中的類別型資料經由條件</w:t>
      </w:r>
      <w:proofErr w:type="gramStart"/>
      <w:r w:rsidRPr="00F147E1">
        <w:t>機率等算法</w:t>
      </w:r>
      <w:proofErr w:type="gramEnd"/>
      <w:r w:rsidRPr="00F147E1">
        <w:t>轉為數值型資料，因此一個含有類別型資料與數值型資料的表格式資料集，在經過這個轉換後，會變成一個全為數值型資料的資料集。而第二</w:t>
      </w:r>
      <w:proofErr w:type="gramStart"/>
      <w:r w:rsidRPr="00F147E1">
        <w:t>個</w:t>
      </w:r>
      <w:proofErr w:type="gramEnd"/>
      <w:r w:rsidRPr="00F147E1">
        <w:t>部分則是</w:t>
      </w:r>
      <w:proofErr w:type="spellStart"/>
      <w:r w:rsidRPr="00F147E1">
        <w:t>mutual_info_sort</w:t>
      </w:r>
      <w:proofErr w:type="spellEnd"/>
      <w:r w:rsidRPr="00F147E1">
        <w:t>，這個前處理會使用</w:t>
      </w:r>
      <w:proofErr w:type="spellStart"/>
      <w:r w:rsidRPr="00F147E1">
        <w:t>sklearn</w:t>
      </w:r>
      <w:proofErr w:type="spellEnd"/>
      <w:r w:rsidRPr="00F147E1">
        <w:t>裡面的</w:t>
      </w:r>
      <w:proofErr w:type="spellStart"/>
      <w:r w:rsidRPr="00F147E1">
        <w:t>mutual_info</w:t>
      </w:r>
      <w:proofErr w:type="spellEnd"/>
      <w:r w:rsidRPr="00F147E1">
        <w:t>來計算該資料集內每</w:t>
      </w:r>
      <w:proofErr w:type="gramStart"/>
      <w:r w:rsidRPr="00F147E1">
        <w:t>個</w:t>
      </w:r>
      <w:proofErr w:type="gramEnd"/>
      <w:r w:rsidRPr="00F147E1">
        <w:t>feature column</w:t>
      </w:r>
      <w:r w:rsidRPr="00F147E1">
        <w:t>的重要性並且進行排序</w:t>
      </w:r>
      <w:r w:rsidRPr="00F147E1">
        <w:t xml:space="preserve"> </w:t>
      </w:r>
    </w:p>
    <w:p w14:paraId="38543E96" w14:textId="77777777" w:rsidR="00F147E1" w:rsidRPr="00F147E1" w:rsidRDefault="00F147E1" w:rsidP="00F147E1">
      <w:r w:rsidRPr="00F147E1">
        <w:t>這兩</w:t>
      </w:r>
      <w:proofErr w:type="gramStart"/>
      <w:r w:rsidRPr="00F147E1">
        <w:t>個</w:t>
      </w:r>
      <w:proofErr w:type="gramEnd"/>
      <w:r w:rsidRPr="00F147E1">
        <w:t>前處理結束後，就會進入</w:t>
      </w:r>
      <w:proofErr w:type="spellStart"/>
      <w:r w:rsidRPr="00F147E1">
        <w:t>excelformer</w:t>
      </w:r>
      <w:proofErr w:type="spellEnd"/>
      <w:r w:rsidRPr="00F147E1">
        <w:t>的部分，這個模型會被我列成如下格式</w:t>
      </w:r>
      <w:r w:rsidRPr="00F147E1">
        <w:t xml:space="preserve">: </w:t>
      </w:r>
    </w:p>
    <w:p w14:paraId="12F1C85A" w14:textId="77777777" w:rsidR="00F147E1" w:rsidRPr="00F147E1" w:rsidRDefault="00F147E1" w:rsidP="00F147E1">
      <w:r w:rsidRPr="00F147E1">
        <w:t>1.</w:t>
      </w:r>
      <w:r w:rsidRPr="00F147E1">
        <w:t>前處理</w:t>
      </w:r>
      <w:r w:rsidRPr="00F147E1">
        <w:t>(</w:t>
      </w:r>
      <w:r w:rsidRPr="00F147E1">
        <w:t>包含</w:t>
      </w:r>
      <w:proofErr w:type="spellStart"/>
      <w:r w:rsidRPr="00F147E1">
        <w:t>CatToNum</w:t>
      </w:r>
      <w:proofErr w:type="spellEnd"/>
      <w:r w:rsidRPr="00F147E1">
        <w:t>與</w:t>
      </w:r>
      <w:r w:rsidRPr="00F147E1">
        <w:t xml:space="preserve">mutual info sort) </w:t>
      </w:r>
    </w:p>
    <w:p w14:paraId="609FDF96" w14:textId="77777777" w:rsidR="00F147E1" w:rsidRPr="00F147E1" w:rsidRDefault="00F147E1" w:rsidP="00F147E1">
      <w:r w:rsidRPr="00F147E1">
        <w:t xml:space="preserve">2. </w:t>
      </w:r>
      <w:proofErr w:type="spellStart"/>
      <w:r w:rsidRPr="00F147E1">
        <w:t>excelformer</w:t>
      </w:r>
      <w:proofErr w:type="spellEnd"/>
      <w:r w:rsidRPr="00F147E1">
        <w:t xml:space="preserve"> encoder(</w:t>
      </w:r>
      <w:r w:rsidRPr="00F147E1">
        <w:t>進行基本的編碼以便適應接下來的注意力機制</w:t>
      </w:r>
      <w:r w:rsidRPr="00F147E1">
        <w:t xml:space="preserve">) </w:t>
      </w:r>
    </w:p>
    <w:p w14:paraId="705174DA" w14:textId="77777777" w:rsidR="00F147E1" w:rsidRPr="00F147E1" w:rsidRDefault="00F147E1" w:rsidP="00F147E1">
      <w:r w:rsidRPr="00F147E1">
        <w:t xml:space="preserve">3. data augmentation (mix-up) </w:t>
      </w:r>
    </w:p>
    <w:p w14:paraId="7FFCB698" w14:textId="77777777" w:rsidR="00F147E1" w:rsidRPr="00F147E1" w:rsidRDefault="00F147E1" w:rsidP="00F147E1">
      <w:r w:rsidRPr="00F147E1">
        <w:t xml:space="preserve">4. </w:t>
      </w:r>
      <w:proofErr w:type="spellStart"/>
      <w:r w:rsidRPr="00F147E1">
        <w:t>excelformer</w:t>
      </w:r>
      <w:proofErr w:type="spellEnd"/>
      <w:r w:rsidRPr="00F147E1">
        <w:t xml:space="preserve"> conv layer (</w:t>
      </w:r>
      <w:r w:rsidRPr="00F147E1">
        <w:t>注意力機制以及門控機制</w:t>
      </w:r>
      <w:r w:rsidRPr="00F147E1">
        <w:t>)</w:t>
      </w:r>
      <w:r w:rsidRPr="00F147E1">
        <w:t>，這個</w:t>
      </w:r>
      <w:r w:rsidRPr="00F147E1">
        <w:t>part</w:t>
      </w:r>
      <w:r w:rsidRPr="00F147E1">
        <w:t>會有</w:t>
      </w:r>
      <w:r w:rsidRPr="00F147E1">
        <w:t>N</w:t>
      </w:r>
      <w:r w:rsidRPr="00F147E1">
        <w:t>層</w:t>
      </w:r>
      <w:r w:rsidRPr="00F147E1">
        <w:t xml:space="preserve"> </w:t>
      </w:r>
    </w:p>
    <w:p w14:paraId="1CF5D889" w14:textId="77777777" w:rsidR="00F147E1" w:rsidRPr="00F147E1" w:rsidRDefault="00F147E1" w:rsidP="00F147E1">
      <w:r w:rsidRPr="00F147E1">
        <w:t xml:space="preserve">5. </w:t>
      </w:r>
      <w:proofErr w:type="spellStart"/>
      <w:r w:rsidRPr="00F147E1">
        <w:t>excelformer</w:t>
      </w:r>
      <w:proofErr w:type="spellEnd"/>
      <w:r w:rsidRPr="00F147E1">
        <w:t xml:space="preserve"> decoder </w:t>
      </w:r>
    </w:p>
    <w:p w14:paraId="1E80C83A" w14:textId="77777777" w:rsidR="00F147E1" w:rsidRPr="00F147E1" w:rsidRDefault="00F147E1" w:rsidP="00F147E1">
      <w:r w:rsidRPr="00F147E1">
        <w:t>我會想要將</w:t>
      </w:r>
      <w:r w:rsidRPr="00F147E1">
        <w:t>GNN</w:t>
      </w:r>
      <w:proofErr w:type="gramStart"/>
      <w:r w:rsidRPr="00F147E1">
        <w:t>插在不同</w:t>
      </w:r>
      <w:proofErr w:type="gramEnd"/>
      <w:r w:rsidRPr="00F147E1">
        <w:t>的模塊中間</w:t>
      </w:r>
      <w:r w:rsidRPr="00F147E1">
        <w:t xml:space="preserve"> </w:t>
      </w:r>
      <w:r w:rsidRPr="00F147E1">
        <w:t>並且比較</w:t>
      </w:r>
      <w:r w:rsidRPr="00F147E1">
        <w:t>GNN</w:t>
      </w:r>
      <w:proofErr w:type="gramStart"/>
      <w:r w:rsidRPr="00F147E1">
        <w:t>插在哪個</w:t>
      </w:r>
      <w:proofErr w:type="gramEnd"/>
      <w:r w:rsidRPr="00F147E1">
        <w:t>地方會使得表現比較好，且我要與原本的模型比較，因此我會有</w:t>
      </w:r>
      <w:r w:rsidRPr="00F147E1">
        <w:t>7</w:t>
      </w:r>
      <w:r w:rsidRPr="00F147E1">
        <w:t>個模型</w:t>
      </w:r>
      <w:r w:rsidRPr="00F147E1">
        <w:t xml:space="preserve">: </w:t>
      </w:r>
    </w:p>
    <w:p w14:paraId="4D8E2559" w14:textId="77777777" w:rsidR="00F147E1" w:rsidRPr="00F147E1" w:rsidRDefault="00F147E1" w:rsidP="00F147E1">
      <w:r w:rsidRPr="00F147E1">
        <w:t>模型</w:t>
      </w:r>
      <w:r w:rsidRPr="00F147E1">
        <w:t xml:space="preserve">1: </w:t>
      </w:r>
      <w:r w:rsidRPr="00F147E1">
        <w:t>原本的</w:t>
      </w:r>
      <w:proofErr w:type="spellStart"/>
      <w:r w:rsidRPr="00F147E1">
        <w:t>ExcelFormer</w:t>
      </w:r>
      <w:proofErr w:type="spellEnd"/>
      <w:r w:rsidRPr="00F147E1">
        <w:t>模型</w:t>
      </w:r>
      <w:r w:rsidRPr="00F147E1">
        <w:t>(</w:t>
      </w:r>
      <w:r w:rsidRPr="00F147E1">
        <w:t>不加</w:t>
      </w:r>
      <w:r w:rsidRPr="00F147E1">
        <w:t xml:space="preserve">GNN) </w:t>
      </w:r>
    </w:p>
    <w:p w14:paraId="613B9DB9" w14:textId="77777777" w:rsidR="00F147E1" w:rsidRPr="00F147E1" w:rsidRDefault="00F147E1" w:rsidP="00F147E1">
      <w:r w:rsidRPr="00F147E1">
        <w:t>模型</w:t>
      </w:r>
      <w:r w:rsidRPr="00F147E1">
        <w:t xml:space="preserve">2: </w:t>
      </w:r>
      <w:r w:rsidRPr="00F147E1">
        <w:t>原始的</w:t>
      </w:r>
      <w:r w:rsidRPr="00F147E1">
        <w:t>GNN</w:t>
      </w:r>
      <w:r w:rsidRPr="00F147E1">
        <w:t>模型</w:t>
      </w:r>
      <w:r w:rsidRPr="00F147E1">
        <w:t xml:space="preserve"> </w:t>
      </w:r>
    </w:p>
    <w:p w14:paraId="471EAC9B" w14:textId="77777777" w:rsidR="00F147E1" w:rsidRPr="00F147E1" w:rsidRDefault="00F147E1" w:rsidP="00F147E1">
      <w:r w:rsidRPr="00F147E1">
        <w:t>模型</w:t>
      </w:r>
      <w:r w:rsidRPr="00F147E1">
        <w:t xml:space="preserve">3: </w:t>
      </w:r>
    </w:p>
    <w:p w14:paraId="7ED08D72" w14:textId="77777777" w:rsidR="00F147E1" w:rsidRPr="00F147E1" w:rsidRDefault="00F147E1" w:rsidP="00F147E1">
      <w:r w:rsidRPr="00F147E1">
        <w:t>1.</w:t>
      </w:r>
      <w:r w:rsidRPr="00F147E1">
        <w:t>前處理</w:t>
      </w:r>
      <w:r w:rsidRPr="00F147E1">
        <w:t>(</w:t>
      </w:r>
      <w:r w:rsidRPr="00F147E1">
        <w:t>包含</w:t>
      </w:r>
      <w:proofErr w:type="spellStart"/>
      <w:r w:rsidRPr="00F147E1">
        <w:t>CatToNum</w:t>
      </w:r>
      <w:proofErr w:type="spellEnd"/>
      <w:r w:rsidRPr="00F147E1">
        <w:t>與</w:t>
      </w:r>
      <w:r w:rsidRPr="00F147E1">
        <w:t xml:space="preserve">mutual info sort) </w:t>
      </w:r>
    </w:p>
    <w:p w14:paraId="21CF5822" w14:textId="77777777" w:rsidR="00F147E1" w:rsidRPr="00F147E1" w:rsidRDefault="00F147E1" w:rsidP="00F147E1">
      <w:r w:rsidRPr="00F147E1">
        <w:t>在這裡加入</w:t>
      </w:r>
      <w:r w:rsidRPr="00F147E1">
        <w:t xml:space="preserve">GNN </w:t>
      </w:r>
    </w:p>
    <w:p w14:paraId="2A74E4CC" w14:textId="77777777" w:rsidR="00F147E1" w:rsidRPr="00F147E1" w:rsidRDefault="00F147E1" w:rsidP="00F147E1">
      <w:r w:rsidRPr="00F147E1">
        <w:t xml:space="preserve">2. </w:t>
      </w:r>
      <w:proofErr w:type="spellStart"/>
      <w:r w:rsidRPr="00F147E1">
        <w:t>excelformer</w:t>
      </w:r>
      <w:proofErr w:type="spellEnd"/>
      <w:r w:rsidRPr="00F147E1">
        <w:t xml:space="preserve"> encoder(</w:t>
      </w:r>
      <w:r w:rsidRPr="00F147E1">
        <w:t>進行基本的編碼以便適應接下來的注意力機制</w:t>
      </w:r>
      <w:r w:rsidRPr="00F147E1">
        <w:t xml:space="preserve">) </w:t>
      </w:r>
    </w:p>
    <w:p w14:paraId="617A34C8" w14:textId="77777777" w:rsidR="00F147E1" w:rsidRPr="00F147E1" w:rsidRDefault="00F147E1" w:rsidP="00F147E1">
      <w:r w:rsidRPr="00F147E1">
        <w:t xml:space="preserve">3. data augmentation (mix-up) </w:t>
      </w:r>
    </w:p>
    <w:p w14:paraId="2847D238" w14:textId="77777777" w:rsidR="00F147E1" w:rsidRPr="00F147E1" w:rsidRDefault="00F147E1" w:rsidP="00F147E1">
      <w:r w:rsidRPr="00F147E1">
        <w:t xml:space="preserve">4. </w:t>
      </w:r>
      <w:proofErr w:type="spellStart"/>
      <w:r w:rsidRPr="00F147E1">
        <w:t>excelformer</w:t>
      </w:r>
      <w:proofErr w:type="spellEnd"/>
      <w:r w:rsidRPr="00F147E1">
        <w:t xml:space="preserve"> conv layer (</w:t>
      </w:r>
      <w:r w:rsidRPr="00F147E1">
        <w:t>注意力機制以及門控機制</w:t>
      </w:r>
      <w:r w:rsidRPr="00F147E1">
        <w:t>)</w:t>
      </w:r>
      <w:r w:rsidRPr="00F147E1">
        <w:t>，這個</w:t>
      </w:r>
      <w:r w:rsidRPr="00F147E1">
        <w:t>part</w:t>
      </w:r>
      <w:r w:rsidRPr="00F147E1">
        <w:t>會有</w:t>
      </w:r>
      <w:r w:rsidRPr="00F147E1">
        <w:t>N</w:t>
      </w:r>
      <w:r w:rsidRPr="00F147E1">
        <w:t>層</w:t>
      </w:r>
      <w:r w:rsidRPr="00F147E1">
        <w:t xml:space="preserve"> </w:t>
      </w:r>
    </w:p>
    <w:p w14:paraId="665887F5" w14:textId="77777777" w:rsidR="00F147E1" w:rsidRPr="00F147E1" w:rsidRDefault="00F147E1" w:rsidP="00F147E1">
      <w:r w:rsidRPr="00F147E1">
        <w:t xml:space="preserve">5. </w:t>
      </w:r>
      <w:proofErr w:type="spellStart"/>
      <w:r w:rsidRPr="00F147E1">
        <w:t>excelformer</w:t>
      </w:r>
      <w:proofErr w:type="spellEnd"/>
      <w:r w:rsidRPr="00F147E1">
        <w:t xml:space="preserve"> decoder </w:t>
      </w:r>
    </w:p>
    <w:p w14:paraId="6D64A522" w14:textId="77777777" w:rsidR="00F147E1" w:rsidRPr="00F147E1" w:rsidRDefault="00F147E1" w:rsidP="00F147E1">
      <w:r w:rsidRPr="00F147E1">
        <w:t>模型</w:t>
      </w:r>
      <w:r w:rsidRPr="00F147E1">
        <w:t xml:space="preserve">4: </w:t>
      </w:r>
    </w:p>
    <w:p w14:paraId="491FEF1B" w14:textId="77777777" w:rsidR="00F147E1" w:rsidRPr="00F147E1" w:rsidRDefault="00F147E1" w:rsidP="00F147E1">
      <w:r w:rsidRPr="00F147E1">
        <w:lastRenderedPageBreak/>
        <w:t>1.</w:t>
      </w:r>
      <w:r w:rsidRPr="00F147E1">
        <w:t>前處理</w:t>
      </w:r>
      <w:r w:rsidRPr="00F147E1">
        <w:t>(</w:t>
      </w:r>
      <w:r w:rsidRPr="00F147E1">
        <w:t>包含</w:t>
      </w:r>
      <w:proofErr w:type="spellStart"/>
      <w:r w:rsidRPr="00F147E1">
        <w:t>CatToNum</w:t>
      </w:r>
      <w:proofErr w:type="spellEnd"/>
      <w:r w:rsidRPr="00F147E1">
        <w:t>與</w:t>
      </w:r>
      <w:r w:rsidRPr="00F147E1">
        <w:t xml:space="preserve">mutual info sort) </w:t>
      </w:r>
    </w:p>
    <w:p w14:paraId="6924AC0F" w14:textId="77777777" w:rsidR="00F147E1" w:rsidRPr="00F147E1" w:rsidRDefault="00F147E1" w:rsidP="00F147E1">
      <w:r w:rsidRPr="00F147E1">
        <w:t xml:space="preserve">2. </w:t>
      </w:r>
      <w:proofErr w:type="spellStart"/>
      <w:r w:rsidRPr="00F147E1">
        <w:t>excelformer</w:t>
      </w:r>
      <w:proofErr w:type="spellEnd"/>
      <w:r w:rsidRPr="00F147E1">
        <w:t xml:space="preserve"> encoder(</w:t>
      </w:r>
      <w:r w:rsidRPr="00F147E1">
        <w:t>進行基本的編碼以便適應接下來的注意力機制</w:t>
      </w:r>
      <w:r w:rsidRPr="00F147E1">
        <w:t xml:space="preserve">) </w:t>
      </w:r>
    </w:p>
    <w:p w14:paraId="3EE99FB4" w14:textId="77777777" w:rsidR="00F147E1" w:rsidRPr="00F147E1" w:rsidRDefault="00F147E1" w:rsidP="00F147E1">
      <w:r w:rsidRPr="00F147E1">
        <w:t>在這裡加入</w:t>
      </w:r>
      <w:r w:rsidRPr="00F147E1">
        <w:t xml:space="preserve">GNN </w:t>
      </w:r>
    </w:p>
    <w:p w14:paraId="23A09795" w14:textId="77777777" w:rsidR="00F147E1" w:rsidRPr="00F147E1" w:rsidRDefault="00F147E1" w:rsidP="00F147E1">
      <w:r w:rsidRPr="00F147E1">
        <w:t xml:space="preserve">3. data augmentation (mix-up) </w:t>
      </w:r>
    </w:p>
    <w:p w14:paraId="62E3E4C7" w14:textId="77777777" w:rsidR="00F147E1" w:rsidRPr="00F147E1" w:rsidRDefault="00F147E1" w:rsidP="00F147E1">
      <w:r w:rsidRPr="00F147E1">
        <w:t xml:space="preserve">4. </w:t>
      </w:r>
      <w:proofErr w:type="spellStart"/>
      <w:r w:rsidRPr="00F147E1">
        <w:t>excelformer</w:t>
      </w:r>
      <w:proofErr w:type="spellEnd"/>
      <w:r w:rsidRPr="00F147E1">
        <w:t xml:space="preserve"> conv layer (</w:t>
      </w:r>
      <w:r w:rsidRPr="00F147E1">
        <w:t>注意力機制以及門控機制</w:t>
      </w:r>
      <w:r w:rsidRPr="00F147E1">
        <w:t>)</w:t>
      </w:r>
      <w:r w:rsidRPr="00F147E1">
        <w:t>，這個</w:t>
      </w:r>
      <w:r w:rsidRPr="00F147E1">
        <w:t>part</w:t>
      </w:r>
      <w:r w:rsidRPr="00F147E1">
        <w:t>會有</w:t>
      </w:r>
      <w:r w:rsidRPr="00F147E1">
        <w:t>N</w:t>
      </w:r>
      <w:r w:rsidRPr="00F147E1">
        <w:t>層</w:t>
      </w:r>
      <w:r w:rsidRPr="00F147E1">
        <w:t xml:space="preserve"> </w:t>
      </w:r>
    </w:p>
    <w:p w14:paraId="5BCC823B" w14:textId="77777777" w:rsidR="00F147E1" w:rsidRPr="00F147E1" w:rsidRDefault="00F147E1" w:rsidP="00F147E1">
      <w:r w:rsidRPr="00F147E1">
        <w:t xml:space="preserve">5. </w:t>
      </w:r>
      <w:proofErr w:type="spellStart"/>
      <w:r w:rsidRPr="00F147E1">
        <w:t>excelformer</w:t>
      </w:r>
      <w:proofErr w:type="spellEnd"/>
      <w:r w:rsidRPr="00F147E1">
        <w:t xml:space="preserve"> decoder </w:t>
      </w:r>
    </w:p>
    <w:p w14:paraId="4FACE667" w14:textId="77777777" w:rsidR="00F147E1" w:rsidRPr="00F147E1" w:rsidRDefault="00F147E1" w:rsidP="00F147E1">
      <w:r w:rsidRPr="00F147E1">
        <w:t>模型</w:t>
      </w:r>
      <w:r w:rsidRPr="00F147E1">
        <w:t xml:space="preserve">5: </w:t>
      </w:r>
    </w:p>
    <w:p w14:paraId="370FD682" w14:textId="77777777" w:rsidR="00F147E1" w:rsidRPr="00F147E1" w:rsidRDefault="00F147E1" w:rsidP="00F147E1">
      <w:r w:rsidRPr="00F147E1">
        <w:t>1.</w:t>
      </w:r>
      <w:r w:rsidRPr="00F147E1">
        <w:t>前處理</w:t>
      </w:r>
      <w:r w:rsidRPr="00F147E1">
        <w:t>(</w:t>
      </w:r>
      <w:r w:rsidRPr="00F147E1">
        <w:t>包含</w:t>
      </w:r>
      <w:proofErr w:type="spellStart"/>
      <w:r w:rsidRPr="00F147E1">
        <w:t>CatToNum</w:t>
      </w:r>
      <w:proofErr w:type="spellEnd"/>
      <w:r w:rsidRPr="00F147E1">
        <w:t>與</w:t>
      </w:r>
      <w:r w:rsidRPr="00F147E1">
        <w:t xml:space="preserve">mutual info sort) </w:t>
      </w:r>
    </w:p>
    <w:p w14:paraId="75A511F0" w14:textId="77777777" w:rsidR="00F147E1" w:rsidRPr="00F147E1" w:rsidRDefault="00F147E1" w:rsidP="00F147E1">
      <w:r w:rsidRPr="00F147E1">
        <w:t xml:space="preserve">2. </w:t>
      </w:r>
      <w:proofErr w:type="spellStart"/>
      <w:r w:rsidRPr="00F147E1">
        <w:t>excelformer</w:t>
      </w:r>
      <w:proofErr w:type="spellEnd"/>
      <w:r w:rsidRPr="00F147E1">
        <w:t xml:space="preserve"> encoder(</w:t>
      </w:r>
      <w:r w:rsidRPr="00F147E1">
        <w:t>進行基本的編碼以便適應接下來的注意力機制</w:t>
      </w:r>
      <w:r w:rsidRPr="00F147E1">
        <w:t xml:space="preserve">) </w:t>
      </w:r>
    </w:p>
    <w:p w14:paraId="58AE26C9" w14:textId="77777777" w:rsidR="00F147E1" w:rsidRPr="00F147E1" w:rsidRDefault="00F147E1" w:rsidP="00F147E1">
      <w:r w:rsidRPr="00F147E1">
        <w:t xml:space="preserve">3. data augmentation (mix-up) </w:t>
      </w:r>
    </w:p>
    <w:p w14:paraId="2C12DDF0" w14:textId="77777777" w:rsidR="00F147E1" w:rsidRPr="00F147E1" w:rsidRDefault="00F147E1" w:rsidP="00F147E1">
      <w:r w:rsidRPr="00F147E1">
        <w:t>在這裡加入</w:t>
      </w:r>
      <w:r w:rsidRPr="00F147E1">
        <w:t xml:space="preserve">GNN </w:t>
      </w:r>
    </w:p>
    <w:p w14:paraId="6AD90FC2" w14:textId="77777777" w:rsidR="00F147E1" w:rsidRPr="00F147E1" w:rsidRDefault="00F147E1" w:rsidP="00F147E1">
      <w:r w:rsidRPr="00F147E1">
        <w:t xml:space="preserve">4. </w:t>
      </w:r>
      <w:proofErr w:type="spellStart"/>
      <w:r w:rsidRPr="00F147E1">
        <w:t>excelformer</w:t>
      </w:r>
      <w:proofErr w:type="spellEnd"/>
      <w:r w:rsidRPr="00F147E1">
        <w:t xml:space="preserve"> conv layer (</w:t>
      </w:r>
      <w:r w:rsidRPr="00F147E1">
        <w:t>注意力機制以及門控機制</w:t>
      </w:r>
      <w:r w:rsidRPr="00F147E1">
        <w:t>)</w:t>
      </w:r>
      <w:r w:rsidRPr="00F147E1">
        <w:t>，這個</w:t>
      </w:r>
      <w:r w:rsidRPr="00F147E1">
        <w:t>part</w:t>
      </w:r>
      <w:r w:rsidRPr="00F147E1">
        <w:t>會有</w:t>
      </w:r>
      <w:r w:rsidRPr="00F147E1">
        <w:t>N</w:t>
      </w:r>
      <w:r w:rsidRPr="00F147E1">
        <w:t>層</w:t>
      </w:r>
      <w:r w:rsidRPr="00F147E1">
        <w:t xml:space="preserve"> </w:t>
      </w:r>
    </w:p>
    <w:p w14:paraId="243E81EF" w14:textId="77777777" w:rsidR="00F147E1" w:rsidRPr="00F147E1" w:rsidRDefault="00F147E1" w:rsidP="00F147E1">
      <w:r w:rsidRPr="00F147E1">
        <w:t xml:space="preserve">5. </w:t>
      </w:r>
      <w:proofErr w:type="spellStart"/>
      <w:r w:rsidRPr="00F147E1">
        <w:t>excelformer</w:t>
      </w:r>
      <w:proofErr w:type="spellEnd"/>
      <w:r w:rsidRPr="00F147E1">
        <w:t xml:space="preserve"> decoder </w:t>
      </w:r>
    </w:p>
    <w:p w14:paraId="0D0B7C6D" w14:textId="77777777" w:rsidR="00F147E1" w:rsidRPr="00F147E1" w:rsidRDefault="00F147E1" w:rsidP="00F147E1">
      <w:r w:rsidRPr="00F147E1">
        <w:t>模型</w:t>
      </w:r>
      <w:r w:rsidRPr="00F147E1">
        <w:t xml:space="preserve">6: </w:t>
      </w:r>
    </w:p>
    <w:p w14:paraId="0CB129D5" w14:textId="77777777" w:rsidR="00F147E1" w:rsidRPr="00F147E1" w:rsidRDefault="00F147E1" w:rsidP="00F147E1">
      <w:r w:rsidRPr="00F147E1">
        <w:t>1.</w:t>
      </w:r>
      <w:r w:rsidRPr="00F147E1">
        <w:t>前處理</w:t>
      </w:r>
      <w:r w:rsidRPr="00F147E1">
        <w:t>(</w:t>
      </w:r>
      <w:r w:rsidRPr="00F147E1">
        <w:t>包含</w:t>
      </w:r>
      <w:proofErr w:type="spellStart"/>
      <w:r w:rsidRPr="00F147E1">
        <w:t>CatToNum</w:t>
      </w:r>
      <w:proofErr w:type="spellEnd"/>
      <w:r w:rsidRPr="00F147E1">
        <w:t>與</w:t>
      </w:r>
      <w:r w:rsidRPr="00F147E1">
        <w:t xml:space="preserve">mutual info sort) </w:t>
      </w:r>
    </w:p>
    <w:p w14:paraId="039E87C1" w14:textId="77777777" w:rsidR="00F147E1" w:rsidRPr="00F147E1" w:rsidRDefault="00F147E1" w:rsidP="00F147E1">
      <w:r w:rsidRPr="00F147E1">
        <w:t xml:space="preserve">2. </w:t>
      </w:r>
      <w:proofErr w:type="spellStart"/>
      <w:r w:rsidRPr="00F147E1">
        <w:t>excelformer</w:t>
      </w:r>
      <w:proofErr w:type="spellEnd"/>
      <w:r w:rsidRPr="00F147E1">
        <w:t xml:space="preserve"> encoder(</w:t>
      </w:r>
      <w:r w:rsidRPr="00F147E1">
        <w:t>進行基本的編碼以便適應接下來的注意力機制</w:t>
      </w:r>
      <w:r w:rsidRPr="00F147E1">
        <w:t xml:space="preserve">) </w:t>
      </w:r>
    </w:p>
    <w:p w14:paraId="73CAB381" w14:textId="77777777" w:rsidR="00F147E1" w:rsidRPr="00F147E1" w:rsidRDefault="00F147E1" w:rsidP="00F147E1">
      <w:r w:rsidRPr="00F147E1">
        <w:t xml:space="preserve">3. data augmentation (mix-up) </w:t>
      </w:r>
    </w:p>
    <w:p w14:paraId="42554523" w14:textId="77777777" w:rsidR="00F147E1" w:rsidRPr="00F147E1" w:rsidRDefault="00F147E1" w:rsidP="00F147E1">
      <w:r w:rsidRPr="00F147E1">
        <w:t xml:space="preserve">4. </w:t>
      </w:r>
      <w:proofErr w:type="spellStart"/>
      <w:r w:rsidRPr="00F147E1">
        <w:t>excelformer</w:t>
      </w:r>
      <w:proofErr w:type="spellEnd"/>
      <w:r w:rsidRPr="00F147E1">
        <w:t xml:space="preserve"> conv layer (</w:t>
      </w:r>
      <w:r w:rsidRPr="00F147E1">
        <w:t>注意力機制以及門控機制</w:t>
      </w:r>
      <w:r w:rsidRPr="00F147E1">
        <w:t>)</w:t>
      </w:r>
      <w:r w:rsidRPr="00F147E1">
        <w:t>，這個</w:t>
      </w:r>
      <w:r w:rsidRPr="00F147E1">
        <w:t>part</w:t>
      </w:r>
      <w:r w:rsidRPr="00F147E1">
        <w:t>會有</w:t>
      </w:r>
      <w:r w:rsidRPr="00F147E1">
        <w:t>N</w:t>
      </w:r>
      <w:r w:rsidRPr="00F147E1">
        <w:t>層</w:t>
      </w:r>
      <w:r w:rsidRPr="00F147E1">
        <w:t xml:space="preserve"> </w:t>
      </w:r>
    </w:p>
    <w:p w14:paraId="5C4A317F" w14:textId="77777777" w:rsidR="00F147E1" w:rsidRPr="00F147E1" w:rsidRDefault="00F147E1" w:rsidP="00F147E1">
      <w:r w:rsidRPr="00F147E1">
        <w:t>在這裡加入</w:t>
      </w:r>
      <w:r w:rsidRPr="00F147E1">
        <w:t xml:space="preserve">GNN </w:t>
      </w:r>
    </w:p>
    <w:p w14:paraId="2559B08D" w14:textId="77777777" w:rsidR="00F147E1" w:rsidRPr="00F147E1" w:rsidRDefault="00F147E1" w:rsidP="00F147E1">
      <w:r w:rsidRPr="00F147E1">
        <w:t xml:space="preserve">5. </w:t>
      </w:r>
      <w:proofErr w:type="spellStart"/>
      <w:r w:rsidRPr="00F147E1">
        <w:t>excelformer</w:t>
      </w:r>
      <w:proofErr w:type="spellEnd"/>
      <w:r w:rsidRPr="00F147E1">
        <w:t xml:space="preserve"> decoder </w:t>
      </w:r>
    </w:p>
    <w:p w14:paraId="7CD6DBC6" w14:textId="77777777" w:rsidR="00F147E1" w:rsidRPr="00F147E1" w:rsidRDefault="00F147E1" w:rsidP="00F147E1">
      <w:r w:rsidRPr="00F147E1">
        <w:t>模型</w:t>
      </w:r>
      <w:r w:rsidRPr="00F147E1">
        <w:t xml:space="preserve">7: </w:t>
      </w:r>
    </w:p>
    <w:p w14:paraId="59BA30DE" w14:textId="77777777" w:rsidR="00F147E1" w:rsidRPr="00F147E1" w:rsidRDefault="00F147E1" w:rsidP="00F147E1">
      <w:r w:rsidRPr="00F147E1">
        <w:t>1.</w:t>
      </w:r>
      <w:r w:rsidRPr="00F147E1">
        <w:t>前處理</w:t>
      </w:r>
      <w:r w:rsidRPr="00F147E1">
        <w:t>(</w:t>
      </w:r>
      <w:r w:rsidRPr="00F147E1">
        <w:t>包含</w:t>
      </w:r>
      <w:proofErr w:type="spellStart"/>
      <w:r w:rsidRPr="00F147E1">
        <w:t>CatToNum</w:t>
      </w:r>
      <w:proofErr w:type="spellEnd"/>
      <w:r w:rsidRPr="00F147E1">
        <w:t>與</w:t>
      </w:r>
      <w:r w:rsidRPr="00F147E1">
        <w:t xml:space="preserve">mutual info sort) </w:t>
      </w:r>
    </w:p>
    <w:p w14:paraId="56F18AE4" w14:textId="77777777" w:rsidR="00F147E1" w:rsidRPr="00F147E1" w:rsidRDefault="00F147E1" w:rsidP="00F147E1">
      <w:r w:rsidRPr="00F147E1">
        <w:t xml:space="preserve">2. </w:t>
      </w:r>
      <w:proofErr w:type="spellStart"/>
      <w:r w:rsidRPr="00F147E1">
        <w:t>excelformer</w:t>
      </w:r>
      <w:proofErr w:type="spellEnd"/>
      <w:r w:rsidRPr="00F147E1">
        <w:t xml:space="preserve"> encoder(</w:t>
      </w:r>
      <w:r w:rsidRPr="00F147E1">
        <w:t>進行基本的編碼以便適應接下來的注意力機制</w:t>
      </w:r>
      <w:r w:rsidRPr="00F147E1">
        <w:t xml:space="preserve">) </w:t>
      </w:r>
    </w:p>
    <w:p w14:paraId="0B6A294B" w14:textId="77777777" w:rsidR="00F147E1" w:rsidRPr="00F147E1" w:rsidRDefault="00F147E1" w:rsidP="00F147E1">
      <w:r w:rsidRPr="00F147E1">
        <w:t xml:space="preserve">3. data augmentation (mix-up) </w:t>
      </w:r>
    </w:p>
    <w:p w14:paraId="02BEDB45" w14:textId="77777777" w:rsidR="00F147E1" w:rsidRPr="00F147E1" w:rsidRDefault="00F147E1" w:rsidP="00F147E1">
      <w:r w:rsidRPr="00F147E1">
        <w:lastRenderedPageBreak/>
        <w:t xml:space="preserve">4. </w:t>
      </w:r>
      <w:proofErr w:type="spellStart"/>
      <w:r w:rsidRPr="00F147E1">
        <w:t>excelformer</w:t>
      </w:r>
      <w:proofErr w:type="spellEnd"/>
      <w:r w:rsidRPr="00F147E1">
        <w:t xml:space="preserve"> conv layer (</w:t>
      </w:r>
      <w:r w:rsidRPr="00F147E1">
        <w:t>注意力機制以及門控機制</w:t>
      </w:r>
      <w:r w:rsidRPr="00F147E1">
        <w:t>)</w:t>
      </w:r>
      <w:r w:rsidRPr="00F147E1">
        <w:t>，這個</w:t>
      </w:r>
      <w:r w:rsidRPr="00F147E1">
        <w:t>part</w:t>
      </w:r>
      <w:r w:rsidRPr="00F147E1">
        <w:t>會有</w:t>
      </w:r>
      <w:r w:rsidRPr="00F147E1">
        <w:t>N</w:t>
      </w:r>
      <w:r w:rsidRPr="00F147E1">
        <w:t>層</w:t>
      </w:r>
      <w:r w:rsidRPr="00F147E1">
        <w:t xml:space="preserve"> </w:t>
      </w:r>
    </w:p>
    <w:p w14:paraId="6EEEA24E" w14:textId="77777777" w:rsidR="00F147E1" w:rsidRPr="00F147E1" w:rsidRDefault="00F147E1" w:rsidP="00F147E1">
      <w:r w:rsidRPr="00F147E1">
        <w:t xml:space="preserve">5. </w:t>
      </w:r>
      <w:proofErr w:type="spellStart"/>
      <w:r w:rsidRPr="00F147E1">
        <w:t>excelformer</w:t>
      </w:r>
      <w:proofErr w:type="spellEnd"/>
      <w:r w:rsidRPr="00F147E1">
        <w:t xml:space="preserve"> decoder </w:t>
      </w:r>
    </w:p>
    <w:p w14:paraId="53D58C0A" w14:textId="77777777" w:rsidR="00F147E1" w:rsidRPr="00F147E1" w:rsidRDefault="00F147E1" w:rsidP="00F147E1">
      <w:r w:rsidRPr="00F147E1">
        <w:t>在這裡加入</w:t>
      </w:r>
      <w:r w:rsidRPr="00F147E1">
        <w:t>GNN</w:t>
      </w:r>
    </w:p>
    <w:p w14:paraId="426A3639" w14:textId="77777777" w:rsidR="00F147E1" w:rsidRPr="00F147E1" w:rsidRDefault="00F147E1" w:rsidP="00F147E1">
      <w:r w:rsidRPr="00F147E1">
        <w:t>這七</w:t>
      </w:r>
      <w:proofErr w:type="gramStart"/>
      <w:r w:rsidRPr="00F147E1">
        <w:t>個</w:t>
      </w:r>
      <w:proofErr w:type="gramEnd"/>
      <w:r w:rsidRPr="00F147E1">
        <w:t>模型會在正常的</w:t>
      </w:r>
      <w:r w:rsidRPr="00F147E1">
        <w:t xml:space="preserve">train test split ratio(0.64:0.16:0.2) </w:t>
      </w:r>
      <w:r w:rsidRPr="00F147E1">
        <w:t>與</w:t>
      </w:r>
      <w:r w:rsidRPr="00F147E1">
        <w:t>few shot</w:t>
      </w:r>
      <w:r w:rsidRPr="00F147E1">
        <w:t>情境下</w:t>
      </w:r>
      <w:r w:rsidRPr="00F147E1">
        <w:t>(0.05:0.15:0.8)</w:t>
      </w:r>
      <w:r w:rsidRPr="00F147E1">
        <w:t>對於以下</w:t>
      </w:r>
      <w:r w:rsidRPr="00F147E1">
        <w:t>10</w:t>
      </w:r>
      <w:r w:rsidRPr="00F147E1">
        <w:t>個種類的資料集</w:t>
      </w:r>
      <w:r w:rsidRPr="00F147E1">
        <w:t>(</w:t>
      </w:r>
      <w:r w:rsidRPr="00F147E1">
        <w:t>每種類資料集皆有不只一個表格式資料集</w:t>
      </w:r>
      <w:r w:rsidRPr="00F147E1">
        <w:t>)</w:t>
      </w:r>
      <w:r w:rsidRPr="00F147E1">
        <w:t>進行平均表現排名</w:t>
      </w:r>
      <w:r w:rsidRPr="00F147E1">
        <w:t>:</w:t>
      </w:r>
    </w:p>
    <w:p w14:paraId="7FAEF355" w14:textId="4BBA5036" w:rsidR="00F147E1" w:rsidRPr="00F147E1" w:rsidRDefault="00F147E1" w:rsidP="00F147E1">
      <w:pPr>
        <w:rPr>
          <w:rFonts w:hint="eastAsia"/>
        </w:rPr>
      </w:pPr>
      <w:r w:rsidRPr="00F147E1">
        <w:t>1.</w:t>
      </w:r>
      <w:r>
        <w:rPr>
          <w:rFonts w:hint="eastAsia"/>
        </w:rPr>
        <w:t xml:space="preserve">small </w:t>
      </w:r>
      <w:proofErr w:type="spellStart"/>
      <w:r>
        <w:rPr>
          <w:rFonts w:hint="eastAsia"/>
        </w:rPr>
        <w:t>dataset+binclass+numerical</w:t>
      </w:r>
      <w:proofErr w:type="spellEnd"/>
      <w:r>
        <w:rPr>
          <w:rFonts w:hint="eastAsia"/>
        </w:rPr>
        <w:t>類型欄位較多的資料集</w:t>
      </w:r>
    </w:p>
    <w:p w14:paraId="75BA00C8" w14:textId="129D2EE5" w:rsidR="00F147E1" w:rsidRPr="00F147E1" w:rsidRDefault="00F147E1" w:rsidP="00F147E1">
      <w:pPr>
        <w:rPr>
          <w:rFonts w:hint="eastAsia"/>
        </w:rPr>
      </w:pPr>
      <w:r w:rsidRPr="00F147E1">
        <w:t>2.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small </w:t>
      </w:r>
      <w:proofErr w:type="spellStart"/>
      <w:r>
        <w:rPr>
          <w:rFonts w:hint="eastAsia"/>
        </w:rPr>
        <w:t>dataset+binclass+</w:t>
      </w:r>
      <w:r>
        <w:rPr>
          <w:rFonts w:hint="eastAsia"/>
        </w:rPr>
        <w:t>categorical</w:t>
      </w:r>
      <w:proofErr w:type="spellEnd"/>
      <w:r>
        <w:rPr>
          <w:rFonts w:hint="eastAsia"/>
        </w:rPr>
        <w:t>類型欄位較多的資料集</w:t>
      </w:r>
    </w:p>
    <w:p w14:paraId="7BBCF110" w14:textId="3BE4A5B5" w:rsidR="00F147E1" w:rsidRPr="00F147E1" w:rsidRDefault="00F147E1" w:rsidP="00F147E1">
      <w:pPr>
        <w:rPr>
          <w:rFonts w:hint="eastAsia"/>
        </w:rPr>
      </w:pPr>
      <w:r w:rsidRPr="00F147E1">
        <w:t>3.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small </w:t>
      </w:r>
      <w:proofErr w:type="spellStart"/>
      <w:r>
        <w:rPr>
          <w:rFonts w:hint="eastAsia"/>
        </w:rPr>
        <w:t>dataset+binclass+numerica</w:t>
      </w:r>
      <w:r>
        <w:rPr>
          <w:rFonts w:hint="eastAsia"/>
        </w:rPr>
        <w:t>l</w:t>
      </w:r>
      <w:proofErr w:type="spellEnd"/>
      <w:r>
        <w:rPr>
          <w:rFonts w:hint="eastAsia"/>
        </w:rPr>
        <w:t>與</w:t>
      </w:r>
      <w:r>
        <w:rPr>
          <w:rFonts w:hint="eastAsia"/>
        </w:rPr>
        <w:t>categorical</w:t>
      </w:r>
      <w:r>
        <w:rPr>
          <w:rFonts w:hint="eastAsia"/>
        </w:rPr>
        <w:t>類型欄位</w:t>
      </w:r>
      <w:r>
        <w:rPr>
          <w:rFonts w:hint="eastAsia"/>
        </w:rPr>
        <w:t>占比差不多</w:t>
      </w:r>
      <w:r>
        <w:rPr>
          <w:rFonts w:hint="eastAsia"/>
        </w:rPr>
        <w:t>的資料集</w:t>
      </w:r>
    </w:p>
    <w:p w14:paraId="1980A331" w14:textId="5B26714B" w:rsidR="00F147E1" w:rsidRPr="00F147E1" w:rsidRDefault="00F147E1" w:rsidP="00F147E1">
      <w:pPr>
        <w:rPr>
          <w:rFonts w:hint="eastAsia"/>
        </w:rPr>
      </w:pPr>
      <w:r>
        <w:rPr>
          <w:rFonts w:hint="eastAsia"/>
        </w:rPr>
        <w:t>4</w:t>
      </w:r>
      <w:r w:rsidRPr="00F147E1">
        <w:t>.</w:t>
      </w:r>
      <w:r>
        <w:rPr>
          <w:rFonts w:hint="eastAsia"/>
        </w:rPr>
        <w:t xml:space="preserve">small </w:t>
      </w:r>
      <w:proofErr w:type="spellStart"/>
      <w:r>
        <w:rPr>
          <w:rFonts w:hint="eastAsia"/>
        </w:rPr>
        <w:t>dataset+</w:t>
      </w:r>
      <w:r>
        <w:rPr>
          <w:rFonts w:hint="eastAsia"/>
        </w:rPr>
        <w:t>regression</w:t>
      </w:r>
      <w:r>
        <w:rPr>
          <w:rFonts w:hint="eastAsia"/>
        </w:rPr>
        <w:t>+numerical</w:t>
      </w:r>
      <w:proofErr w:type="spellEnd"/>
      <w:r>
        <w:rPr>
          <w:rFonts w:hint="eastAsia"/>
        </w:rPr>
        <w:t>類型欄位較多的資料集</w:t>
      </w:r>
    </w:p>
    <w:p w14:paraId="77013FCD" w14:textId="136F59CE" w:rsidR="00F147E1" w:rsidRPr="00F147E1" w:rsidRDefault="00F147E1" w:rsidP="00F147E1">
      <w:pPr>
        <w:rPr>
          <w:rFonts w:hint="eastAsia"/>
        </w:rPr>
      </w:pPr>
      <w:r>
        <w:rPr>
          <w:rFonts w:hint="eastAsia"/>
        </w:rPr>
        <w:t>5</w:t>
      </w:r>
      <w:r w:rsidRPr="00F147E1">
        <w:t>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small </w:t>
      </w:r>
      <w:proofErr w:type="spellStart"/>
      <w:r>
        <w:rPr>
          <w:rFonts w:hint="eastAsia"/>
        </w:rPr>
        <w:t>dataset+</w:t>
      </w:r>
      <w:r>
        <w:rPr>
          <w:rFonts w:hint="eastAsia"/>
        </w:rPr>
        <w:t>regression</w:t>
      </w:r>
      <w:r>
        <w:rPr>
          <w:rFonts w:hint="eastAsia"/>
        </w:rPr>
        <w:t>+categorical</w:t>
      </w:r>
      <w:proofErr w:type="spellEnd"/>
      <w:r>
        <w:rPr>
          <w:rFonts w:hint="eastAsia"/>
        </w:rPr>
        <w:t>類型欄位較多的資料集</w:t>
      </w:r>
    </w:p>
    <w:p w14:paraId="05F993BD" w14:textId="596968C1" w:rsidR="00F147E1" w:rsidRPr="00F147E1" w:rsidRDefault="00F147E1" w:rsidP="00F147E1">
      <w:pPr>
        <w:rPr>
          <w:rFonts w:hint="eastAsia"/>
        </w:rPr>
      </w:pPr>
      <w:r>
        <w:rPr>
          <w:rFonts w:hint="eastAsia"/>
        </w:rPr>
        <w:t>6</w:t>
      </w:r>
      <w:r w:rsidRPr="00F147E1">
        <w:t>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small </w:t>
      </w:r>
      <w:proofErr w:type="spellStart"/>
      <w:r>
        <w:rPr>
          <w:rFonts w:hint="eastAsia"/>
        </w:rPr>
        <w:t>dataset+</w:t>
      </w:r>
      <w:r>
        <w:rPr>
          <w:rFonts w:hint="eastAsia"/>
        </w:rPr>
        <w:t>regression</w:t>
      </w:r>
      <w:r>
        <w:rPr>
          <w:rFonts w:hint="eastAsia"/>
        </w:rPr>
        <w:t>+numerica</w:t>
      </w:r>
      <w:r>
        <w:rPr>
          <w:rFonts w:hint="eastAsia"/>
        </w:rPr>
        <w:t>l</w:t>
      </w:r>
      <w:proofErr w:type="spellEnd"/>
      <w:r>
        <w:rPr>
          <w:rFonts w:hint="eastAsia"/>
        </w:rPr>
        <w:t>與</w:t>
      </w:r>
      <w:r>
        <w:rPr>
          <w:rFonts w:hint="eastAsia"/>
        </w:rPr>
        <w:t>categorical</w:t>
      </w:r>
      <w:r>
        <w:rPr>
          <w:rFonts w:hint="eastAsia"/>
        </w:rPr>
        <w:t>類型欄位占比差不多的資料集</w:t>
      </w:r>
    </w:p>
    <w:p w14:paraId="23FD8249" w14:textId="65DD7ADF" w:rsidR="00F147E1" w:rsidRDefault="00F147E1" w:rsidP="00F147E1">
      <w:pPr>
        <w:rPr>
          <w:rFonts w:hint="eastAsia"/>
        </w:rPr>
      </w:pPr>
      <w:r>
        <w:rPr>
          <w:rFonts w:hint="eastAsia"/>
        </w:rPr>
        <w:t xml:space="preserve">7.large </w:t>
      </w:r>
      <w:proofErr w:type="spellStart"/>
      <w:r>
        <w:rPr>
          <w:rFonts w:hint="eastAsia"/>
        </w:rPr>
        <w:t>dataset+binclass+numerical</w:t>
      </w:r>
      <w:proofErr w:type="spellEnd"/>
      <w:r>
        <w:rPr>
          <w:rFonts w:hint="eastAsia"/>
        </w:rPr>
        <w:t>類型欄位較多的資料集</w:t>
      </w:r>
    </w:p>
    <w:p w14:paraId="63F0A5F7" w14:textId="78A6A445" w:rsidR="00F147E1" w:rsidRDefault="00F147E1" w:rsidP="00F147E1">
      <w:r>
        <w:rPr>
          <w:rFonts w:hint="eastAsia"/>
        </w:rPr>
        <w:t>8.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large </w:t>
      </w:r>
      <w:proofErr w:type="spellStart"/>
      <w:r>
        <w:rPr>
          <w:rFonts w:hint="eastAsia"/>
        </w:rPr>
        <w:t>dataset+</w:t>
      </w:r>
      <w:r>
        <w:rPr>
          <w:rFonts w:hint="eastAsia"/>
        </w:rPr>
        <w:t>multiclass</w:t>
      </w:r>
      <w:proofErr w:type="spellEnd"/>
      <w:r>
        <w:rPr>
          <w:rFonts w:hint="eastAsia"/>
        </w:rPr>
        <w:t>+</w:t>
      </w:r>
      <w:r w:rsidRPr="00F147E1">
        <w:rPr>
          <w:rFonts w:hint="eastAsia"/>
        </w:rPr>
        <w:t xml:space="preserve"> </w:t>
      </w:r>
      <w:r>
        <w:rPr>
          <w:rFonts w:hint="eastAsia"/>
        </w:rPr>
        <w:t>numerical</w:t>
      </w:r>
      <w:r>
        <w:rPr>
          <w:rFonts w:hint="eastAsia"/>
        </w:rPr>
        <w:t>類型欄位較多的資料集</w:t>
      </w:r>
    </w:p>
    <w:p w14:paraId="7BADA58E" w14:textId="066F52F0" w:rsidR="00F147E1" w:rsidRDefault="00F147E1" w:rsidP="00F147E1">
      <w:r>
        <w:rPr>
          <w:rFonts w:hint="eastAsia"/>
        </w:rPr>
        <w:t>9.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large </w:t>
      </w:r>
      <w:proofErr w:type="spellStart"/>
      <w:r>
        <w:rPr>
          <w:rFonts w:hint="eastAsia"/>
        </w:rPr>
        <w:t>dataset+</w:t>
      </w:r>
      <w:r>
        <w:rPr>
          <w:rFonts w:hint="eastAsia"/>
        </w:rPr>
        <w:t>regression</w:t>
      </w:r>
      <w:proofErr w:type="spellEnd"/>
      <w:r>
        <w:rPr>
          <w:rFonts w:hint="eastAsia"/>
        </w:rPr>
        <w:t>+</w:t>
      </w:r>
      <w:r w:rsidRPr="00F147E1">
        <w:rPr>
          <w:rFonts w:hint="eastAsia"/>
        </w:rPr>
        <w:t xml:space="preserve"> </w:t>
      </w:r>
      <w:r>
        <w:rPr>
          <w:rFonts w:hint="eastAsia"/>
        </w:rPr>
        <w:t>numerical</w:t>
      </w:r>
      <w:r>
        <w:rPr>
          <w:rFonts w:hint="eastAsia"/>
        </w:rPr>
        <w:t>類型欄位較多的資料集</w:t>
      </w:r>
    </w:p>
    <w:p w14:paraId="1CBBC8AB" w14:textId="01C3AD2C" w:rsidR="00F147E1" w:rsidRPr="00F147E1" w:rsidRDefault="00F147E1" w:rsidP="00F147E1">
      <w:r>
        <w:rPr>
          <w:rFonts w:hint="eastAsia"/>
        </w:rPr>
        <w:t>10.</w:t>
      </w:r>
      <w:r w:rsidRPr="00F147E1">
        <w:rPr>
          <w:rFonts w:hint="eastAsia"/>
        </w:rPr>
        <w:t xml:space="preserve"> </w:t>
      </w:r>
      <w:r>
        <w:rPr>
          <w:rFonts w:hint="eastAsia"/>
        </w:rPr>
        <w:t xml:space="preserve">large </w:t>
      </w:r>
      <w:proofErr w:type="spellStart"/>
      <w:r>
        <w:rPr>
          <w:rFonts w:hint="eastAsia"/>
        </w:rPr>
        <w:t>dataset+</w:t>
      </w:r>
      <w:r>
        <w:rPr>
          <w:rFonts w:hint="eastAsia"/>
        </w:rPr>
        <w:t>regression</w:t>
      </w:r>
      <w:proofErr w:type="spellEnd"/>
      <w:r>
        <w:rPr>
          <w:rFonts w:hint="eastAsia"/>
        </w:rPr>
        <w:t>+</w:t>
      </w:r>
      <w:r w:rsidRPr="00F147E1">
        <w:rPr>
          <w:rFonts w:hint="eastAsia"/>
        </w:rPr>
        <w:t xml:space="preserve"> </w:t>
      </w:r>
      <w:r>
        <w:rPr>
          <w:rFonts w:hint="eastAsia"/>
        </w:rPr>
        <w:t>categorical</w:t>
      </w:r>
      <w:r>
        <w:rPr>
          <w:rFonts w:hint="eastAsia"/>
        </w:rPr>
        <w:t>類型欄位較多的資料集</w:t>
      </w:r>
    </w:p>
    <w:sectPr w:rsidR="00F147E1" w:rsidRPr="00F1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44AFF"/>
    <w:multiLevelType w:val="hybridMultilevel"/>
    <w:tmpl w:val="07DC01CA"/>
    <w:lvl w:ilvl="0" w:tplc="257AF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399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E1"/>
    <w:rsid w:val="0013181E"/>
    <w:rsid w:val="00661747"/>
    <w:rsid w:val="00F1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74F32"/>
  <w15:chartTrackingRefBased/>
  <w15:docId w15:val="{325510E5-A02C-4A51-8E12-20859DE1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47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7E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7E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7E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7E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7E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7E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47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14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147E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14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147E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47E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47E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47E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47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47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1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47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147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4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47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47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47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4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47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4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736</Words>
  <Characters>1547</Characters>
  <Application>Microsoft Office Word</Application>
  <DocSecurity>0</DocSecurity>
  <Lines>55</Lines>
  <Paragraphs>63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上緣 莊</dc:creator>
  <cp:keywords/>
  <dc:description/>
  <cp:lastModifiedBy>上緣 莊</cp:lastModifiedBy>
  <cp:revision>1</cp:revision>
  <dcterms:created xsi:type="dcterms:W3CDTF">2025-01-19T18:21:00Z</dcterms:created>
  <dcterms:modified xsi:type="dcterms:W3CDTF">2025-01-19T18:33:00Z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e8f1b671-e165-4570-95b8-5edbab16a2be</vt:lpwstr>
  </property>
</Properties>
</file>