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C2256" w14:textId="77777777" w:rsidR="006009C0" w:rsidRPr="006009C0" w:rsidRDefault="006009C0" w:rsidP="006009C0">
      <w:pPr>
        <w:rPr>
          <w:b/>
          <w:bCs/>
          <w:lang w:eastAsia="zh-CN"/>
        </w:rPr>
      </w:pPr>
      <w:r w:rsidRPr="006009C0">
        <w:rPr>
          <w:b/>
          <w:bCs/>
          <w:lang w:eastAsia="zh-CN"/>
        </w:rPr>
        <w:t xml:space="preserve">T2G-FORMER </w:t>
      </w:r>
      <w:r w:rsidRPr="006009C0">
        <w:rPr>
          <w:b/>
          <w:bCs/>
          <w:lang w:eastAsia="zh-CN"/>
        </w:rPr>
        <w:t>论文翻译与解析</w:t>
      </w:r>
    </w:p>
    <w:p w14:paraId="6C3DF3A3" w14:textId="77777777" w:rsidR="006009C0" w:rsidRPr="006009C0" w:rsidRDefault="006009C0" w:rsidP="006009C0">
      <w:pPr>
        <w:rPr>
          <w:b/>
          <w:bCs/>
          <w:lang w:eastAsia="zh-CN"/>
        </w:rPr>
      </w:pPr>
      <w:r w:rsidRPr="006009C0">
        <w:rPr>
          <w:b/>
          <w:bCs/>
          <w:lang w:eastAsia="zh-CN"/>
        </w:rPr>
        <w:t>摘要</w:t>
      </w:r>
    </w:p>
    <w:p w14:paraId="1FB8AF79" w14:textId="77777777" w:rsidR="006009C0" w:rsidRPr="006009C0" w:rsidRDefault="006009C0" w:rsidP="006009C0">
      <w:pPr>
        <w:rPr>
          <w:lang w:eastAsia="zh-CN"/>
        </w:rPr>
      </w:pPr>
      <w:r w:rsidRPr="006009C0">
        <w:rPr>
          <w:b/>
          <w:bCs/>
          <w:lang w:eastAsia="zh-CN"/>
        </w:rPr>
        <w:t>翻译：</w:t>
      </w:r>
      <w:r w:rsidRPr="006009C0">
        <w:rPr>
          <w:lang w:eastAsia="zh-CN"/>
        </w:rPr>
        <w:t xml:space="preserve"> </w:t>
      </w:r>
      <w:r w:rsidRPr="006009C0">
        <w:rPr>
          <w:lang w:eastAsia="zh-CN"/>
        </w:rPr>
        <w:t>深度神经网络</w:t>
      </w:r>
      <w:r w:rsidRPr="006009C0">
        <w:rPr>
          <w:lang w:eastAsia="zh-CN"/>
        </w:rPr>
        <w:t>(DNNs)</w:t>
      </w:r>
      <w:r w:rsidRPr="006009C0">
        <w:rPr>
          <w:lang w:eastAsia="zh-CN"/>
        </w:rPr>
        <w:t>在表格学习中的最新发展很大程度上得益于</w:t>
      </w:r>
      <w:r w:rsidRPr="006009C0">
        <w:rPr>
          <w:lang w:eastAsia="zh-CN"/>
        </w:rPr>
        <w:t>DNNs</w:t>
      </w:r>
      <w:r w:rsidRPr="006009C0">
        <w:rPr>
          <w:lang w:eastAsia="zh-CN"/>
        </w:rPr>
        <w:t>自动特征交互的能力。然而，表格特征的异质性使得这些特征相对独立，开发有效的方法来促进表格特征交互仍然是一个开放问题。在本文中，我们提出了一种新颖的图估计器</w:t>
      </w:r>
      <w:r w:rsidRPr="006009C0">
        <w:rPr>
          <w:lang w:eastAsia="zh-CN"/>
        </w:rPr>
        <w:t>(Graph Estimator)</w:t>
      </w:r>
      <w:r w:rsidRPr="006009C0">
        <w:rPr>
          <w:lang w:eastAsia="zh-CN"/>
        </w:rPr>
        <w:t>，它能自动估计表格特征之间的关系，并通过在相关特征之间分配边来构建图。这种关系图将独立的表格特征组织成一种图数据，使得节点</w:t>
      </w:r>
      <w:r w:rsidRPr="006009C0">
        <w:rPr>
          <w:lang w:eastAsia="zh-CN"/>
        </w:rPr>
        <w:t>(</w:t>
      </w:r>
      <w:r w:rsidRPr="006009C0">
        <w:rPr>
          <w:lang w:eastAsia="zh-CN"/>
        </w:rPr>
        <w:t>表格特征</w:t>
      </w:r>
      <w:r w:rsidRPr="006009C0">
        <w:rPr>
          <w:lang w:eastAsia="zh-CN"/>
        </w:rPr>
        <w:t>)</w:t>
      </w:r>
      <w:r w:rsidRPr="006009C0">
        <w:rPr>
          <w:lang w:eastAsia="zh-CN"/>
        </w:rPr>
        <w:t>之间的交互可以有序地进行。基于我们提出的图估计器，我们提出了一个为表格学习量身定制的</w:t>
      </w:r>
      <w:r w:rsidRPr="006009C0">
        <w:rPr>
          <w:lang w:eastAsia="zh-CN"/>
        </w:rPr>
        <w:t>Transformer</w:t>
      </w:r>
      <w:r w:rsidRPr="006009C0">
        <w:rPr>
          <w:lang w:eastAsia="zh-CN"/>
        </w:rPr>
        <w:t>网络，称为</w:t>
      </w:r>
      <w:r w:rsidRPr="006009C0">
        <w:rPr>
          <w:lang w:eastAsia="zh-CN"/>
        </w:rPr>
        <w:t>T2G-FORMER</w:t>
      </w:r>
      <w:r w:rsidRPr="006009C0">
        <w:rPr>
          <w:lang w:eastAsia="zh-CN"/>
        </w:rPr>
        <w:t>，它通过执行由关系图引导的表格特征交互来处理表格数据。一个特定的跨层读出模块收集</w:t>
      </w:r>
      <w:r w:rsidRPr="006009C0">
        <w:rPr>
          <w:lang w:eastAsia="zh-CN"/>
        </w:rPr>
        <w:t>T2G-FORMER</w:t>
      </w:r>
      <w:r w:rsidRPr="006009C0">
        <w:rPr>
          <w:lang w:eastAsia="zh-CN"/>
        </w:rPr>
        <w:t>各层预测的显著特征，并获取最终预测的全局语义。全面的实验表明，我们的</w:t>
      </w:r>
      <w:r w:rsidRPr="006009C0">
        <w:rPr>
          <w:lang w:eastAsia="zh-CN"/>
        </w:rPr>
        <w:t>T2G-FORMER</w:t>
      </w:r>
      <w:r w:rsidRPr="006009C0">
        <w:rPr>
          <w:lang w:eastAsia="zh-CN"/>
        </w:rPr>
        <w:t>在</w:t>
      </w:r>
      <w:r w:rsidRPr="006009C0">
        <w:rPr>
          <w:lang w:eastAsia="zh-CN"/>
        </w:rPr>
        <w:t>DNNs</w:t>
      </w:r>
      <w:r w:rsidRPr="006009C0">
        <w:rPr>
          <w:lang w:eastAsia="zh-CN"/>
        </w:rPr>
        <w:t>中实现了优越的性能，并且与非深度梯度提升决策树模型相比具有竞争力。代码和模型可在</w:t>
      </w:r>
      <w:hyperlink r:id="rId5" w:history="1">
        <w:r w:rsidRPr="006009C0">
          <w:rPr>
            <w:rStyle w:val="ae"/>
            <w:lang w:eastAsia="zh-CN"/>
          </w:rPr>
          <w:t>https://github.com/jyansir/t2g-former</w:t>
        </w:r>
        <w:r w:rsidRPr="006009C0">
          <w:rPr>
            <w:rStyle w:val="ae"/>
            <w:lang w:eastAsia="zh-CN"/>
          </w:rPr>
          <w:t>获取。</w:t>
        </w:r>
      </w:hyperlink>
    </w:p>
    <w:p w14:paraId="0B308728" w14:textId="77777777" w:rsidR="006009C0" w:rsidRPr="006009C0" w:rsidRDefault="006009C0" w:rsidP="006009C0">
      <w:r w:rsidRPr="006009C0">
        <w:rPr>
          <w:b/>
          <w:bCs/>
        </w:rPr>
        <w:t>解析与重点：</w:t>
      </w:r>
    </w:p>
    <w:p w14:paraId="5FBDC6F9" w14:textId="77777777" w:rsidR="006009C0" w:rsidRPr="006009C0" w:rsidRDefault="006009C0" w:rsidP="006009C0">
      <w:pPr>
        <w:numPr>
          <w:ilvl w:val="0"/>
          <w:numId w:val="1"/>
        </w:numPr>
        <w:rPr>
          <w:lang w:eastAsia="zh-CN"/>
        </w:rPr>
      </w:pPr>
      <w:r w:rsidRPr="006009C0">
        <w:rPr>
          <w:lang w:eastAsia="zh-CN"/>
        </w:rPr>
        <w:t>研究问题：表格数据特征的异质性使得特征交互困难，需要新方法促进表格特征之间的有效交互</w:t>
      </w:r>
    </w:p>
    <w:p w14:paraId="0E871634" w14:textId="77777777" w:rsidR="006009C0" w:rsidRPr="006009C0" w:rsidRDefault="006009C0" w:rsidP="006009C0">
      <w:pPr>
        <w:numPr>
          <w:ilvl w:val="0"/>
          <w:numId w:val="1"/>
        </w:numPr>
        <w:rPr>
          <w:lang w:eastAsia="zh-CN"/>
        </w:rPr>
      </w:pPr>
      <w:r w:rsidRPr="006009C0">
        <w:rPr>
          <w:lang w:eastAsia="zh-CN"/>
        </w:rPr>
        <w:t>主要贡献：提出了图估计器</w:t>
      </w:r>
      <w:r w:rsidRPr="006009C0">
        <w:rPr>
          <w:lang w:eastAsia="zh-CN"/>
        </w:rPr>
        <w:t>(Graph Estimator)</w:t>
      </w:r>
      <w:r w:rsidRPr="006009C0">
        <w:rPr>
          <w:lang w:eastAsia="zh-CN"/>
        </w:rPr>
        <w:t>，可以自动估计表格特征之间的关系并构建关系图</w:t>
      </w:r>
    </w:p>
    <w:p w14:paraId="6F6B70E6" w14:textId="77777777" w:rsidR="006009C0" w:rsidRPr="006009C0" w:rsidRDefault="006009C0" w:rsidP="006009C0">
      <w:pPr>
        <w:numPr>
          <w:ilvl w:val="0"/>
          <w:numId w:val="1"/>
        </w:numPr>
        <w:rPr>
          <w:lang w:eastAsia="zh-CN"/>
        </w:rPr>
      </w:pPr>
      <w:r w:rsidRPr="006009C0">
        <w:rPr>
          <w:lang w:eastAsia="zh-CN"/>
        </w:rPr>
        <w:t>技术亮点：将独立表格特征组织成图数据结构，实现有序的特征交互</w:t>
      </w:r>
    </w:p>
    <w:p w14:paraId="07D7279C" w14:textId="77777777" w:rsidR="006009C0" w:rsidRPr="006009C0" w:rsidRDefault="006009C0" w:rsidP="006009C0">
      <w:pPr>
        <w:numPr>
          <w:ilvl w:val="0"/>
          <w:numId w:val="1"/>
        </w:numPr>
      </w:pPr>
      <w:r w:rsidRPr="006009C0">
        <w:t>提出的模型：</w:t>
      </w:r>
      <w:r w:rsidRPr="006009C0">
        <w:t>T2G-FORMER</w:t>
      </w:r>
      <w:r w:rsidRPr="006009C0">
        <w:t>，一个为表格学习定制的</w:t>
      </w:r>
      <w:r w:rsidRPr="006009C0">
        <w:t>Transformer</w:t>
      </w:r>
      <w:r w:rsidRPr="006009C0">
        <w:t>网络</w:t>
      </w:r>
    </w:p>
    <w:p w14:paraId="64174F7B" w14:textId="77777777" w:rsidR="006009C0" w:rsidRPr="006009C0" w:rsidRDefault="006009C0" w:rsidP="006009C0">
      <w:pPr>
        <w:numPr>
          <w:ilvl w:val="0"/>
          <w:numId w:val="1"/>
        </w:numPr>
      </w:pPr>
      <w:r w:rsidRPr="006009C0">
        <w:t>创新点：使用跨层读出</w:t>
      </w:r>
      <w:r w:rsidRPr="006009C0">
        <w:t>(Cross-level Readout)</w:t>
      </w:r>
      <w:r w:rsidRPr="006009C0">
        <w:t>模块收集各层预测的显著特征</w:t>
      </w:r>
    </w:p>
    <w:p w14:paraId="6D510A48" w14:textId="77777777" w:rsidR="006009C0" w:rsidRPr="006009C0" w:rsidRDefault="006009C0" w:rsidP="006009C0">
      <w:pPr>
        <w:numPr>
          <w:ilvl w:val="0"/>
          <w:numId w:val="1"/>
        </w:numPr>
        <w:rPr>
          <w:lang w:eastAsia="zh-CN"/>
        </w:rPr>
      </w:pPr>
      <w:r w:rsidRPr="006009C0">
        <w:rPr>
          <w:lang w:eastAsia="zh-CN"/>
        </w:rPr>
        <w:t>实验结果：在表格学习任务上超越了现有的深度神经网络，与</w:t>
      </w:r>
      <w:r w:rsidRPr="006009C0">
        <w:rPr>
          <w:lang w:eastAsia="zh-CN"/>
        </w:rPr>
        <w:t>GBDT</w:t>
      </w:r>
      <w:r w:rsidRPr="006009C0">
        <w:rPr>
          <w:lang w:eastAsia="zh-CN"/>
        </w:rPr>
        <w:t>模型相比具有竞争力</w:t>
      </w:r>
    </w:p>
    <w:p w14:paraId="59045BE0" w14:textId="77777777" w:rsidR="006009C0" w:rsidRPr="006009C0" w:rsidRDefault="006009C0" w:rsidP="006009C0">
      <w:pPr>
        <w:rPr>
          <w:b/>
          <w:bCs/>
          <w:lang w:eastAsia="zh-CN"/>
        </w:rPr>
      </w:pPr>
      <w:r w:rsidRPr="006009C0">
        <w:rPr>
          <w:b/>
          <w:bCs/>
          <w:lang w:eastAsia="zh-CN"/>
        </w:rPr>
        <w:t xml:space="preserve">1. </w:t>
      </w:r>
      <w:r w:rsidRPr="006009C0">
        <w:rPr>
          <w:b/>
          <w:bCs/>
          <w:lang w:eastAsia="zh-CN"/>
        </w:rPr>
        <w:t>引言</w:t>
      </w:r>
    </w:p>
    <w:p w14:paraId="174573A0" w14:textId="77777777" w:rsidR="006009C0" w:rsidRPr="006009C0" w:rsidRDefault="006009C0" w:rsidP="006009C0">
      <w:pPr>
        <w:rPr>
          <w:lang w:eastAsia="zh-CN"/>
        </w:rPr>
      </w:pPr>
      <w:r w:rsidRPr="006009C0">
        <w:rPr>
          <w:b/>
          <w:bCs/>
          <w:lang w:eastAsia="zh-CN"/>
        </w:rPr>
        <w:t>翻译：</w:t>
      </w:r>
      <w:r w:rsidRPr="006009C0">
        <w:rPr>
          <w:lang w:eastAsia="zh-CN"/>
        </w:rPr>
        <w:t xml:space="preserve"> </w:t>
      </w:r>
      <w:r w:rsidRPr="006009C0">
        <w:rPr>
          <w:lang w:eastAsia="zh-CN"/>
        </w:rPr>
        <w:t>表格结构形式的数据在许多领域普遍存在，例如医疗记录和点击率</w:t>
      </w:r>
      <w:r w:rsidRPr="006009C0">
        <w:rPr>
          <w:lang w:eastAsia="zh-CN"/>
        </w:rPr>
        <w:t>(CTR)</w:t>
      </w:r>
      <w:r w:rsidRPr="006009C0">
        <w:rPr>
          <w:lang w:eastAsia="zh-CN"/>
        </w:rPr>
        <w:t>预测。观察到，梯度提升决策树</w:t>
      </w:r>
      <w:r w:rsidRPr="006009C0">
        <w:rPr>
          <w:lang w:eastAsia="zh-CN"/>
        </w:rPr>
        <w:t>(GBDT)</w:t>
      </w:r>
      <w:r w:rsidRPr="006009C0">
        <w:rPr>
          <w:lang w:eastAsia="zh-CN"/>
        </w:rPr>
        <w:t>是机器学习和工业应用中表格数据任务的主导模型。由于深度神经网络</w:t>
      </w:r>
      <w:r w:rsidRPr="006009C0">
        <w:rPr>
          <w:lang w:eastAsia="zh-CN"/>
        </w:rPr>
        <w:t>(DNNs)</w:t>
      </w:r>
      <w:r w:rsidRPr="006009C0">
        <w:rPr>
          <w:lang w:eastAsia="zh-CN"/>
        </w:rPr>
        <w:t>在各个领域的巨大成功，越来越多</w:t>
      </w:r>
      <w:r w:rsidRPr="006009C0">
        <w:rPr>
          <w:lang w:eastAsia="zh-CN"/>
        </w:rPr>
        <w:lastRenderedPageBreak/>
        <w:t>的专门针对表格数据学习的</w:t>
      </w:r>
      <w:r w:rsidRPr="006009C0">
        <w:rPr>
          <w:lang w:eastAsia="zh-CN"/>
        </w:rPr>
        <w:t>DNNs</w:t>
      </w:r>
      <w:r w:rsidRPr="006009C0">
        <w:rPr>
          <w:lang w:eastAsia="zh-CN"/>
        </w:rPr>
        <w:t>得到了发展。这些研究要么利用神经网络的集成来构建可微分树模型，要么探索多样化的交互方法，通过融合不同的表格特征来学习综合特征。</w:t>
      </w:r>
    </w:p>
    <w:p w14:paraId="5E716D08" w14:textId="77777777" w:rsidR="006009C0" w:rsidRPr="006009C0" w:rsidRDefault="006009C0" w:rsidP="006009C0">
      <w:pPr>
        <w:rPr>
          <w:lang w:eastAsia="zh-CN"/>
        </w:rPr>
      </w:pPr>
      <w:r w:rsidRPr="006009C0">
        <w:rPr>
          <w:lang w:eastAsia="zh-CN"/>
        </w:rPr>
        <w:t>然而，与图像和文本不同，对于基于融合的模型来说，由于特征异质性问题，处理表格特征交互是具有挑战性的。</w:t>
      </w:r>
      <w:r w:rsidRPr="006009C0">
        <w:rPr>
          <w:lang w:eastAsia="zh-CN"/>
        </w:rPr>
        <w:t>DANets</w:t>
      </w:r>
      <w:r w:rsidRPr="006009C0">
        <w:rPr>
          <w:lang w:eastAsia="zh-CN"/>
        </w:rPr>
        <w:t>建议使用</w:t>
      </w:r>
      <w:r w:rsidRPr="006009C0">
        <w:rPr>
          <w:lang w:eastAsia="zh-CN"/>
        </w:rPr>
        <w:t>"</w:t>
      </w:r>
      <w:r w:rsidRPr="006009C0">
        <w:rPr>
          <w:lang w:eastAsia="zh-CN"/>
        </w:rPr>
        <w:t>选择与抽象</w:t>
      </w:r>
      <w:r w:rsidRPr="006009C0">
        <w:rPr>
          <w:lang w:eastAsia="zh-CN"/>
        </w:rPr>
        <w:t>"</w:t>
      </w:r>
      <w:r w:rsidRPr="006009C0">
        <w:rPr>
          <w:lang w:eastAsia="zh-CN"/>
        </w:rPr>
        <w:t>原则，通过首先选择然后交互所选特征来处理表格数据。已知的神经特征选择方案可以分为软选择和硬选择两种版本。软选择本质上是在特征之间施加全连接交互，如乘性交互、特征交叉和基于注意力的交互。然而，表格特征在本质上是异质的，全连接交互是次优选择，因为它盲目地将所有特征融合在一起。</w:t>
      </w:r>
      <w:r w:rsidRPr="006009C0">
        <w:rPr>
          <w:lang w:eastAsia="zh-CN"/>
        </w:rPr>
        <w:t>DANets</w:t>
      </w:r>
      <w:r w:rsidRPr="006009C0">
        <w:rPr>
          <w:lang w:eastAsia="zh-CN"/>
        </w:rPr>
        <w:t>通过对相关特征进行分组，然后约束分组特征之间的交互来执行硬选择。尽管</w:t>
      </w:r>
      <w:r w:rsidRPr="006009C0">
        <w:rPr>
          <w:lang w:eastAsia="zh-CN"/>
        </w:rPr>
        <w:t>DANets</w:t>
      </w:r>
      <w:r w:rsidRPr="006009C0">
        <w:rPr>
          <w:lang w:eastAsia="zh-CN"/>
        </w:rPr>
        <w:t>取得了令人期待的结果，但其特征选择操作无法彻底解决组内交互问题，因此分配在同一组中的特征被不加区别地融合，使模型表达能力较差。</w:t>
      </w:r>
    </w:p>
    <w:p w14:paraId="4070B6AE" w14:textId="77777777" w:rsidR="006009C0" w:rsidRPr="006009C0" w:rsidRDefault="006009C0" w:rsidP="006009C0">
      <w:pPr>
        <w:rPr>
          <w:lang w:eastAsia="zh-CN"/>
        </w:rPr>
      </w:pPr>
      <w:r w:rsidRPr="006009C0">
        <w:rPr>
          <w:lang w:eastAsia="zh-CN"/>
        </w:rPr>
        <w:t>有许多日常应用展示了异质表格特征选择性交互的重要性。图</w:t>
      </w:r>
      <w:r w:rsidRPr="006009C0">
        <w:rPr>
          <w:lang w:eastAsia="zh-CN"/>
        </w:rPr>
        <w:t>1</w:t>
      </w:r>
      <w:r w:rsidRPr="006009C0">
        <w:rPr>
          <w:lang w:eastAsia="zh-CN"/>
        </w:rPr>
        <w:t>左部给出了医疗数据表的一个例子。使用潜在的医学知识，可以形成静态图来表示合理特征对之间的关系。例如，身高和体重的关系给出一个代表高级语义体格的概率。同样，体重和血压</w:t>
      </w:r>
      <w:r w:rsidRPr="006009C0">
        <w:rPr>
          <w:lang w:eastAsia="zh-CN"/>
        </w:rPr>
        <w:t>(BP)</w:t>
      </w:r>
      <w:r w:rsidRPr="006009C0">
        <w:rPr>
          <w:lang w:eastAsia="zh-CN"/>
        </w:rPr>
        <w:t>之间的关系可能表示心血管健康的语义。此外，可能有一些</w:t>
      </w:r>
      <w:r w:rsidRPr="006009C0">
        <w:rPr>
          <w:lang w:eastAsia="zh-CN"/>
        </w:rPr>
        <w:t>"</w:t>
      </w:r>
      <w:r w:rsidRPr="006009C0">
        <w:rPr>
          <w:lang w:eastAsia="zh-CN"/>
        </w:rPr>
        <w:t>惰性特征</w:t>
      </w:r>
      <w:r w:rsidRPr="006009C0">
        <w:rPr>
          <w:lang w:eastAsia="zh-CN"/>
        </w:rPr>
        <w:t>"</w:t>
      </w:r>
      <w:r w:rsidRPr="006009C0">
        <w:rPr>
          <w:lang w:eastAsia="zh-CN"/>
        </w:rPr>
        <w:t>与任何其他特征无关，例如表示</w:t>
      </w:r>
      <w:r w:rsidRPr="006009C0">
        <w:rPr>
          <w:lang w:eastAsia="zh-CN"/>
        </w:rPr>
        <w:t>HIV</w:t>
      </w:r>
      <w:r w:rsidRPr="006009C0">
        <w:rPr>
          <w:lang w:eastAsia="zh-CN"/>
        </w:rPr>
        <w:t>抗体水平</w:t>
      </w:r>
      <w:r w:rsidRPr="006009C0">
        <w:rPr>
          <w:lang w:eastAsia="zh-CN"/>
        </w:rPr>
        <w:t>(HIV-Ab)</w:t>
      </w:r>
      <w:r w:rsidRPr="006009C0">
        <w:rPr>
          <w:lang w:eastAsia="zh-CN"/>
        </w:rPr>
        <w:t>的特征。在右部，图</w:t>
      </w:r>
      <w:r w:rsidRPr="006009C0">
        <w:rPr>
          <w:lang w:eastAsia="zh-CN"/>
        </w:rPr>
        <w:t>1(a)</w:t>
      </w:r>
      <w:r w:rsidRPr="006009C0">
        <w:rPr>
          <w:lang w:eastAsia="zh-CN"/>
        </w:rPr>
        <w:t>显示了原始表格特征，其关系未指定，如果不确定特征关系，则无法直接获得更高级别的语义。图</w:t>
      </w:r>
      <w:r w:rsidRPr="006009C0">
        <w:rPr>
          <w:lang w:eastAsia="zh-CN"/>
        </w:rPr>
        <w:t>1(b)</w:t>
      </w:r>
      <w:r w:rsidRPr="006009C0">
        <w:rPr>
          <w:lang w:eastAsia="zh-CN"/>
        </w:rPr>
        <w:t>说明了软选择的全连接交互，这可能在特征融合中引入一些噪声关系</w:t>
      </w:r>
      <w:r w:rsidRPr="006009C0">
        <w:rPr>
          <w:lang w:eastAsia="zh-CN"/>
        </w:rPr>
        <w:t>(</w:t>
      </w:r>
      <w:r w:rsidRPr="006009C0">
        <w:rPr>
          <w:lang w:eastAsia="zh-CN"/>
        </w:rPr>
        <w:t>例如，</w:t>
      </w:r>
      <w:r w:rsidRPr="006009C0">
        <w:rPr>
          <w:lang w:eastAsia="zh-CN"/>
        </w:rPr>
        <w:t>"</w:t>
      </w:r>
      <w:r w:rsidRPr="006009C0">
        <w:rPr>
          <w:lang w:eastAsia="zh-CN"/>
        </w:rPr>
        <w:t>惰性特征</w:t>
      </w:r>
      <w:r w:rsidRPr="006009C0">
        <w:rPr>
          <w:lang w:eastAsia="zh-CN"/>
        </w:rPr>
        <w:t>"</w:t>
      </w:r>
      <w:r w:rsidRPr="006009C0">
        <w:rPr>
          <w:lang w:eastAsia="zh-CN"/>
        </w:rPr>
        <w:t>与其他特征连接</w:t>
      </w:r>
      <w:r w:rsidRPr="006009C0">
        <w:rPr>
          <w:lang w:eastAsia="zh-CN"/>
        </w:rPr>
        <w:t>)</w:t>
      </w:r>
      <w:r w:rsidRPr="006009C0">
        <w:rPr>
          <w:lang w:eastAsia="zh-CN"/>
        </w:rPr>
        <w:t>。具有分组操作的硬选择</w:t>
      </w:r>
      <w:r w:rsidRPr="006009C0">
        <w:rPr>
          <w:lang w:eastAsia="zh-CN"/>
        </w:rPr>
        <w:t>(</w:t>
      </w:r>
      <w:r w:rsidRPr="006009C0">
        <w:rPr>
          <w:lang w:eastAsia="zh-CN"/>
        </w:rPr>
        <w:t>例如在</w:t>
      </w:r>
      <w:r w:rsidRPr="006009C0">
        <w:rPr>
          <w:lang w:eastAsia="zh-CN"/>
        </w:rPr>
        <w:t>DANets</w:t>
      </w:r>
      <w:r w:rsidRPr="006009C0">
        <w:rPr>
          <w:lang w:eastAsia="zh-CN"/>
        </w:rPr>
        <w:t>中使用</w:t>
      </w:r>
      <w:r w:rsidRPr="006009C0">
        <w:rPr>
          <w:lang w:eastAsia="zh-CN"/>
        </w:rPr>
        <w:t>)</w:t>
      </w:r>
      <w:r w:rsidRPr="006009C0">
        <w:rPr>
          <w:lang w:eastAsia="zh-CN"/>
        </w:rPr>
        <w:t>通过对相关特征进行分组来实现部分选择性交互</w:t>
      </w:r>
      <w:r w:rsidRPr="006009C0">
        <w:rPr>
          <w:lang w:eastAsia="zh-CN"/>
        </w:rPr>
        <w:t>(</w:t>
      </w:r>
      <w:r w:rsidRPr="006009C0">
        <w:rPr>
          <w:lang w:eastAsia="zh-CN"/>
        </w:rPr>
        <w:t>见图</w:t>
      </w:r>
      <w:r w:rsidRPr="006009C0">
        <w:rPr>
          <w:lang w:eastAsia="zh-CN"/>
        </w:rPr>
        <w:t>1(c))</w:t>
      </w:r>
      <w:r w:rsidRPr="006009C0">
        <w:rPr>
          <w:lang w:eastAsia="zh-CN"/>
        </w:rPr>
        <w:t>，但仍可能包含噪声交互。它只能对相关特征进行分组，但无法处理同一组内的特征关系。在图</w:t>
      </w:r>
      <w:r w:rsidRPr="006009C0">
        <w:rPr>
          <w:lang w:eastAsia="zh-CN"/>
        </w:rPr>
        <w:t>1(c)</w:t>
      </w:r>
      <w:r w:rsidRPr="006009C0">
        <w:rPr>
          <w:lang w:eastAsia="zh-CN"/>
        </w:rPr>
        <w:t>中，分组设计只能将身高、体重和</w:t>
      </w:r>
      <w:r w:rsidRPr="006009C0">
        <w:rPr>
          <w:lang w:eastAsia="zh-CN"/>
        </w:rPr>
        <w:t>BP</w:t>
      </w:r>
      <w:r w:rsidRPr="006009C0">
        <w:rPr>
          <w:lang w:eastAsia="zh-CN"/>
        </w:rPr>
        <w:t>特征放在一起进行相互交互，但不能排除无意义的身高</w:t>
      </w:r>
      <w:r w:rsidRPr="006009C0">
        <w:rPr>
          <w:lang w:eastAsia="zh-CN"/>
        </w:rPr>
        <w:t>-BP</w:t>
      </w:r>
      <w:r w:rsidRPr="006009C0">
        <w:rPr>
          <w:lang w:eastAsia="zh-CN"/>
        </w:rPr>
        <w:t>对。很直观，精确的健康状况评估可以基于特定记录值</w:t>
      </w:r>
      <w:r w:rsidRPr="006009C0">
        <w:rPr>
          <w:lang w:eastAsia="zh-CN"/>
        </w:rPr>
        <w:t>(</w:t>
      </w:r>
      <w:r w:rsidRPr="006009C0">
        <w:rPr>
          <w:lang w:eastAsia="zh-CN"/>
        </w:rPr>
        <w:t>例如图</w:t>
      </w:r>
      <w:r w:rsidRPr="006009C0">
        <w:rPr>
          <w:lang w:eastAsia="zh-CN"/>
        </w:rPr>
        <w:t>1</w:t>
      </w:r>
      <w:r w:rsidRPr="006009C0">
        <w:rPr>
          <w:lang w:eastAsia="zh-CN"/>
        </w:rPr>
        <w:t>中身高为</w:t>
      </w:r>
      <w:r w:rsidRPr="006009C0">
        <w:rPr>
          <w:lang w:eastAsia="zh-CN"/>
        </w:rPr>
        <w:t>173.6</w:t>
      </w:r>
      <w:r w:rsidRPr="006009C0">
        <w:rPr>
          <w:lang w:eastAsia="zh-CN"/>
        </w:rPr>
        <w:t>厘米</w:t>
      </w:r>
      <w:r w:rsidRPr="006009C0">
        <w:rPr>
          <w:lang w:eastAsia="zh-CN"/>
        </w:rPr>
        <w:t>)</w:t>
      </w:r>
      <w:r w:rsidRPr="006009C0">
        <w:rPr>
          <w:lang w:eastAsia="zh-CN"/>
        </w:rPr>
        <w:t>和由关系图边缘表示的潜在知识进行。对于医疗表中的第一个样本</w:t>
      </w:r>
      <w:r w:rsidRPr="006009C0">
        <w:rPr>
          <w:lang w:eastAsia="zh-CN"/>
        </w:rPr>
        <w:t>(ID=1)</w:t>
      </w:r>
      <w:r w:rsidRPr="006009C0">
        <w:rPr>
          <w:lang w:eastAsia="zh-CN"/>
        </w:rPr>
        <w:t>，共同考虑身高和体重值可以提示超重症状。同样，结合体重和</w:t>
      </w:r>
      <w:r w:rsidRPr="006009C0">
        <w:rPr>
          <w:lang w:eastAsia="zh-CN"/>
        </w:rPr>
        <w:t>BP</w:t>
      </w:r>
      <w:r w:rsidRPr="006009C0">
        <w:rPr>
          <w:lang w:eastAsia="zh-CN"/>
        </w:rPr>
        <w:t>值表明心血管问题的风险。第二个样本</w:t>
      </w:r>
      <w:r w:rsidRPr="006009C0">
        <w:rPr>
          <w:lang w:eastAsia="zh-CN"/>
        </w:rPr>
        <w:t>(ID=2)</w:t>
      </w:r>
      <w:r w:rsidRPr="006009C0">
        <w:rPr>
          <w:lang w:eastAsia="zh-CN"/>
        </w:rPr>
        <w:t>仅基于</w:t>
      </w:r>
      <w:r w:rsidRPr="006009C0">
        <w:rPr>
          <w:lang w:eastAsia="zh-CN"/>
        </w:rPr>
        <w:t>HIV-Ab</w:t>
      </w:r>
      <w:r w:rsidRPr="006009C0">
        <w:rPr>
          <w:lang w:eastAsia="zh-CN"/>
        </w:rPr>
        <w:t>特征直接表明</w:t>
      </w:r>
      <w:r w:rsidRPr="006009C0">
        <w:rPr>
          <w:lang w:eastAsia="zh-CN"/>
        </w:rPr>
        <w:t>HIV</w:t>
      </w:r>
      <w:r w:rsidRPr="006009C0">
        <w:rPr>
          <w:lang w:eastAsia="zh-CN"/>
        </w:rPr>
        <w:t>感染的风险。因此，我们认为处理此类复杂决策过程的理想方式是建立一个具有自适应边权的图。边权</w:t>
      </w:r>
      <w:r w:rsidRPr="006009C0">
        <w:rPr>
          <w:lang w:eastAsia="zh-CN"/>
        </w:rPr>
        <w:t>(</w:t>
      </w:r>
      <w:r w:rsidRPr="006009C0">
        <w:rPr>
          <w:lang w:eastAsia="zh-CN"/>
        </w:rPr>
        <w:t>在图</w:t>
      </w:r>
      <w:r w:rsidRPr="006009C0">
        <w:rPr>
          <w:lang w:eastAsia="zh-CN"/>
        </w:rPr>
        <w:t>1(d)</w:t>
      </w:r>
      <w:r w:rsidRPr="006009C0">
        <w:rPr>
          <w:lang w:eastAsia="zh-CN"/>
        </w:rPr>
        <w:t>中用不同颜色和宽度表示</w:t>
      </w:r>
      <w:r w:rsidRPr="006009C0">
        <w:rPr>
          <w:lang w:eastAsia="zh-CN"/>
        </w:rPr>
        <w:t>)</w:t>
      </w:r>
      <w:r w:rsidRPr="006009C0">
        <w:rPr>
          <w:lang w:eastAsia="zh-CN"/>
        </w:rPr>
        <w:t>基于特定特征值指示关系强度，而静态图拓扑表示约束有意义关系的潜在知识。</w:t>
      </w:r>
    </w:p>
    <w:p w14:paraId="3F1D04D5" w14:textId="77777777" w:rsidR="006009C0" w:rsidRPr="006009C0" w:rsidRDefault="006009C0" w:rsidP="006009C0">
      <w:pPr>
        <w:rPr>
          <w:lang w:eastAsia="zh-CN"/>
        </w:rPr>
      </w:pPr>
      <w:r w:rsidRPr="006009C0">
        <w:rPr>
          <w:lang w:eastAsia="zh-CN"/>
        </w:rPr>
        <w:t>受上述观察启发，在本文中，我们提出构建表格特征图来指导特征交互。我们</w:t>
      </w:r>
      <w:r w:rsidRPr="006009C0">
        <w:rPr>
          <w:lang w:eastAsia="zh-CN"/>
        </w:rPr>
        <w:lastRenderedPageBreak/>
        <w:t>开发了一个新颖的图估计器</w:t>
      </w:r>
      <w:r w:rsidRPr="006009C0">
        <w:rPr>
          <w:lang w:eastAsia="zh-CN"/>
        </w:rPr>
        <w:t>(GE)</w:t>
      </w:r>
      <w:r w:rsidRPr="006009C0">
        <w:rPr>
          <w:lang w:eastAsia="zh-CN"/>
        </w:rPr>
        <w:t>，用于将独立表格特征组织成特征关系图</w:t>
      </w:r>
      <w:r w:rsidRPr="006009C0">
        <w:rPr>
          <w:lang w:eastAsia="zh-CN"/>
        </w:rPr>
        <w:t>(FR-Graph)</w:t>
      </w:r>
      <w:r w:rsidRPr="006009C0">
        <w:rPr>
          <w:lang w:eastAsia="zh-CN"/>
        </w:rPr>
        <w:t>。此外，我们提出了一个为表格学习量身定制的</w:t>
      </w:r>
      <w:r w:rsidRPr="006009C0">
        <w:rPr>
          <w:lang w:eastAsia="zh-CN"/>
        </w:rPr>
        <w:t>Transformer</w:t>
      </w:r>
      <w:r w:rsidRPr="006009C0">
        <w:rPr>
          <w:lang w:eastAsia="zh-CN"/>
        </w:rPr>
        <w:t>网络，称为</w:t>
      </w:r>
      <w:r w:rsidRPr="006009C0">
        <w:rPr>
          <w:lang w:eastAsia="zh-CN"/>
        </w:rPr>
        <w:t>T2G-FORMER</w:t>
      </w:r>
      <w:r w:rsidRPr="006009C0">
        <w:rPr>
          <w:lang w:eastAsia="zh-CN"/>
        </w:rPr>
        <w:t>，通过堆叠包含</w:t>
      </w:r>
      <w:r w:rsidRPr="006009C0">
        <w:rPr>
          <w:lang w:eastAsia="zh-CN"/>
        </w:rPr>
        <w:t>GE</w:t>
      </w:r>
      <w:r w:rsidRPr="006009C0">
        <w:rPr>
          <w:lang w:eastAsia="zh-CN"/>
        </w:rPr>
        <w:t>的块来进行选择性特征交互。</w:t>
      </w:r>
      <w:r w:rsidRPr="006009C0">
        <w:rPr>
          <w:lang w:eastAsia="zh-CN"/>
        </w:rPr>
        <w:t>GE</w:t>
      </w:r>
      <w:r w:rsidRPr="006009C0">
        <w:rPr>
          <w:lang w:eastAsia="zh-CN"/>
        </w:rPr>
        <w:t>通过组装</w:t>
      </w:r>
      <w:r w:rsidRPr="006009C0">
        <w:rPr>
          <w:lang w:eastAsia="zh-CN"/>
        </w:rPr>
        <w:t>(i)</w:t>
      </w:r>
      <w:r w:rsidRPr="006009C0">
        <w:rPr>
          <w:lang w:eastAsia="zh-CN"/>
        </w:rPr>
        <w:t>描述任务潜在知识的静态图拓扑和</w:t>
      </w:r>
      <w:r w:rsidRPr="006009C0">
        <w:rPr>
          <w:lang w:eastAsia="zh-CN"/>
        </w:rPr>
        <w:t>(ii)</w:t>
      </w:r>
      <w:r w:rsidRPr="006009C0">
        <w:rPr>
          <w:lang w:eastAsia="zh-CN"/>
        </w:rPr>
        <w:t>图边的数据自适应边权来建模</w:t>
      </w:r>
      <w:r w:rsidRPr="006009C0">
        <w:rPr>
          <w:lang w:eastAsia="zh-CN"/>
        </w:rPr>
        <w:t>FR-Graph</w:t>
      </w:r>
      <w:r w:rsidRPr="006009C0">
        <w:rPr>
          <w:lang w:eastAsia="zh-CN"/>
        </w:rPr>
        <w:t>。静态图描述了潜在知识</w:t>
      </w:r>
      <w:r w:rsidRPr="006009C0">
        <w:rPr>
          <w:lang w:eastAsia="zh-CN"/>
        </w:rPr>
        <w:t>(</w:t>
      </w:r>
      <w:r w:rsidRPr="006009C0">
        <w:rPr>
          <w:lang w:eastAsia="zh-CN"/>
        </w:rPr>
        <w:t>特征对的关系</w:t>
      </w:r>
      <w:r w:rsidRPr="006009C0">
        <w:rPr>
          <w:lang w:eastAsia="zh-CN"/>
        </w:rPr>
        <w:t>)</w:t>
      </w:r>
      <w:r w:rsidRPr="006009C0">
        <w:rPr>
          <w:lang w:eastAsia="zh-CN"/>
        </w:rPr>
        <w:t>，而数据自适应边权表示基于特定特征值的关系强度。使用</w:t>
      </w:r>
      <w:r w:rsidRPr="006009C0">
        <w:rPr>
          <w:lang w:eastAsia="zh-CN"/>
        </w:rPr>
        <w:t>FR-Graph</w:t>
      </w:r>
      <w:r w:rsidRPr="006009C0">
        <w:rPr>
          <w:lang w:eastAsia="zh-CN"/>
        </w:rPr>
        <w:t>，我们可以有效地捕获更微妙的交互，这些交互可能会被分组策略误处理</w:t>
      </w:r>
      <w:r w:rsidRPr="006009C0">
        <w:rPr>
          <w:lang w:eastAsia="zh-CN"/>
        </w:rPr>
        <w:t>(</w:t>
      </w:r>
      <w:r w:rsidRPr="006009C0">
        <w:rPr>
          <w:lang w:eastAsia="zh-CN"/>
        </w:rPr>
        <w:t>如图</w:t>
      </w:r>
      <w:r w:rsidRPr="006009C0">
        <w:rPr>
          <w:lang w:eastAsia="zh-CN"/>
        </w:rPr>
        <w:t>1(c)</w:t>
      </w:r>
      <w:r w:rsidRPr="006009C0">
        <w:rPr>
          <w:lang w:eastAsia="zh-CN"/>
        </w:rPr>
        <w:t>所示</w:t>
      </w:r>
      <w:r w:rsidRPr="006009C0">
        <w:rPr>
          <w:lang w:eastAsia="zh-CN"/>
        </w:rPr>
        <w:t>)</w:t>
      </w:r>
      <w:r w:rsidRPr="006009C0">
        <w:rPr>
          <w:lang w:eastAsia="zh-CN"/>
        </w:rPr>
        <w:t>。在我们提出的</w:t>
      </w:r>
      <w:r w:rsidRPr="006009C0">
        <w:rPr>
          <w:lang w:eastAsia="zh-CN"/>
        </w:rPr>
        <w:t>T2G-FORMER</w:t>
      </w:r>
      <w:r w:rsidRPr="006009C0">
        <w:rPr>
          <w:lang w:eastAsia="zh-CN"/>
        </w:rPr>
        <w:t>中，每一层使用</w:t>
      </w:r>
      <w:r w:rsidRPr="006009C0">
        <w:rPr>
          <w:lang w:eastAsia="zh-CN"/>
        </w:rPr>
        <w:t>FR-Graph</w:t>
      </w:r>
      <w:r w:rsidRPr="006009C0">
        <w:rPr>
          <w:lang w:eastAsia="zh-CN"/>
        </w:rPr>
        <w:t>将层输入特征转换为图数据，并基于图边的规范以有序方式执行异质特征交互。此外，特殊的跨层读出模块从每个层收集显著特征，并获取最终预测的全局表格语义。</w:t>
      </w:r>
    </w:p>
    <w:p w14:paraId="574F2E21" w14:textId="77777777" w:rsidR="006009C0" w:rsidRPr="006009C0" w:rsidRDefault="006009C0" w:rsidP="006009C0">
      <w:pPr>
        <w:rPr>
          <w:lang w:eastAsia="zh-CN"/>
        </w:rPr>
      </w:pPr>
      <w:r w:rsidRPr="006009C0">
        <w:rPr>
          <w:lang w:eastAsia="zh-CN"/>
        </w:rPr>
        <w:t>T2G-FORMER</w:t>
      </w:r>
      <w:r w:rsidRPr="006009C0">
        <w:rPr>
          <w:lang w:eastAsia="zh-CN"/>
        </w:rPr>
        <w:t>的工作流程如下。一个</w:t>
      </w:r>
      <w:r w:rsidRPr="006009C0">
        <w:rPr>
          <w:lang w:eastAsia="zh-CN"/>
        </w:rPr>
        <w:t>FR-Graph</w:t>
      </w:r>
      <w:r w:rsidRPr="006009C0">
        <w:rPr>
          <w:lang w:eastAsia="zh-CN"/>
        </w:rPr>
        <w:t>，其边表示具有由</w:t>
      </w:r>
      <w:r w:rsidRPr="006009C0">
        <w:rPr>
          <w:lang w:eastAsia="zh-CN"/>
        </w:rPr>
        <w:t>GE</w:t>
      </w:r>
      <w:r w:rsidRPr="006009C0">
        <w:rPr>
          <w:lang w:eastAsia="zh-CN"/>
        </w:rPr>
        <w:t>模块预测的数据自适应权重的静态特征关系，指导表格特征交互过程以预测更高级别的特征。然后，为更高级别的表格特征构建另一个</w:t>
      </w:r>
      <w:r w:rsidRPr="006009C0">
        <w:rPr>
          <w:lang w:eastAsia="zh-CN"/>
        </w:rPr>
        <w:t>FR-Graph</w:t>
      </w:r>
      <w:r w:rsidRPr="006009C0">
        <w:rPr>
          <w:lang w:eastAsia="zh-CN"/>
        </w:rPr>
        <w:t>来组织特征交互，过程继续。</w:t>
      </w:r>
      <w:r w:rsidRPr="006009C0">
        <w:rPr>
          <w:lang w:eastAsia="zh-CN"/>
        </w:rPr>
        <w:t>T2G-FORMER</w:t>
      </w:r>
      <w:r w:rsidRPr="006009C0">
        <w:rPr>
          <w:lang w:eastAsia="zh-CN"/>
        </w:rPr>
        <w:t>可以通过重复上述过程输出来自不同特征级别的综合语义。共享的跨层读出用于聚合来自不同特征级别的语义，并在最终预测中考虑所有这些特征。</w:t>
      </w:r>
    </w:p>
    <w:p w14:paraId="13A97E29" w14:textId="77777777" w:rsidR="006009C0" w:rsidRPr="006009C0" w:rsidRDefault="006009C0" w:rsidP="006009C0">
      <w:pPr>
        <w:rPr>
          <w:lang w:eastAsia="zh-CN"/>
        </w:rPr>
      </w:pPr>
      <w:r w:rsidRPr="006009C0">
        <w:rPr>
          <w:lang w:eastAsia="zh-CN"/>
        </w:rPr>
        <w:t>总体而言，我们的工作的主要贡献如下：</w:t>
      </w:r>
    </w:p>
    <w:p w14:paraId="68599A06" w14:textId="77777777" w:rsidR="006009C0" w:rsidRPr="006009C0" w:rsidRDefault="006009C0" w:rsidP="006009C0">
      <w:pPr>
        <w:numPr>
          <w:ilvl w:val="0"/>
          <w:numId w:val="2"/>
        </w:numPr>
        <w:rPr>
          <w:lang w:eastAsia="zh-CN"/>
        </w:rPr>
      </w:pPr>
      <w:r w:rsidRPr="006009C0">
        <w:rPr>
          <w:lang w:eastAsia="zh-CN"/>
        </w:rPr>
        <w:t>我们首次利用特征关系图处理表格数据的异质特征交互，并提出了一种新颖的</w:t>
      </w:r>
      <w:r w:rsidRPr="006009C0">
        <w:rPr>
          <w:lang w:eastAsia="zh-CN"/>
        </w:rPr>
        <w:t>GE</w:t>
      </w:r>
      <w:r w:rsidRPr="006009C0">
        <w:rPr>
          <w:lang w:eastAsia="zh-CN"/>
        </w:rPr>
        <w:t>模块用于特征关系组织。</w:t>
      </w:r>
    </w:p>
    <w:p w14:paraId="5076BBAF" w14:textId="77777777" w:rsidR="006009C0" w:rsidRPr="006009C0" w:rsidRDefault="006009C0" w:rsidP="006009C0">
      <w:pPr>
        <w:numPr>
          <w:ilvl w:val="0"/>
          <w:numId w:val="2"/>
        </w:numPr>
      </w:pPr>
      <w:r w:rsidRPr="006009C0">
        <w:t>我们将特征关系图适配到</w:t>
      </w:r>
      <w:r w:rsidRPr="006009C0">
        <w:t>Transformer</w:t>
      </w:r>
      <w:r w:rsidRPr="006009C0">
        <w:t>架构中，并构建了一个专门用于表格分类和回归的表格学习</w:t>
      </w:r>
      <w:r w:rsidRPr="006009C0">
        <w:t>Transformer T2G-FORMER</w:t>
      </w:r>
      <w:r w:rsidRPr="006009C0">
        <w:t>。</w:t>
      </w:r>
    </w:p>
    <w:p w14:paraId="760B0ACD" w14:textId="77777777" w:rsidR="006009C0" w:rsidRPr="006009C0" w:rsidRDefault="006009C0" w:rsidP="006009C0">
      <w:pPr>
        <w:numPr>
          <w:ilvl w:val="0"/>
          <w:numId w:val="2"/>
        </w:numPr>
        <w:rPr>
          <w:lang w:eastAsia="zh-CN"/>
        </w:rPr>
      </w:pPr>
      <w:r w:rsidRPr="006009C0">
        <w:rPr>
          <w:lang w:eastAsia="zh-CN"/>
        </w:rPr>
        <w:t>全面的实验表明，</w:t>
      </w:r>
      <w:r w:rsidRPr="006009C0">
        <w:rPr>
          <w:lang w:eastAsia="zh-CN"/>
        </w:rPr>
        <w:t>T2G-FORMER</w:t>
      </w:r>
      <w:r w:rsidRPr="006009C0">
        <w:rPr>
          <w:lang w:eastAsia="zh-CN"/>
        </w:rPr>
        <w:t>在许多数据集上始终优于最先进的表格</w:t>
      </w:r>
      <w:r w:rsidRPr="006009C0">
        <w:rPr>
          <w:lang w:eastAsia="zh-CN"/>
        </w:rPr>
        <w:t>DNNs</w:t>
      </w:r>
      <w:r w:rsidRPr="006009C0">
        <w:rPr>
          <w:lang w:eastAsia="zh-CN"/>
        </w:rPr>
        <w:t>，并且与</w:t>
      </w:r>
      <w:r w:rsidRPr="006009C0">
        <w:rPr>
          <w:lang w:eastAsia="zh-CN"/>
        </w:rPr>
        <w:t>GBDTs</w:t>
      </w:r>
      <w:r w:rsidRPr="006009C0">
        <w:rPr>
          <w:lang w:eastAsia="zh-CN"/>
        </w:rPr>
        <w:t>相比具有竞争力。</w:t>
      </w:r>
    </w:p>
    <w:p w14:paraId="20AA5FB3" w14:textId="77777777" w:rsidR="006009C0" w:rsidRPr="006009C0" w:rsidRDefault="006009C0" w:rsidP="006009C0">
      <w:r w:rsidRPr="006009C0">
        <w:rPr>
          <w:b/>
          <w:bCs/>
        </w:rPr>
        <w:t>解析与重点：</w:t>
      </w:r>
    </w:p>
    <w:p w14:paraId="43260801" w14:textId="77777777" w:rsidR="006009C0" w:rsidRPr="006009C0" w:rsidRDefault="006009C0" w:rsidP="006009C0">
      <w:pPr>
        <w:numPr>
          <w:ilvl w:val="0"/>
          <w:numId w:val="3"/>
        </w:numPr>
        <w:rPr>
          <w:lang w:eastAsia="zh-CN"/>
        </w:rPr>
      </w:pPr>
      <w:r w:rsidRPr="006009C0">
        <w:rPr>
          <w:lang w:eastAsia="zh-CN"/>
        </w:rPr>
        <w:t>研究背景：表格数据广泛存在于医疗、电子商务等领域，</w:t>
      </w:r>
      <w:r w:rsidRPr="006009C0">
        <w:rPr>
          <w:lang w:eastAsia="zh-CN"/>
        </w:rPr>
        <w:t>GBDT</w:t>
      </w:r>
      <w:r w:rsidRPr="006009C0">
        <w:rPr>
          <w:lang w:eastAsia="zh-CN"/>
        </w:rPr>
        <w:t>传统上是主导模型</w:t>
      </w:r>
    </w:p>
    <w:p w14:paraId="250DEE20" w14:textId="77777777" w:rsidR="006009C0" w:rsidRPr="006009C0" w:rsidRDefault="006009C0" w:rsidP="006009C0">
      <w:pPr>
        <w:numPr>
          <w:ilvl w:val="0"/>
          <w:numId w:val="3"/>
        </w:numPr>
        <w:rPr>
          <w:lang w:eastAsia="zh-CN"/>
        </w:rPr>
      </w:pPr>
      <w:r w:rsidRPr="006009C0">
        <w:rPr>
          <w:lang w:eastAsia="zh-CN"/>
        </w:rPr>
        <w:t>问题挑战：表格特征的异质性使得特征交互困难，现有方法有局限性</w:t>
      </w:r>
    </w:p>
    <w:p w14:paraId="2274FA59" w14:textId="77777777" w:rsidR="006009C0" w:rsidRPr="006009C0" w:rsidRDefault="006009C0" w:rsidP="006009C0">
      <w:pPr>
        <w:numPr>
          <w:ilvl w:val="0"/>
          <w:numId w:val="3"/>
        </w:numPr>
        <w:rPr>
          <w:lang w:eastAsia="zh-CN"/>
        </w:rPr>
      </w:pPr>
      <w:r w:rsidRPr="006009C0">
        <w:rPr>
          <w:lang w:eastAsia="zh-CN"/>
        </w:rPr>
        <w:t>两种特征选择方法的比较：</w:t>
      </w:r>
      <w:r w:rsidRPr="006009C0">
        <w:rPr>
          <w:lang w:eastAsia="zh-CN"/>
        </w:rPr>
        <w:t xml:space="preserve"> </w:t>
      </w:r>
    </w:p>
    <w:p w14:paraId="7CB4EF10" w14:textId="77777777" w:rsidR="006009C0" w:rsidRPr="006009C0" w:rsidRDefault="006009C0" w:rsidP="006009C0">
      <w:pPr>
        <w:numPr>
          <w:ilvl w:val="1"/>
          <w:numId w:val="3"/>
        </w:numPr>
        <w:rPr>
          <w:lang w:eastAsia="zh-CN"/>
        </w:rPr>
      </w:pPr>
      <w:r w:rsidRPr="006009C0">
        <w:rPr>
          <w:lang w:eastAsia="zh-CN"/>
        </w:rPr>
        <w:t>软选择：全连接交互，但可能引入噪声</w:t>
      </w:r>
    </w:p>
    <w:p w14:paraId="444424A2" w14:textId="77777777" w:rsidR="006009C0" w:rsidRPr="006009C0" w:rsidRDefault="006009C0" w:rsidP="006009C0">
      <w:pPr>
        <w:numPr>
          <w:ilvl w:val="1"/>
          <w:numId w:val="3"/>
        </w:numPr>
        <w:rPr>
          <w:lang w:eastAsia="zh-CN"/>
        </w:rPr>
      </w:pPr>
      <w:r w:rsidRPr="006009C0">
        <w:rPr>
          <w:lang w:eastAsia="zh-CN"/>
        </w:rPr>
        <w:lastRenderedPageBreak/>
        <w:t>硬选择：分组特征，但无法处理组内细节交互</w:t>
      </w:r>
    </w:p>
    <w:p w14:paraId="053E4361" w14:textId="77777777" w:rsidR="006009C0" w:rsidRPr="006009C0" w:rsidRDefault="006009C0" w:rsidP="006009C0">
      <w:pPr>
        <w:numPr>
          <w:ilvl w:val="0"/>
          <w:numId w:val="3"/>
        </w:numPr>
      </w:pPr>
      <w:r w:rsidRPr="006009C0">
        <w:t>提出的创新：图估计器</w:t>
      </w:r>
      <w:r w:rsidRPr="006009C0">
        <w:t>(GE)</w:t>
      </w:r>
      <w:r w:rsidRPr="006009C0">
        <w:t>和特征关系图</w:t>
      </w:r>
      <w:r w:rsidRPr="006009C0">
        <w:t xml:space="preserve">(FR-Graph) </w:t>
      </w:r>
    </w:p>
    <w:p w14:paraId="40ABA2A0" w14:textId="77777777" w:rsidR="006009C0" w:rsidRPr="006009C0" w:rsidRDefault="006009C0" w:rsidP="006009C0">
      <w:pPr>
        <w:numPr>
          <w:ilvl w:val="1"/>
          <w:numId w:val="3"/>
        </w:numPr>
        <w:rPr>
          <w:lang w:eastAsia="zh-CN"/>
        </w:rPr>
      </w:pPr>
      <w:r w:rsidRPr="006009C0">
        <w:rPr>
          <w:lang w:eastAsia="zh-CN"/>
        </w:rPr>
        <w:t>静态图拓扑：代表潜在领域知识</w:t>
      </w:r>
    </w:p>
    <w:p w14:paraId="138AAB6B" w14:textId="77777777" w:rsidR="006009C0" w:rsidRPr="006009C0" w:rsidRDefault="006009C0" w:rsidP="006009C0">
      <w:pPr>
        <w:numPr>
          <w:ilvl w:val="1"/>
          <w:numId w:val="3"/>
        </w:numPr>
        <w:rPr>
          <w:lang w:eastAsia="zh-CN"/>
        </w:rPr>
      </w:pPr>
      <w:r w:rsidRPr="006009C0">
        <w:rPr>
          <w:lang w:eastAsia="zh-CN"/>
        </w:rPr>
        <w:t>数据自适应边权：根据具体数据反映关系强度</w:t>
      </w:r>
    </w:p>
    <w:p w14:paraId="49DEF2CD" w14:textId="77777777" w:rsidR="006009C0" w:rsidRPr="006009C0" w:rsidRDefault="006009C0" w:rsidP="006009C0">
      <w:pPr>
        <w:numPr>
          <w:ilvl w:val="0"/>
          <w:numId w:val="3"/>
        </w:numPr>
        <w:rPr>
          <w:lang w:eastAsia="zh-CN"/>
        </w:rPr>
      </w:pPr>
      <w:r w:rsidRPr="006009C0">
        <w:rPr>
          <w:lang w:eastAsia="zh-CN"/>
        </w:rPr>
        <w:t>实际应用场景：基于医疗数据的例子展示了方法的必要性和有效性</w:t>
      </w:r>
    </w:p>
    <w:p w14:paraId="09156E87" w14:textId="77777777" w:rsidR="006009C0" w:rsidRPr="006009C0" w:rsidRDefault="006009C0" w:rsidP="006009C0">
      <w:pPr>
        <w:numPr>
          <w:ilvl w:val="0"/>
          <w:numId w:val="3"/>
        </w:numPr>
        <w:rPr>
          <w:lang w:eastAsia="zh-CN"/>
        </w:rPr>
      </w:pPr>
      <w:r w:rsidRPr="006009C0">
        <w:rPr>
          <w:lang w:eastAsia="zh-CN"/>
        </w:rPr>
        <w:t>技术架构：</w:t>
      </w:r>
      <w:r w:rsidRPr="006009C0">
        <w:rPr>
          <w:lang w:eastAsia="zh-CN"/>
        </w:rPr>
        <w:t>T2G-FORMER</w:t>
      </w:r>
      <w:r w:rsidRPr="006009C0">
        <w:rPr>
          <w:lang w:eastAsia="zh-CN"/>
        </w:rPr>
        <w:t>将表格特征组织为图结构，进行有序特征交互</w:t>
      </w:r>
    </w:p>
    <w:p w14:paraId="163DF288" w14:textId="77777777" w:rsidR="006009C0" w:rsidRPr="006009C0" w:rsidRDefault="006009C0" w:rsidP="006009C0">
      <w:pPr>
        <w:numPr>
          <w:ilvl w:val="0"/>
          <w:numId w:val="3"/>
        </w:numPr>
        <w:rPr>
          <w:lang w:eastAsia="zh-CN"/>
        </w:rPr>
      </w:pPr>
      <w:r w:rsidRPr="006009C0">
        <w:rPr>
          <w:lang w:eastAsia="zh-CN"/>
        </w:rPr>
        <w:t>主要流程：通过图引导特征交互，跨层读出收集关键信息</w:t>
      </w:r>
    </w:p>
    <w:p w14:paraId="618E1BCD" w14:textId="77777777" w:rsidR="006009C0" w:rsidRPr="006009C0" w:rsidRDefault="006009C0" w:rsidP="006009C0">
      <w:pPr>
        <w:numPr>
          <w:ilvl w:val="0"/>
          <w:numId w:val="3"/>
        </w:numPr>
        <w:rPr>
          <w:lang w:eastAsia="zh-CN"/>
        </w:rPr>
      </w:pPr>
      <w:r w:rsidRPr="006009C0">
        <w:rPr>
          <w:lang w:eastAsia="zh-CN"/>
        </w:rPr>
        <w:t>三大贡献：特征关系图应用、</w:t>
      </w:r>
      <w:r w:rsidRPr="006009C0">
        <w:rPr>
          <w:lang w:eastAsia="zh-CN"/>
        </w:rPr>
        <w:t>Transformer</w:t>
      </w:r>
      <w:r w:rsidRPr="006009C0">
        <w:rPr>
          <w:lang w:eastAsia="zh-CN"/>
        </w:rPr>
        <w:t>架构设计、实验验证</w:t>
      </w:r>
    </w:p>
    <w:p w14:paraId="23CD83DB" w14:textId="77777777" w:rsidR="006009C0" w:rsidRPr="006009C0" w:rsidRDefault="006009C0" w:rsidP="006009C0">
      <w:pPr>
        <w:rPr>
          <w:b/>
          <w:bCs/>
          <w:lang w:eastAsia="zh-CN"/>
        </w:rPr>
      </w:pPr>
      <w:r w:rsidRPr="006009C0">
        <w:rPr>
          <w:b/>
          <w:bCs/>
          <w:lang w:eastAsia="zh-CN"/>
        </w:rPr>
        <w:t xml:space="preserve">2. </w:t>
      </w:r>
      <w:r w:rsidRPr="006009C0">
        <w:rPr>
          <w:b/>
          <w:bCs/>
          <w:lang w:eastAsia="zh-CN"/>
        </w:rPr>
        <w:t>相关工作</w:t>
      </w:r>
    </w:p>
    <w:p w14:paraId="1E48301E" w14:textId="77777777" w:rsidR="006009C0" w:rsidRPr="006009C0" w:rsidRDefault="006009C0" w:rsidP="006009C0">
      <w:pPr>
        <w:rPr>
          <w:b/>
          <w:bCs/>
          <w:lang w:eastAsia="zh-CN"/>
        </w:rPr>
      </w:pPr>
      <w:r w:rsidRPr="006009C0">
        <w:rPr>
          <w:b/>
          <w:bCs/>
          <w:lang w:eastAsia="zh-CN"/>
        </w:rPr>
        <w:t xml:space="preserve">2.1 </w:t>
      </w:r>
      <w:r w:rsidRPr="006009C0">
        <w:rPr>
          <w:b/>
          <w:bCs/>
          <w:lang w:eastAsia="zh-CN"/>
        </w:rPr>
        <w:t>表格学习的深度神经网络</w:t>
      </w:r>
    </w:p>
    <w:p w14:paraId="526AB448" w14:textId="77777777" w:rsidR="006009C0" w:rsidRPr="006009C0" w:rsidRDefault="006009C0" w:rsidP="006009C0">
      <w:pPr>
        <w:rPr>
          <w:lang w:eastAsia="zh-CN"/>
        </w:rPr>
      </w:pPr>
      <w:r w:rsidRPr="006009C0">
        <w:rPr>
          <w:b/>
          <w:bCs/>
          <w:lang w:eastAsia="zh-CN"/>
        </w:rPr>
        <w:t>翻译：</w:t>
      </w:r>
      <w:r w:rsidRPr="006009C0">
        <w:rPr>
          <w:lang w:eastAsia="zh-CN"/>
        </w:rPr>
        <w:t xml:space="preserve"> </w:t>
      </w:r>
      <w:r w:rsidRPr="006009C0">
        <w:rPr>
          <w:lang w:eastAsia="zh-CN"/>
        </w:rPr>
        <w:t>表格学习指的是基于分类或连续特征进行预测的表格数据机器学习应用。传统的非深度方法在此类任务中是普遍选择，特别是决策树的集成方法，如</w:t>
      </w:r>
      <w:r w:rsidRPr="006009C0">
        <w:rPr>
          <w:lang w:eastAsia="zh-CN"/>
        </w:rPr>
        <w:t>GBDT</w:t>
      </w:r>
      <w:r w:rsidRPr="006009C0">
        <w:rPr>
          <w:lang w:eastAsia="zh-CN"/>
        </w:rPr>
        <w:t>、</w:t>
      </w:r>
      <w:r w:rsidRPr="006009C0">
        <w:rPr>
          <w:lang w:eastAsia="zh-CN"/>
        </w:rPr>
        <w:t>XGBoost</w:t>
      </w:r>
      <w:r w:rsidRPr="006009C0">
        <w:rPr>
          <w:lang w:eastAsia="zh-CN"/>
        </w:rPr>
        <w:t>、</w:t>
      </w:r>
      <w:r w:rsidRPr="006009C0">
        <w:rPr>
          <w:lang w:eastAsia="zh-CN"/>
        </w:rPr>
        <w:t>LightBGM</w:t>
      </w:r>
      <w:r w:rsidRPr="006009C0">
        <w:rPr>
          <w:lang w:eastAsia="zh-CN"/>
        </w:rPr>
        <w:t>和</w:t>
      </w:r>
      <w:r w:rsidRPr="006009C0">
        <w:rPr>
          <w:lang w:eastAsia="zh-CN"/>
        </w:rPr>
        <w:t>CatBoost</w:t>
      </w:r>
      <w:r w:rsidRPr="006009C0">
        <w:rPr>
          <w:lang w:eastAsia="zh-CN"/>
        </w:rPr>
        <w:t>。</w:t>
      </w:r>
    </w:p>
    <w:p w14:paraId="62930FA3" w14:textId="77777777" w:rsidR="006009C0" w:rsidRPr="006009C0" w:rsidRDefault="006009C0" w:rsidP="006009C0">
      <w:pPr>
        <w:rPr>
          <w:lang w:eastAsia="zh-CN"/>
        </w:rPr>
      </w:pPr>
      <w:r w:rsidRPr="006009C0">
        <w:rPr>
          <w:lang w:eastAsia="zh-CN"/>
        </w:rPr>
        <w:t>与其浅层对应物相比，深度神经网络具有强大的自动特征学习能力，因此提供了挖掘隐藏特征的良好潜力。近来，越来越多的研究将</w:t>
      </w:r>
      <w:r w:rsidRPr="006009C0">
        <w:rPr>
          <w:lang w:eastAsia="zh-CN"/>
        </w:rPr>
        <w:t>DNNs</w:t>
      </w:r>
      <w:r w:rsidRPr="006009C0">
        <w:rPr>
          <w:lang w:eastAsia="zh-CN"/>
        </w:rPr>
        <w:t>应用于表格数据，这些研究可以大致分为可微分树模型和基于融合的模型两类。</w:t>
      </w:r>
    </w:p>
    <w:p w14:paraId="3ECBC61E" w14:textId="77777777" w:rsidR="006009C0" w:rsidRPr="006009C0" w:rsidRDefault="006009C0" w:rsidP="006009C0">
      <w:pPr>
        <w:rPr>
          <w:lang w:eastAsia="zh-CN"/>
        </w:rPr>
      </w:pPr>
      <w:r w:rsidRPr="006009C0">
        <w:rPr>
          <w:b/>
          <w:bCs/>
          <w:lang w:eastAsia="zh-CN"/>
        </w:rPr>
        <w:t>可微分树模型</w:t>
      </w:r>
      <w:r w:rsidRPr="006009C0">
        <w:rPr>
          <w:lang w:eastAsia="zh-CN"/>
        </w:rPr>
        <w:t>：此类</w:t>
      </w:r>
      <w:r w:rsidRPr="006009C0">
        <w:rPr>
          <w:lang w:eastAsia="zh-CN"/>
        </w:rPr>
        <w:t>DNNs</w:t>
      </w:r>
      <w:r w:rsidRPr="006009C0">
        <w:rPr>
          <w:lang w:eastAsia="zh-CN"/>
        </w:rPr>
        <w:t>受到集成树框架成功的启发。</w:t>
      </w:r>
      <w:r w:rsidRPr="006009C0">
        <w:rPr>
          <w:lang w:eastAsia="zh-CN"/>
        </w:rPr>
        <w:t>NODE</w:t>
      </w:r>
      <w:r w:rsidRPr="006009C0">
        <w:rPr>
          <w:lang w:eastAsia="zh-CN"/>
        </w:rPr>
        <w:t>结合了可微分的不透明决策树与多层次层级表示，并获得了与</w:t>
      </w:r>
      <w:r w:rsidRPr="006009C0">
        <w:rPr>
          <w:lang w:eastAsia="zh-CN"/>
        </w:rPr>
        <w:t>GBDT</w:t>
      </w:r>
      <w:r w:rsidRPr="006009C0">
        <w:rPr>
          <w:lang w:eastAsia="zh-CN"/>
        </w:rPr>
        <w:t>相竞争的性能。</w:t>
      </w:r>
      <w:r w:rsidRPr="006009C0">
        <w:rPr>
          <w:lang w:eastAsia="zh-CN"/>
        </w:rPr>
        <w:t>TabNet</w:t>
      </w:r>
      <w:r w:rsidRPr="006009C0">
        <w:rPr>
          <w:lang w:eastAsia="zh-CN"/>
        </w:rPr>
        <w:t>采用注意力机制来顺序选择树状决策的显著特征。</w:t>
      </w:r>
      <w:r w:rsidRPr="006009C0">
        <w:rPr>
          <w:lang w:eastAsia="zh-CN"/>
        </w:rPr>
        <w:t>Net-DNF</w:t>
      </w:r>
      <w:r w:rsidRPr="006009C0">
        <w:rPr>
          <w:lang w:eastAsia="zh-CN"/>
        </w:rPr>
        <w:t>引入了析取范式的偏置来选择和聚合每个块中的特征子集。</w:t>
      </w:r>
      <w:r w:rsidRPr="006009C0">
        <w:rPr>
          <w:lang w:eastAsia="zh-CN"/>
        </w:rPr>
        <w:t>NODE</w:t>
      </w:r>
      <w:r w:rsidRPr="006009C0">
        <w:rPr>
          <w:lang w:eastAsia="zh-CN"/>
        </w:rPr>
        <w:t>和</w:t>
      </w:r>
      <w:r w:rsidRPr="006009C0">
        <w:rPr>
          <w:lang w:eastAsia="zh-CN"/>
        </w:rPr>
        <w:t>Net-DNF</w:t>
      </w:r>
      <w:r w:rsidRPr="006009C0">
        <w:rPr>
          <w:lang w:eastAsia="zh-CN"/>
        </w:rPr>
        <w:t>很大程度上受益于模型集成，但没有利用</w:t>
      </w:r>
      <w:r w:rsidRPr="006009C0">
        <w:rPr>
          <w:lang w:eastAsia="zh-CN"/>
        </w:rPr>
        <w:t>DNNs</w:t>
      </w:r>
      <w:r w:rsidRPr="006009C0">
        <w:rPr>
          <w:lang w:eastAsia="zh-CN"/>
        </w:rPr>
        <w:t>的特征表示能力。</w:t>
      </w:r>
      <w:r w:rsidRPr="006009C0">
        <w:rPr>
          <w:lang w:eastAsia="zh-CN"/>
        </w:rPr>
        <w:t>TabNet</w:t>
      </w:r>
      <w:r w:rsidRPr="006009C0">
        <w:rPr>
          <w:lang w:eastAsia="zh-CN"/>
        </w:rPr>
        <w:t>设计了非交互式</w:t>
      </w:r>
      <w:r w:rsidRPr="006009C0">
        <w:rPr>
          <w:lang w:eastAsia="zh-CN"/>
        </w:rPr>
        <w:t>transformer</w:t>
      </w:r>
      <w:r w:rsidRPr="006009C0">
        <w:rPr>
          <w:lang w:eastAsia="zh-CN"/>
        </w:rPr>
        <w:t>块用于特征表示和选择，但没有特征融合。所有这些</w:t>
      </w:r>
      <w:r w:rsidRPr="006009C0">
        <w:rPr>
          <w:lang w:eastAsia="zh-CN"/>
        </w:rPr>
        <w:t>DNNs</w:t>
      </w:r>
      <w:r w:rsidRPr="006009C0">
        <w:rPr>
          <w:lang w:eastAsia="zh-CN"/>
        </w:rPr>
        <w:t>都作为特征选择器和分割器，但忽略了表格特征之间的潜在交互。</w:t>
      </w:r>
    </w:p>
    <w:p w14:paraId="2A7C47F0" w14:textId="77777777" w:rsidR="006009C0" w:rsidRPr="006009C0" w:rsidRDefault="006009C0" w:rsidP="006009C0">
      <w:pPr>
        <w:rPr>
          <w:lang w:eastAsia="zh-CN"/>
        </w:rPr>
      </w:pPr>
      <w:r w:rsidRPr="006009C0">
        <w:rPr>
          <w:b/>
          <w:bCs/>
          <w:lang w:eastAsia="zh-CN"/>
        </w:rPr>
        <w:t>基于融合的模型</w:t>
      </w:r>
      <w:r w:rsidRPr="006009C0">
        <w:rPr>
          <w:lang w:eastAsia="zh-CN"/>
        </w:rPr>
        <w:t>：融合基于模型利用</w:t>
      </w:r>
      <w:r w:rsidRPr="006009C0">
        <w:rPr>
          <w:lang w:eastAsia="zh-CN"/>
        </w:rPr>
        <w:t>DNNs</w:t>
      </w:r>
      <w:r w:rsidRPr="006009C0">
        <w:rPr>
          <w:lang w:eastAsia="zh-CN"/>
        </w:rPr>
        <w:t>通过特征交互融合更高级别的特征。</w:t>
      </w:r>
      <w:r w:rsidRPr="006009C0">
        <w:rPr>
          <w:lang w:eastAsia="zh-CN"/>
        </w:rPr>
        <w:t>DeepFM</w:t>
      </w:r>
      <w:r w:rsidRPr="006009C0">
        <w:rPr>
          <w:lang w:eastAsia="zh-CN"/>
        </w:rPr>
        <w:t>对编码特征执行乘性交互，用于</w:t>
      </w:r>
      <w:r w:rsidRPr="006009C0">
        <w:rPr>
          <w:lang w:eastAsia="zh-CN"/>
        </w:rPr>
        <w:t>CTR</w:t>
      </w:r>
      <w:r w:rsidRPr="006009C0">
        <w:rPr>
          <w:lang w:eastAsia="zh-CN"/>
        </w:rPr>
        <w:t>预测。</w:t>
      </w:r>
      <w:r w:rsidRPr="006009C0">
        <w:rPr>
          <w:lang w:eastAsia="zh-CN"/>
        </w:rPr>
        <w:t>DCN</w:t>
      </w:r>
      <w:r w:rsidRPr="006009C0">
        <w:rPr>
          <w:lang w:eastAsia="zh-CN"/>
        </w:rPr>
        <w:t>将</w:t>
      </w:r>
      <w:r w:rsidRPr="006009C0">
        <w:rPr>
          <w:lang w:eastAsia="zh-CN"/>
        </w:rPr>
        <w:t>DNNs</w:t>
      </w:r>
      <w:r w:rsidRPr="006009C0">
        <w:rPr>
          <w:lang w:eastAsia="zh-CN"/>
        </w:rPr>
        <w:t>与交叉组件结合，学习具有高阶交互的复杂特征。最近，由于其交互偏置和显著性能，注意力模块成为了一种流行选择。</w:t>
      </w:r>
      <w:r w:rsidRPr="006009C0">
        <w:rPr>
          <w:lang w:eastAsia="zh-CN"/>
        </w:rPr>
        <w:t>AutoInt</w:t>
      </w:r>
      <w:r w:rsidRPr="006009C0">
        <w:rPr>
          <w:lang w:eastAsia="zh-CN"/>
        </w:rPr>
        <w:t>使用多头自注意力交互低维嵌入特征。</w:t>
      </w:r>
      <w:r w:rsidRPr="006009C0">
        <w:rPr>
          <w:lang w:eastAsia="zh-CN"/>
        </w:rPr>
        <w:t>TabTransformer</w:t>
      </w:r>
      <w:r w:rsidRPr="006009C0">
        <w:rPr>
          <w:lang w:eastAsia="zh-CN"/>
        </w:rPr>
        <w:t>直接将</w:t>
      </w:r>
      <w:r w:rsidRPr="006009C0">
        <w:rPr>
          <w:lang w:eastAsia="zh-CN"/>
        </w:rPr>
        <w:t>Transformer</w:t>
      </w:r>
      <w:r w:rsidRPr="006009C0">
        <w:rPr>
          <w:lang w:eastAsia="zh-CN"/>
        </w:rPr>
        <w:t>块转移到表格数据，但忽略了分类特</w:t>
      </w:r>
      <w:r w:rsidRPr="006009C0">
        <w:rPr>
          <w:lang w:eastAsia="zh-CN"/>
        </w:rPr>
        <w:lastRenderedPageBreak/>
        <w:t>征和连续特征之间的交互。</w:t>
      </w:r>
      <w:r w:rsidRPr="006009C0">
        <w:rPr>
          <w:lang w:eastAsia="zh-CN"/>
        </w:rPr>
        <w:t>FT-Transformer</w:t>
      </w:r>
      <w:r w:rsidRPr="006009C0">
        <w:rPr>
          <w:lang w:eastAsia="zh-CN"/>
        </w:rPr>
        <w:t>通过对这两种类型的特征进行标记化并平等处理它们来解决这个问题。</w:t>
      </w:r>
      <w:r w:rsidRPr="006009C0">
        <w:rPr>
          <w:lang w:eastAsia="zh-CN"/>
        </w:rPr>
        <w:t>DANets</w:t>
      </w:r>
      <w:r w:rsidRPr="006009C0">
        <w:rPr>
          <w:lang w:eastAsia="zh-CN"/>
        </w:rPr>
        <w:t>选择相关的表格特征，并将所选特征注意力融合为更高级别的特征。</w:t>
      </w:r>
    </w:p>
    <w:p w14:paraId="7CE09042" w14:textId="77777777" w:rsidR="006009C0" w:rsidRPr="006009C0" w:rsidRDefault="006009C0" w:rsidP="006009C0">
      <w:pPr>
        <w:rPr>
          <w:b/>
          <w:bCs/>
          <w:lang w:eastAsia="zh-CN"/>
        </w:rPr>
      </w:pPr>
      <w:r w:rsidRPr="006009C0">
        <w:rPr>
          <w:b/>
          <w:bCs/>
          <w:lang w:eastAsia="zh-CN"/>
        </w:rPr>
        <w:t xml:space="preserve">2.2 </w:t>
      </w:r>
      <w:r w:rsidRPr="006009C0">
        <w:rPr>
          <w:b/>
          <w:bCs/>
          <w:lang w:eastAsia="zh-CN"/>
        </w:rPr>
        <w:t>表格特征交互</w:t>
      </w:r>
    </w:p>
    <w:p w14:paraId="4E0B3E85" w14:textId="77777777" w:rsidR="006009C0" w:rsidRPr="006009C0" w:rsidRDefault="006009C0" w:rsidP="006009C0">
      <w:pPr>
        <w:rPr>
          <w:lang w:eastAsia="zh-CN"/>
        </w:rPr>
      </w:pPr>
      <w:r w:rsidRPr="006009C0">
        <w:rPr>
          <w:b/>
          <w:bCs/>
          <w:lang w:eastAsia="zh-CN"/>
        </w:rPr>
        <w:t>翻译：</w:t>
      </w:r>
      <w:r w:rsidRPr="006009C0">
        <w:rPr>
          <w:lang w:eastAsia="zh-CN"/>
        </w:rPr>
        <w:t xml:space="preserve"> </w:t>
      </w:r>
      <w:r w:rsidRPr="006009C0">
        <w:rPr>
          <w:lang w:eastAsia="zh-CN"/>
        </w:rPr>
        <w:t>之前基于融合的工作大多只是简单地将成功的神经架构</w:t>
      </w:r>
      <w:r w:rsidRPr="006009C0">
        <w:rPr>
          <w:lang w:eastAsia="zh-CN"/>
        </w:rPr>
        <w:t>(</w:t>
      </w:r>
      <w:r w:rsidRPr="006009C0">
        <w:rPr>
          <w:lang w:eastAsia="zh-CN"/>
        </w:rPr>
        <w:t>如</w:t>
      </w:r>
      <w:r w:rsidRPr="006009C0">
        <w:rPr>
          <w:lang w:eastAsia="zh-CN"/>
        </w:rPr>
        <w:t>MLP</w:t>
      </w:r>
      <w:r w:rsidRPr="006009C0">
        <w:rPr>
          <w:lang w:eastAsia="zh-CN"/>
        </w:rPr>
        <w:t>、自注意力和</w:t>
      </w:r>
      <w:r w:rsidRPr="006009C0">
        <w:rPr>
          <w:lang w:eastAsia="zh-CN"/>
        </w:rPr>
        <w:t>Transformer)</w:t>
      </w:r>
      <w:r w:rsidRPr="006009C0">
        <w:rPr>
          <w:lang w:eastAsia="zh-CN"/>
        </w:rPr>
        <w:t>转移到表格数据中，并通过软选择交互特征。然而，特征异质性导致了归纳偏置的差距，使这些模型</w:t>
      </w:r>
      <w:r w:rsidRPr="006009C0">
        <w:rPr>
          <w:lang w:eastAsia="zh-CN"/>
        </w:rPr>
        <w:t>(</w:t>
      </w:r>
      <w:r w:rsidRPr="006009C0">
        <w:rPr>
          <w:lang w:eastAsia="zh-CN"/>
        </w:rPr>
        <w:t>为同质数据如图像和文本设计的</w:t>
      </w:r>
      <w:r w:rsidRPr="006009C0">
        <w:rPr>
          <w:lang w:eastAsia="zh-CN"/>
        </w:rPr>
        <w:t>)</w:t>
      </w:r>
      <w:r w:rsidRPr="006009C0">
        <w:rPr>
          <w:lang w:eastAsia="zh-CN"/>
        </w:rPr>
        <w:t>次优。</w:t>
      </w:r>
      <w:r w:rsidRPr="006009C0">
        <w:rPr>
          <w:lang w:eastAsia="zh-CN"/>
        </w:rPr>
        <w:t>DANets</w:t>
      </w:r>
      <w:r w:rsidRPr="006009C0">
        <w:rPr>
          <w:lang w:eastAsia="zh-CN"/>
        </w:rPr>
        <w:t>首次通过硬选择调整了选择性特征交互，限制在特征组内的交互，并取得了令人期待的结果；但是，组内特征的关系仍然没有得到很好的管理。因此，本文提出了特征关系图并将其适配到定制的</w:t>
      </w:r>
      <w:r w:rsidRPr="006009C0">
        <w:rPr>
          <w:lang w:eastAsia="zh-CN"/>
        </w:rPr>
        <w:t>Transformer</w:t>
      </w:r>
      <w:r w:rsidRPr="006009C0">
        <w:rPr>
          <w:lang w:eastAsia="zh-CN"/>
        </w:rPr>
        <w:t>网络中。</w:t>
      </w:r>
    </w:p>
    <w:p w14:paraId="206A489D" w14:textId="77777777" w:rsidR="006009C0" w:rsidRPr="006009C0" w:rsidRDefault="006009C0" w:rsidP="006009C0">
      <w:r w:rsidRPr="006009C0">
        <w:rPr>
          <w:b/>
          <w:bCs/>
        </w:rPr>
        <w:t>解析与重点：</w:t>
      </w:r>
    </w:p>
    <w:p w14:paraId="28706FC6" w14:textId="77777777" w:rsidR="006009C0" w:rsidRPr="006009C0" w:rsidRDefault="006009C0" w:rsidP="006009C0">
      <w:pPr>
        <w:numPr>
          <w:ilvl w:val="0"/>
          <w:numId w:val="4"/>
        </w:numPr>
        <w:rPr>
          <w:lang w:eastAsia="zh-CN"/>
        </w:rPr>
      </w:pPr>
      <w:r w:rsidRPr="006009C0">
        <w:rPr>
          <w:lang w:eastAsia="zh-CN"/>
        </w:rPr>
        <w:t>表格学习概述：处理分类或连续特征的表格数据预测任务</w:t>
      </w:r>
    </w:p>
    <w:p w14:paraId="7C7CD65E" w14:textId="77777777" w:rsidR="006009C0" w:rsidRPr="006009C0" w:rsidRDefault="006009C0" w:rsidP="006009C0">
      <w:pPr>
        <w:numPr>
          <w:ilvl w:val="0"/>
          <w:numId w:val="4"/>
        </w:numPr>
        <w:rPr>
          <w:lang w:eastAsia="zh-CN"/>
        </w:rPr>
      </w:pPr>
      <w:r w:rsidRPr="006009C0">
        <w:rPr>
          <w:lang w:eastAsia="zh-CN"/>
        </w:rPr>
        <w:t>两大类深度学习方法：</w:t>
      </w:r>
      <w:r w:rsidRPr="006009C0">
        <w:rPr>
          <w:lang w:eastAsia="zh-CN"/>
        </w:rPr>
        <w:t xml:space="preserve"> </w:t>
      </w:r>
    </w:p>
    <w:p w14:paraId="5C38D360" w14:textId="77777777" w:rsidR="006009C0" w:rsidRPr="006009C0" w:rsidRDefault="006009C0" w:rsidP="006009C0">
      <w:pPr>
        <w:numPr>
          <w:ilvl w:val="1"/>
          <w:numId w:val="4"/>
        </w:numPr>
      </w:pPr>
      <w:r w:rsidRPr="006009C0">
        <w:t>可微分树模型：</w:t>
      </w:r>
      <w:r w:rsidRPr="006009C0">
        <w:t xml:space="preserve"> </w:t>
      </w:r>
    </w:p>
    <w:p w14:paraId="0B11F434" w14:textId="77777777" w:rsidR="006009C0" w:rsidRPr="006009C0" w:rsidRDefault="006009C0" w:rsidP="006009C0">
      <w:pPr>
        <w:numPr>
          <w:ilvl w:val="2"/>
          <w:numId w:val="4"/>
        </w:numPr>
        <w:rPr>
          <w:lang w:eastAsia="zh-CN"/>
        </w:rPr>
      </w:pPr>
      <w:r w:rsidRPr="006009C0">
        <w:rPr>
          <w:lang w:eastAsia="zh-CN"/>
        </w:rPr>
        <w:t>NODE</w:t>
      </w:r>
      <w:r w:rsidRPr="006009C0">
        <w:rPr>
          <w:lang w:eastAsia="zh-CN"/>
        </w:rPr>
        <w:t>：结合可微分决策树和层级表示</w:t>
      </w:r>
    </w:p>
    <w:p w14:paraId="4AD218B3" w14:textId="77777777" w:rsidR="006009C0" w:rsidRPr="006009C0" w:rsidRDefault="006009C0" w:rsidP="006009C0">
      <w:pPr>
        <w:numPr>
          <w:ilvl w:val="2"/>
          <w:numId w:val="4"/>
        </w:numPr>
        <w:rPr>
          <w:lang w:eastAsia="zh-CN"/>
        </w:rPr>
      </w:pPr>
      <w:r w:rsidRPr="006009C0">
        <w:rPr>
          <w:lang w:eastAsia="zh-CN"/>
        </w:rPr>
        <w:t>TabNet</w:t>
      </w:r>
      <w:r w:rsidRPr="006009C0">
        <w:rPr>
          <w:lang w:eastAsia="zh-CN"/>
        </w:rPr>
        <w:t>：使用注意力机制顺序选择特征</w:t>
      </w:r>
    </w:p>
    <w:p w14:paraId="790A7280" w14:textId="77777777" w:rsidR="006009C0" w:rsidRPr="006009C0" w:rsidRDefault="006009C0" w:rsidP="006009C0">
      <w:pPr>
        <w:numPr>
          <w:ilvl w:val="2"/>
          <w:numId w:val="4"/>
        </w:numPr>
      </w:pPr>
      <w:r w:rsidRPr="006009C0">
        <w:t>Net-DNF</w:t>
      </w:r>
      <w:r w:rsidRPr="006009C0">
        <w:t>：使用析取范式进行特征选择和聚合</w:t>
      </w:r>
    </w:p>
    <w:p w14:paraId="20D792C9" w14:textId="77777777" w:rsidR="006009C0" w:rsidRPr="006009C0" w:rsidRDefault="006009C0" w:rsidP="006009C0">
      <w:pPr>
        <w:numPr>
          <w:ilvl w:val="2"/>
          <w:numId w:val="4"/>
        </w:numPr>
        <w:rPr>
          <w:lang w:eastAsia="zh-CN"/>
        </w:rPr>
      </w:pPr>
      <w:r w:rsidRPr="006009C0">
        <w:rPr>
          <w:lang w:eastAsia="zh-CN"/>
        </w:rPr>
        <w:t>共同缺点：忽略了特征之间的潜在交互</w:t>
      </w:r>
    </w:p>
    <w:p w14:paraId="0926ED48" w14:textId="77777777" w:rsidR="006009C0" w:rsidRPr="006009C0" w:rsidRDefault="006009C0" w:rsidP="006009C0">
      <w:pPr>
        <w:numPr>
          <w:ilvl w:val="1"/>
          <w:numId w:val="4"/>
        </w:numPr>
      </w:pPr>
      <w:r w:rsidRPr="006009C0">
        <w:t>基于融合的模型：</w:t>
      </w:r>
      <w:r w:rsidRPr="006009C0">
        <w:t xml:space="preserve"> </w:t>
      </w:r>
    </w:p>
    <w:p w14:paraId="3569A8D7" w14:textId="77777777" w:rsidR="006009C0" w:rsidRPr="006009C0" w:rsidRDefault="006009C0" w:rsidP="006009C0">
      <w:pPr>
        <w:numPr>
          <w:ilvl w:val="2"/>
          <w:numId w:val="4"/>
        </w:numPr>
      </w:pPr>
      <w:r w:rsidRPr="006009C0">
        <w:t>DeepFM</w:t>
      </w:r>
      <w:r w:rsidRPr="006009C0">
        <w:t>：乘性特征交互</w:t>
      </w:r>
    </w:p>
    <w:p w14:paraId="317F1719" w14:textId="77777777" w:rsidR="006009C0" w:rsidRPr="006009C0" w:rsidRDefault="006009C0" w:rsidP="006009C0">
      <w:pPr>
        <w:numPr>
          <w:ilvl w:val="2"/>
          <w:numId w:val="4"/>
        </w:numPr>
        <w:rPr>
          <w:lang w:eastAsia="zh-CN"/>
        </w:rPr>
      </w:pPr>
      <w:r w:rsidRPr="006009C0">
        <w:rPr>
          <w:lang w:eastAsia="zh-CN"/>
        </w:rPr>
        <w:t>DCN</w:t>
      </w:r>
      <w:r w:rsidRPr="006009C0">
        <w:rPr>
          <w:lang w:eastAsia="zh-CN"/>
        </w:rPr>
        <w:t>：结合</w:t>
      </w:r>
      <w:r w:rsidRPr="006009C0">
        <w:rPr>
          <w:lang w:eastAsia="zh-CN"/>
        </w:rPr>
        <w:t>DNNs</w:t>
      </w:r>
      <w:r w:rsidRPr="006009C0">
        <w:rPr>
          <w:lang w:eastAsia="zh-CN"/>
        </w:rPr>
        <w:t>和交叉组件</w:t>
      </w:r>
    </w:p>
    <w:p w14:paraId="73A5EF7F" w14:textId="77777777" w:rsidR="006009C0" w:rsidRPr="006009C0" w:rsidRDefault="006009C0" w:rsidP="006009C0">
      <w:pPr>
        <w:numPr>
          <w:ilvl w:val="2"/>
          <w:numId w:val="4"/>
        </w:numPr>
      </w:pPr>
      <w:r w:rsidRPr="006009C0">
        <w:t>AutoInt</w:t>
      </w:r>
      <w:r w:rsidRPr="006009C0">
        <w:t>：多头自注意力</w:t>
      </w:r>
    </w:p>
    <w:p w14:paraId="3FE1DE09" w14:textId="77777777" w:rsidR="006009C0" w:rsidRPr="006009C0" w:rsidRDefault="006009C0" w:rsidP="006009C0">
      <w:pPr>
        <w:numPr>
          <w:ilvl w:val="2"/>
          <w:numId w:val="4"/>
        </w:numPr>
      </w:pPr>
      <w:r w:rsidRPr="006009C0">
        <w:t>TabTransformer</w:t>
      </w:r>
      <w:r w:rsidRPr="006009C0">
        <w:t>：直接应用</w:t>
      </w:r>
      <w:r w:rsidRPr="006009C0">
        <w:t>Transformer</w:t>
      </w:r>
      <w:r w:rsidRPr="006009C0">
        <w:t>架构</w:t>
      </w:r>
    </w:p>
    <w:p w14:paraId="570FE5B2" w14:textId="77777777" w:rsidR="006009C0" w:rsidRPr="006009C0" w:rsidRDefault="006009C0" w:rsidP="006009C0">
      <w:pPr>
        <w:numPr>
          <w:ilvl w:val="2"/>
          <w:numId w:val="4"/>
        </w:numPr>
      </w:pPr>
      <w:r w:rsidRPr="006009C0">
        <w:t>FT-Transformer</w:t>
      </w:r>
      <w:r w:rsidRPr="006009C0">
        <w:t>：处理分类和连续特征</w:t>
      </w:r>
    </w:p>
    <w:p w14:paraId="17EBC31F" w14:textId="77777777" w:rsidR="006009C0" w:rsidRPr="006009C0" w:rsidRDefault="006009C0" w:rsidP="006009C0">
      <w:pPr>
        <w:numPr>
          <w:ilvl w:val="2"/>
          <w:numId w:val="4"/>
        </w:numPr>
        <w:rPr>
          <w:lang w:eastAsia="zh-CN"/>
        </w:rPr>
      </w:pPr>
      <w:r w:rsidRPr="006009C0">
        <w:rPr>
          <w:lang w:eastAsia="zh-CN"/>
        </w:rPr>
        <w:t>DANets</w:t>
      </w:r>
      <w:r w:rsidRPr="006009C0">
        <w:rPr>
          <w:lang w:eastAsia="zh-CN"/>
        </w:rPr>
        <w:t>：选择相关特征并融合</w:t>
      </w:r>
    </w:p>
    <w:p w14:paraId="4AA92D7D" w14:textId="77777777" w:rsidR="006009C0" w:rsidRPr="006009C0" w:rsidRDefault="006009C0" w:rsidP="006009C0">
      <w:pPr>
        <w:numPr>
          <w:ilvl w:val="0"/>
          <w:numId w:val="4"/>
        </w:numPr>
        <w:rPr>
          <w:lang w:eastAsia="zh-CN"/>
        </w:rPr>
      </w:pPr>
      <w:r w:rsidRPr="006009C0">
        <w:rPr>
          <w:lang w:eastAsia="zh-CN"/>
        </w:rPr>
        <w:t>现有方法的主要局限：</w:t>
      </w:r>
      <w:r w:rsidRPr="006009C0">
        <w:rPr>
          <w:lang w:eastAsia="zh-CN"/>
        </w:rPr>
        <w:t xml:space="preserve"> </w:t>
      </w:r>
    </w:p>
    <w:p w14:paraId="5742FB36" w14:textId="77777777" w:rsidR="006009C0" w:rsidRPr="006009C0" w:rsidRDefault="006009C0" w:rsidP="006009C0">
      <w:pPr>
        <w:numPr>
          <w:ilvl w:val="1"/>
          <w:numId w:val="5"/>
        </w:numPr>
        <w:rPr>
          <w:lang w:eastAsia="zh-CN"/>
        </w:rPr>
      </w:pPr>
      <w:r w:rsidRPr="006009C0">
        <w:rPr>
          <w:lang w:eastAsia="zh-CN"/>
        </w:rPr>
        <w:lastRenderedPageBreak/>
        <w:t>简单转移架构而不考虑表格数据的特殊性</w:t>
      </w:r>
    </w:p>
    <w:p w14:paraId="3FAC288C" w14:textId="77777777" w:rsidR="006009C0" w:rsidRPr="006009C0" w:rsidRDefault="006009C0" w:rsidP="006009C0">
      <w:pPr>
        <w:numPr>
          <w:ilvl w:val="1"/>
          <w:numId w:val="5"/>
        </w:numPr>
        <w:rPr>
          <w:lang w:eastAsia="zh-CN"/>
        </w:rPr>
      </w:pPr>
      <w:r w:rsidRPr="006009C0">
        <w:rPr>
          <w:lang w:eastAsia="zh-CN"/>
        </w:rPr>
        <w:t>特征异质性问题未得到充分解决</w:t>
      </w:r>
    </w:p>
    <w:p w14:paraId="4A9C6C35" w14:textId="77777777" w:rsidR="006009C0" w:rsidRPr="006009C0" w:rsidRDefault="006009C0" w:rsidP="006009C0">
      <w:pPr>
        <w:numPr>
          <w:ilvl w:val="1"/>
          <w:numId w:val="5"/>
        </w:numPr>
        <w:rPr>
          <w:lang w:eastAsia="zh-CN"/>
        </w:rPr>
      </w:pPr>
      <w:r w:rsidRPr="006009C0">
        <w:rPr>
          <w:lang w:eastAsia="zh-CN"/>
        </w:rPr>
        <w:t>组内特征关系未得到良好管理</w:t>
      </w:r>
    </w:p>
    <w:p w14:paraId="6DF015ED" w14:textId="77777777" w:rsidR="006009C0" w:rsidRPr="006009C0" w:rsidRDefault="006009C0" w:rsidP="006009C0">
      <w:pPr>
        <w:numPr>
          <w:ilvl w:val="0"/>
          <w:numId w:val="4"/>
        </w:numPr>
        <w:rPr>
          <w:lang w:eastAsia="zh-CN"/>
        </w:rPr>
      </w:pPr>
      <w:r w:rsidRPr="006009C0">
        <w:rPr>
          <w:lang w:eastAsia="zh-CN"/>
        </w:rPr>
        <w:t>本文的独特贡献：提出特征关系图和定制</w:t>
      </w:r>
      <w:r w:rsidRPr="006009C0">
        <w:rPr>
          <w:lang w:eastAsia="zh-CN"/>
        </w:rPr>
        <w:t>Transformer</w:t>
      </w:r>
      <w:r w:rsidRPr="006009C0">
        <w:rPr>
          <w:lang w:eastAsia="zh-CN"/>
        </w:rPr>
        <w:t>解决上述问题</w:t>
      </w:r>
    </w:p>
    <w:p w14:paraId="2E861BC9" w14:textId="77777777" w:rsidR="006009C0" w:rsidRPr="006009C0" w:rsidRDefault="006009C0" w:rsidP="006009C0">
      <w:pPr>
        <w:rPr>
          <w:b/>
          <w:bCs/>
          <w:lang w:eastAsia="zh-CN"/>
        </w:rPr>
      </w:pPr>
      <w:r w:rsidRPr="006009C0">
        <w:rPr>
          <w:b/>
          <w:bCs/>
          <w:lang w:eastAsia="zh-CN"/>
        </w:rPr>
        <w:t xml:space="preserve">3. </w:t>
      </w:r>
      <w:r w:rsidRPr="006009C0">
        <w:rPr>
          <w:b/>
          <w:bCs/>
          <w:lang w:eastAsia="zh-CN"/>
        </w:rPr>
        <w:t>图估计器</w:t>
      </w:r>
    </w:p>
    <w:p w14:paraId="69E4BD11" w14:textId="77777777" w:rsidR="006009C0" w:rsidRPr="006009C0" w:rsidRDefault="006009C0" w:rsidP="006009C0">
      <w:pPr>
        <w:rPr>
          <w:lang w:eastAsia="zh-CN"/>
        </w:rPr>
      </w:pPr>
      <w:r w:rsidRPr="006009C0">
        <w:rPr>
          <w:b/>
          <w:bCs/>
          <w:lang w:eastAsia="zh-CN"/>
        </w:rPr>
        <w:t>翻译：</w:t>
      </w:r>
      <w:r w:rsidRPr="006009C0">
        <w:rPr>
          <w:lang w:eastAsia="zh-CN"/>
        </w:rPr>
        <w:t xml:space="preserve"> </w:t>
      </w:r>
      <w:r w:rsidRPr="006009C0">
        <w:rPr>
          <w:lang w:eastAsia="zh-CN"/>
        </w:rPr>
        <w:t>我们提出图估计器</w:t>
      </w:r>
      <w:r w:rsidRPr="006009C0">
        <w:rPr>
          <w:lang w:eastAsia="zh-CN"/>
        </w:rPr>
        <w:t>(GE)(</w:t>
      </w:r>
      <w:r w:rsidRPr="006009C0">
        <w:rPr>
          <w:lang w:eastAsia="zh-CN"/>
        </w:rPr>
        <w:t>图</w:t>
      </w:r>
      <w:r w:rsidRPr="006009C0">
        <w:rPr>
          <w:lang w:eastAsia="zh-CN"/>
        </w:rPr>
        <w:t>2(b))</w:t>
      </w:r>
      <w:r w:rsidRPr="006009C0">
        <w:rPr>
          <w:lang w:eastAsia="zh-CN"/>
        </w:rPr>
        <w:t>用于自动构建特征关系图</w:t>
      </w:r>
      <w:r w:rsidRPr="006009C0">
        <w:rPr>
          <w:lang w:eastAsia="zh-CN"/>
        </w:rPr>
        <w:t>(FR-Graphs)</w:t>
      </w:r>
      <w:r w:rsidRPr="006009C0">
        <w:rPr>
          <w:lang w:eastAsia="zh-CN"/>
        </w:rPr>
        <w:t>，它将表格特征视为图中的节点，并估计特征关系作为边。</w:t>
      </w:r>
      <w:r w:rsidRPr="006009C0">
        <w:rPr>
          <w:lang w:eastAsia="zh-CN"/>
        </w:rPr>
        <w:t>GE</w:t>
      </w:r>
      <w:r w:rsidRPr="006009C0">
        <w:rPr>
          <w:lang w:eastAsia="zh-CN"/>
        </w:rPr>
        <w:t>设计的灵感来自知识图谱补全</w:t>
      </w:r>
      <w:r w:rsidRPr="006009C0">
        <w:rPr>
          <w:lang w:eastAsia="zh-CN"/>
        </w:rPr>
        <w:t>(KGC)</w:t>
      </w:r>
      <w:r w:rsidRPr="006009C0">
        <w:rPr>
          <w:lang w:eastAsia="zh-CN"/>
        </w:rPr>
        <w:t>，后者可能使用两个实体的语义相似性来估计它们关系的合理性。测量语义相似性的基本形式是：</w:t>
      </w:r>
    </w:p>
    <w:p w14:paraId="07362738" w14:textId="77777777" w:rsidR="006009C0" w:rsidRPr="006009C0" w:rsidRDefault="006009C0" w:rsidP="006009C0">
      <w:pPr>
        <w:rPr>
          <w:lang w:eastAsia="zh-CN"/>
        </w:rPr>
      </w:pPr>
      <w:r w:rsidRPr="006009C0">
        <w:rPr>
          <w:lang w:eastAsia="zh-CN"/>
        </w:rPr>
        <w:t>fr(h, t) = h^T Mr t, (1)</w:t>
      </w:r>
    </w:p>
    <w:p w14:paraId="438B545A" w14:textId="77777777" w:rsidR="006009C0" w:rsidRPr="006009C0" w:rsidRDefault="006009C0" w:rsidP="006009C0">
      <w:pPr>
        <w:rPr>
          <w:lang w:eastAsia="zh-CN"/>
        </w:rPr>
      </w:pPr>
      <w:r w:rsidRPr="006009C0">
        <w:rPr>
          <w:lang w:eastAsia="zh-CN"/>
        </w:rPr>
        <w:t>其中</w:t>
      </w:r>
      <w:r w:rsidRPr="006009C0">
        <w:rPr>
          <w:lang w:eastAsia="zh-CN"/>
        </w:rPr>
        <w:t xml:space="preserve">h, t </w:t>
      </w:r>
      <w:r w:rsidRPr="006009C0">
        <w:rPr>
          <w:rFonts w:ascii="Cambria Math" w:hAnsi="Cambria Math" w:cs="Cambria Math"/>
          <w:lang w:eastAsia="zh-CN"/>
        </w:rPr>
        <w:t>∈</w:t>
      </w:r>
      <w:r w:rsidRPr="006009C0">
        <w:rPr>
          <w:lang w:eastAsia="zh-CN"/>
        </w:rPr>
        <w:t xml:space="preserve"> R^n</w:t>
      </w:r>
      <w:r w:rsidRPr="006009C0">
        <w:rPr>
          <w:lang w:eastAsia="zh-CN"/>
        </w:rPr>
        <w:t>是编码的头实体节点和尾实体节点，可学习矩阵</w:t>
      </w:r>
      <w:r w:rsidRPr="006009C0">
        <w:rPr>
          <w:lang w:eastAsia="zh-CN"/>
        </w:rPr>
        <w:t xml:space="preserve">Mr </w:t>
      </w:r>
      <w:r w:rsidRPr="006009C0">
        <w:rPr>
          <w:rFonts w:ascii="Cambria Math" w:hAnsi="Cambria Math" w:cs="Cambria Math"/>
          <w:lang w:eastAsia="zh-CN"/>
        </w:rPr>
        <w:t>∈</w:t>
      </w:r>
      <w:r w:rsidRPr="006009C0">
        <w:rPr>
          <w:lang w:eastAsia="zh-CN"/>
        </w:rPr>
        <w:t xml:space="preserve"> R^n</w:t>
      </w:r>
      <w:r w:rsidRPr="006009C0">
        <w:rPr>
          <w:rFonts w:ascii="Aptos" w:hAnsi="Aptos" w:cs="Aptos"/>
          <w:lang w:eastAsia="zh-CN"/>
        </w:rPr>
        <w:t>×</w:t>
      </w:r>
      <w:r w:rsidRPr="006009C0">
        <w:rPr>
          <w:lang w:eastAsia="zh-CN"/>
        </w:rPr>
        <w:t>n</w:t>
      </w:r>
      <w:r w:rsidRPr="006009C0">
        <w:rPr>
          <w:lang w:eastAsia="zh-CN"/>
        </w:rPr>
        <w:t>表示知识图</w:t>
      </w:r>
      <w:r w:rsidRPr="006009C0">
        <w:rPr>
          <w:lang w:eastAsia="zh-CN"/>
        </w:rPr>
        <w:t>(KG)</w:t>
      </w:r>
      <w:r w:rsidRPr="006009C0">
        <w:rPr>
          <w:lang w:eastAsia="zh-CN"/>
        </w:rPr>
        <w:t>中的关系</w:t>
      </w:r>
      <w:r w:rsidRPr="006009C0">
        <w:rPr>
          <w:lang w:eastAsia="zh-CN"/>
        </w:rPr>
        <w:t>r</w:t>
      </w:r>
      <w:r w:rsidRPr="006009C0">
        <w:rPr>
          <w:lang w:eastAsia="zh-CN"/>
        </w:rPr>
        <w:t>。随后的各种方法遵循这一思路，它们之间的区别仅在于关系嵌入和评分函数。</w:t>
      </w:r>
    </w:p>
    <w:p w14:paraId="532FE5B3" w14:textId="77777777" w:rsidR="006009C0" w:rsidRPr="006009C0" w:rsidRDefault="006009C0" w:rsidP="006009C0">
      <w:pPr>
        <w:rPr>
          <w:lang w:eastAsia="zh-CN"/>
        </w:rPr>
      </w:pPr>
      <w:r w:rsidRPr="006009C0">
        <w:rPr>
          <w:lang w:eastAsia="zh-CN"/>
        </w:rPr>
        <w:t>与</w:t>
      </w:r>
      <w:r w:rsidRPr="006009C0">
        <w:rPr>
          <w:lang w:eastAsia="zh-CN"/>
        </w:rPr>
        <w:t>KGC</w:t>
      </w:r>
      <w:r w:rsidRPr="006009C0">
        <w:rPr>
          <w:lang w:eastAsia="zh-CN"/>
        </w:rPr>
        <w:t>模型仅计算实体的静态关系合理性不同，</w:t>
      </w:r>
      <w:r w:rsidRPr="006009C0">
        <w:rPr>
          <w:lang w:eastAsia="zh-CN"/>
        </w:rPr>
        <w:t>GE</w:t>
      </w:r>
      <w:r w:rsidRPr="006009C0">
        <w:rPr>
          <w:lang w:eastAsia="zh-CN"/>
        </w:rPr>
        <w:t>通过具有数据自适应边权的静态底层图拓扑估计特征关系。我们将每个表格特征作为节点，首先执行语义匹配以估计表格特征之间成对交互的软合理性，这在本节中被称为数据自适应边权。其次，根据表格列语义学习静态知识拓扑，以保留显著特征对的交互。最后，边权与知识拓扑组装形成</w:t>
      </w:r>
      <w:r w:rsidRPr="006009C0">
        <w:rPr>
          <w:lang w:eastAsia="zh-CN"/>
        </w:rPr>
        <w:t>FR-Graph</w:t>
      </w:r>
      <w:r w:rsidRPr="006009C0">
        <w:rPr>
          <w:lang w:eastAsia="zh-CN"/>
        </w:rPr>
        <w:t>。</w:t>
      </w:r>
    </w:p>
    <w:p w14:paraId="6F8BD82B" w14:textId="77777777" w:rsidR="006009C0" w:rsidRPr="006009C0" w:rsidRDefault="006009C0" w:rsidP="006009C0">
      <w:pPr>
        <w:rPr>
          <w:b/>
          <w:bCs/>
          <w:lang w:eastAsia="zh-CN"/>
        </w:rPr>
      </w:pPr>
      <w:r w:rsidRPr="006009C0">
        <w:rPr>
          <w:b/>
          <w:bCs/>
          <w:lang w:eastAsia="zh-CN"/>
        </w:rPr>
        <w:t>3.1 FR-Graph</w:t>
      </w:r>
      <w:r w:rsidRPr="006009C0">
        <w:rPr>
          <w:b/>
          <w:bCs/>
          <w:lang w:eastAsia="zh-CN"/>
        </w:rPr>
        <w:t>结构组件</w:t>
      </w:r>
    </w:p>
    <w:p w14:paraId="62F0E926" w14:textId="77777777" w:rsidR="006009C0" w:rsidRPr="006009C0" w:rsidRDefault="006009C0" w:rsidP="006009C0">
      <w:pPr>
        <w:rPr>
          <w:lang w:eastAsia="zh-CN"/>
        </w:rPr>
      </w:pPr>
      <w:r w:rsidRPr="006009C0">
        <w:rPr>
          <w:b/>
          <w:bCs/>
          <w:lang w:eastAsia="zh-CN"/>
        </w:rPr>
        <w:t>翻译：</w:t>
      </w:r>
      <w:r w:rsidRPr="006009C0">
        <w:rPr>
          <w:lang w:eastAsia="zh-CN"/>
        </w:rPr>
        <w:t xml:space="preserve"> </w:t>
      </w:r>
      <w:r w:rsidRPr="006009C0">
        <w:rPr>
          <w:lang w:eastAsia="zh-CN"/>
        </w:rPr>
        <w:t>为了挖掘表格特征之间的关系，我们通过将表格特征视为图节点候选并预测它们之间的边来构建</w:t>
      </w:r>
      <w:r w:rsidRPr="006009C0">
        <w:rPr>
          <w:lang w:eastAsia="zh-CN"/>
        </w:rPr>
        <w:t>FR-Graph</w:t>
      </w:r>
      <w:r w:rsidRPr="006009C0">
        <w:rPr>
          <w:lang w:eastAsia="zh-CN"/>
        </w:rPr>
        <w:t>。边从两个角度产生：表示数据特定信息的自适应边权，和表示所有数据的底层知识的静态边拓扑。请注意，如果没有其他节点与它们连接，一些特征会与</w:t>
      </w:r>
      <w:r w:rsidRPr="006009C0">
        <w:rPr>
          <w:lang w:eastAsia="zh-CN"/>
        </w:rPr>
        <w:t>FR-Graph</w:t>
      </w:r>
      <w:r w:rsidRPr="006009C0">
        <w:rPr>
          <w:lang w:eastAsia="zh-CN"/>
        </w:rPr>
        <w:t>隔离。</w:t>
      </w:r>
    </w:p>
    <w:p w14:paraId="4F2D36A3" w14:textId="77777777" w:rsidR="006009C0" w:rsidRPr="006009C0" w:rsidRDefault="006009C0" w:rsidP="006009C0">
      <w:pPr>
        <w:rPr>
          <w:lang w:eastAsia="zh-CN"/>
        </w:rPr>
      </w:pPr>
      <w:r w:rsidRPr="006009C0">
        <w:rPr>
          <w:b/>
          <w:bCs/>
          <w:lang w:eastAsia="zh-CN"/>
        </w:rPr>
        <w:t>自适应边权</w:t>
      </w:r>
      <w:r w:rsidRPr="006009C0">
        <w:rPr>
          <w:lang w:eastAsia="zh-CN"/>
        </w:rPr>
        <w:t>：给定两个表格特征嵌入向量</w:t>
      </w:r>
      <w:r w:rsidRPr="006009C0">
        <w:rPr>
          <w:lang w:eastAsia="zh-CN"/>
        </w:rPr>
        <w:t xml:space="preserve">xi, xj </w:t>
      </w:r>
      <w:r w:rsidRPr="006009C0">
        <w:rPr>
          <w:rFonts w:ascii="Cambria Math" w:hAnsi="Cambria Math" w:cs="Cambria Math"/>
          <w:lang w:eastAsia="zh-CN"/>
        </w:rPr>
        <w:t>∈</w:t>
      </w:r>
      <w:r w:rsidRPr="006009C0">
        <w:rPr>
          <w:lang w:eastAsia="zh-CN"/>
        </w:rPr>
        <w:t xml:space="preserve"> R^n (i, j </w:t>
      </w:r>
      <w:r w:rsidRPr="006009C0">
        <w:rPr>
          <w:rFonts w:ascii="Cambria Math" w:hAnsi="Cambria Math" w:cs="Cambria Math"/>
          <w:lang w:eastAsia="zh-CN"/>
        </w:rPr>
        <w:t>∈</w:t>
      </w:r>
      <w:r w:rsidRPr="006009C0">
        <w:rPr>
          <w:lang w:eastAsia="zh-CN"/>
        </w:rPr>
        <w:t xml:space="preserve"> {1, 2, ..., N})</w:t>
      </w:r>
      <w:r w:rsidRPr="006009C0">
        <w:rPr>
          <w:lang w:eastAsia="zh-CN"/>
        </w:rPr>
        <w:t>，其中</w:t>
      </w:r>
      <w:r w:rsidRPr="006009C0">
        <w:rPr>
          <w:lang w:eastAsia="zh-CN"/>
        </w:rPr>
        <w:t>N</w:t>
      </w:r>
      <w:r w:rsidRPr="006009C0">
        <w:rPr>
          <w:lang w:eastAsia="zh-CN"/>
        </w:rPr>
        <w:t>是输入特征</w:t>
      </w:r>
      <w:r w:rsidRPr="006009C0">
        <w:rPr>
          <w:lang w:eastAsia="zh-CN"/>
        </w:rPr>
        <w:t>(</w:t>
      </w:r>
      <w:r w:rsidRPr="006009C0">
        <w:rPr>
          <w:lang w:eastAsia="zh-CN"/>
        </w:rPr>
        <w:t>表列</w:t>
      </w:r>
      <w:r w:rsidRPr="006009C0">
        <w:rPr>
          <w:lang w:eastAsia="zh-CN"/>
        </w:rPr>
        <w:t>)</w:t>
      </w:r>
      <w:r w:rsidRPr="006009C0">
        <w:rPr>
          <w:lang w:eastAsia="zh-CN"/>
        </w:rPr>
        <w:t>的数量，我们使用以下成对评分函数评估它们的交互合理性：</w:t>
      </w:r>
    </w:p>
    <w:p w14:paraId="1495F145" w14:textId="77777777" w:rsidR="006009C0" w:rsidRPr="006009C0" w:rsidRDefault="006009C0" w:rsidP="006009C0">
      <w:pPr>
        <w:rPr>
          <w:lang w:val="pt-BR"/>
        </w:rPr>
      </w:pPr>
      <w:r w:rsidRPr="006009C0">
        <w:rPr>
          <w:lang w:val="pt-BR"/>
        </w:rPr>
        <w:t>Gw[i, j] = gw(f^h_i, f^t_j) = f^h_i^T diag(r) f^t_j, (2)</w:t>
      </w:r>
    </w:p>
    <w:p w14:paraId="5755A6AD" w14:textId="77777777" w:rsidR="006009C0" w:rsidRPr="006009C0" w:rsidRDefault="006009C0" w:rsidP="006009C0">
      <w:pPr>
        <w:rPr>
          <w:lang w:val="pt-BR"/>
        </w:rPr>
      </w:pPr>
      <w:r w:rsidRPr="006009C0">
        <w:rPr>
          <w:lang w:val="pt-BR"/>
        </w:rPr>
        <w:t>f^h_i = W^h xi, f^t_i = W^t xi,</w:t>
      </w:r>
    </w:p>
    <w:p w14:paraId="0BE8270C" w14:textId="77777777" w:rsidR="006009C0" w:rsidRPr="006009C0" w:rsidRDefault="006009C0" w:rsidP="006009C0">
      <w:pPr>
        <w:rPr>
          <w:lang w:val="pt-BR"/>
        </w:rPr>
      </w:pPr>
      <w:r w:rsidRPr="006009C0">
        <w:rPr>
          <w:lang w:val="pt-BR"/>
        </w:rPr>
        <w:t xml:space="preserve">W^h ≡ W^t </w:t>
      </w:r>
      <w:r w:rsidRPr="006009C0">
        <w:t>如果对称</w:t>
      </w:r>
      <w:r w:rsidRPr="006009C0">
        <w:rPr>
          <w:lang w:val="pt-BR"/>
        </w:rPr>
        <w:t xml:space="preserve">, W^h ≠ W^t </w:t>
      </w:r>
      <w:r w:rsidRPr="006009C0">
        <w:t>如果不对称</w:t>
      </w:r>
      <w:r w:rsidRPr="006009C0">
        <w:rPr>
          <w:lang w:val="pt-BR"/>
        </w:rPr>
        <w:t>, (3)</w:t>
      </w:r>
    </w:p>
    <w:p w14:paraId="642EB5EC" w14:textId="77777777" w:rsidR="006009C0" w:rsidRPr="006009C0" w:rsidRDefault="006009C0" w:rsidP="006009C0">
      <w:pPr>
        <w:rPr>
          <w:lang w:eastAsia="zh-CN"/>
        </w:rPr>
      </w:pPr>
      <w:r w:rsidRPr="006009C0">
        <w:lastRenderedPageBreak/>
        <w:t>其中两个可学习参数</w:t>
      </w:r>
      <w:r w:rsidRPr="006009C0">
        <w:rPr>
          <w:lang w:val="pt-BR"/>
        </w:rPr>
        <w:t xml:space="preserve">W^h, W^t </w:t>
      </w:r>
      <w:r w:rsidRPr="006009C0">
        <w:rPr>
          <w:rFonts w:ascii="Cambria Math" w:hAnsi="Cambria Math" w:cs="Cambria Math"/>
          <w:lang w:val="pt-BR"/>
        </w:rPr>
        <w:t>∈</w:t>
      </w:r>
      <w:r w:rsidRPr="006009C0">
        <w:rPr>
          <w:lang w:val="pt-BR"/>
        </w:rPr>
        <w:t xml:space="preserve"> R^m</w:t>
      </w:r>
      <w:r w:rsidRPr="006009C0">
        <w:rPr>
          <w:rFonts w:ascii="Aptos" w:hAnsi="Aptos" w:cs="Aptos"/>
          <w:lang w:val="pt-BR"/>
        </w:rPr>
        <w:t>×</w:t>
      </w:r>
      <w:r w:rsidRPr="006009C0">
        <w:rPr>
          <w:lang w:val="pt-BR"/>
        </w:rPr>
        <w:t>n</w:t>
      </w:r>
      <w:r w:rsidRPr="006009C0">
        <w:t>表示头特征和尾特征的转换</w:t>
      </w:r>
      <w:r w:rsidRPr="006009C0">
        <w:rPr>
          <w:lang w:val="pt-BR"/>
        </w:rPr>
        <w:t>，</w:t>
      </w:r>
      <w:r w:rsidRPr="006009C0">
        <w:rPr>
          <w:lang w:val="pt-BR"/>
        </w:rPr>
        <w:t xml:space="preserve">diag(r) </w:t>
      </w:r>
      <w:r w:rsidRPr="006009C0">
        <w:rPr>
          <w:rFonts w:ascii="Cambria Math" w:hAnsi="Cambria Math" w:cs="Cambria Math"/>
          <w:lang w:val="pt-BR"/>
        </w:rPr>
        <w:t>∈</w:t>
      </w:r>
      <w:r w:rsidRPr="006009C0">
        <w:rPr>
          <w:lang w:val="pt-BR"/>
        </w:rPr>
        <w:t xml:space="preserve"> R^n</w:t>
      </w:r>
      <w:r w:rsidRPr="006009C0">
        <w:rPr>
          <w:rFonts w:ascii="Aptos" w:hAnsi="Aptos" w:cs="Aptos"/>
          <w:lang w:val="pt-BR"/>
        </w:rPr>
        <w:t>×</w:t>
      </w:r>
      <w:r w:rsidRPr="006009C0">
        <w:rPr>
          <w:lang w:val="pt-BR"/>
        </w:rPr>
        <w:t>n</w:t>
      </w:r>
      <w:r w:rsidRPr="006009C0">
        <w:t>是由可学习关系向量</w:t>
      </w:r>
      <w:r w:rsidRPr="006009C0">
        <w:rPr>
          <w:lang w:val="pt-BR"/>
        </w:rPr>
        <w:t xml:space="preserve">r </w:t>
      </w:r>
      <w:r w:rsidRPr="006009C0">
        <w:rPr>
          <w:rFonts w:ascii="Cambria Math" w:hAnsi="Cambria Math" w:cs="Cambria Math"/>
          <w:lang w:val="pt-BR"/>
        </w:rPr>
        <w:t>∈</w:t>
      </w:r>
      <w:r w:rsidRPr="006009C0">
        <w:rPr>
          <w:lang w:val="pt-BR"/>
        </w:rPr>
        <w:t xml:space="preserve"> R^n</w:t>
      </w:r>
      <w:r w:rsidRPr="006009C0">
        <w:t>参数化的对角矩阵</w:t>
      </w:r>
      <w:r w:rsidRPr="006009C0">
        <w:rPr>
          <w:lang w:val="pt-BR"/>
        </w:rPr>
        <w:t>，</w:t>
      </w:r>
      <w:r w:rsidRPr="006009C0">
        <w:t>语义上表示特征交互关系。</w:t>
      </w:r>
      <w:r w:rsidRPr="006009C0">
        <w:rPr>
          <w:lang w:eastAsia="zh-CN"/>
        </w:rPr>
        <w:t>这里</w:t>
      </w:r>
      <w:r w:rsidRPr="006009C0">
        <w:rPr>
          <w:lang w:eastAsia="zh-CN"/>
        </w:rPr>
        <w:t>W^h</w:t>
      </w:r>
      <w:r w:rsidRPr="006009C0">
        <w:rPr>
          <w:lang w:eastAsia="zh-CN"/>
        </w:rPr>
        <w:t>和</w:t>
      </w:r>
      <w:r w:rsidRPr="006009C0">
        <w:rPr>
          <w:lang w:eastAsia="zh-CN"/>
        </w:rPr>
        <w:t>W^t</w:t>
      </w:r>
      <w:r w:rsidRPr="006009C0">
        <w:rPr>
          <w:lang w:eastAsia="zh-CN"/>
        </w:rPr>
        <w:t>在成对特征边权对称</w:t>
      </w:r>
      <w:r w:rsidRPr="006009C0">
        <w:rPr>
          <w:lang w:eastAsia="zh-CN"/>
        </w:rPr>
        <w:t>(</w:t>
      </w:r>
      <w:r w:rsidRPr="006009C0">
        <w:rPr>
          <w:lang w:eastAsia="zh-CN"/>
        </w:rPr>
        <w:t>即</w:t>
      </w:r>
      <w:r w:rsidRPr="006009C0">
        <w:rPr>
          <w:lang w:eastAsia="zh-CN"/>
        </w:rPr>
        <w:t>Gw[i, j] ≡ Gw[j, i])</w:t>
      </w:r>
      <w:r w:rsidRPr="006009C0">
        <w:rPr>
          <w:lang w:eastAsia="zh-CN"/>
        </w:rPr>
        <w:t>时共享参数，在不对称情况</w:t>
      </w:r>
      <w:r w:rsidRPr="006009C0">
        <w:rPr>
          <w:lang w:eastAsia="zh-CN"/>
        </w:rPr>
        <w:t>(</w:t>
      </w:r>
      <w:r w:rsidRPr="006009C0">
        <w:rPr>
          <w:lang w:eastAsia="zh-CN"/>
        </w:rPr>
        <w:t>即</w:t>
      </w:r>
      <w:r w:rsidRPr="006009C0">
        <w:rPr>
          <w:lang w:eastAsia="zh-CN"/>
        </w:rPr>
        <w:t>Gw[i, j] ≠ Gw[j, i])</w:t>
      </w:r>
      <w:r w:rsidRPr="006009C0">
        <w:rPr>
          <w:lang w:eastAsia="zh-CN"/>
        </w:rPr>
        <w:t>下则是参数独立的。为简洁起见，省略了所有偏置向量。因此，所有特征对的自适应权重分数</w:t>
      </w:r>
      <w:r w:rsidRPr="006009C0">
        <w:rPr>
          <w:lang w:eastAsia="zh-CN"/>
        </w:rPr>
        <w:t>gw</w:t>
      </w:r>
      <w:r w:rsidRPr="006009C0">
        <w:rPr>
          <w:lang w:eastAsia="zh-CN"/>
        </w:rPr>
        <w:t>构成了一个完全连接的加权关系图</w:t>
      </w:r>
      <w:r w:rsidRPr="006009C0">
        <w:rPr>
          <w:lang w:eastAsia="zh-CN"/>
        </w:rPr>
        <w:t>Gw</w:t>
      </w:r>
      <w:r w:rsidRPr="006009C0">
        <w:rPr>
          <w:lang w:eastAsia="zh-CN"/>
        </w:rPr>
        <w:t>。注意，当</w:t>
      </w:r>
      <w:r w:rsidRPr="006009C0">
        <w:rPr>
          <w:lang w:eastAsia="zh-CN"/>
        </w:rPr>
        <w:t>r</w:t>
      </w:r>
      <w:r w:rsidRPr="006009C0">
        <w:rPr>
          <w:lang w:eastAsia="zh-CN"/>
        </w:rPr>
        <w:t>填充标量值</w:t>
      </w:r>
      <w:r w:rsidRPr="006009C0">
        <w:rPr>
          <w:lang w:eastAsia="zh-CN"/>
        </w:rPr>
        <w:t>1(diag(r)</w:t>
      </w:r>
      <w:r w:rsidRPr="006009C0">
        <w:rPr>
          <w:lang w:eastAsia="zh-CN"/>
        </w:rPr>
        <w:t>成为单位矩阵</w:t>
      </w:r>
      <w:r w:rsidRPr="006009C0">
        <w:rPr>
          <w:lang w:eastAsia="zh-CN"/>
        </w:rPr>
        <w:t>)</w:t>
      </w:r>
      <w:r w:rsidRPr="006009C0">
        <w:rPr>
          <w:lang w:eastAsia="zh-CN"/>
        </w:rPr>
        <w:t>时，边权分数退化为注意力分数，因此它能够测量加权特征相似性。</w:t>
      </w:r>
    </w:p>
    <w:p w14:paraId="6F061245" w14:textId="77777777" w:rsidR="006009C0" w:rsidRPr="006009C0" w:rsidRDefault="006009C0" w:rsidP="006009C0">
      <w:pPr>
        <w:rPr>
          <w:lang w:eastAsia="zh-CN"/>
        </w:rPr>
      </w:pPr>
      <w:r w:rsidRPr="006009C0">
        <w:rPr>
          <w:b/>
          <w:bCs/>
          <w:lang w:eastAsia="zh-CN"/>
        </w:rPr>
        <w:t>静态知识拓扑</w:t>
      </w:r>
      <w:r w:rsidRPr="006009C0">
        <w:rPr>
          <w:lang w:eastAsia="zh-CN"/>
        </w:rPr>
        <w:t>：虽然我们为所有特征对引入了软边权，但全局考虑表格数据的底层知识也很重要。因此，我们使用一系列列嵌入来表示表格特征的语义，静态关系拓扑分数可以如下计算：</w:t>
      </w:r>
    </w:p>
    <w:p w14:paraId="56F7E4B7" w14:textId="77777777" w:rsidR="006009C0" w:rsidRPr="006009C0" w:rsidRDefault="006009C0" w:rsidP="006009C0">
      <w:pPr>
        <w:rPr>
          <w:lang w:val="pt-BR"/>
        </w:rPr>
      </w:pPr>
      <w:r w:rsidRPr="006009C0">
        <w:rPr>
          <w:lang w:val="pt-BR"/>
        </w:rPr>
        <w:t>Gt[i, j] = gt(e^h_i, e^t_j) = (e^h_i^T e^t_j) / (||e^h_i||2 ||e^t_j||2), (4)</w:t>
      </w:r>
    </w:p>
    <w:p w14:paraId="7F0E1FDC" w14:textId="77777777" w:rsidR="006009C0" w:rsidRPr="006009C0" w:rsidRDefault="006009C0" w:rsidP="006009C0">
      <w:pPr>
        <w:rPr>
          <w:lang w:val="pt-BR"/>
        </w:rPr>
      </w:pPr>
      <w:r w:rsidRPr="006009C0">
        <w:rPr>
          <w:lang w:val="pt-BR"/>
        </w:rPr>
        <w:t>e^h_i = E^h[:, i], e^t_i = E^t[:, i],</w:t>
      </w:r>
    </w:p>
    <w:p w14:paraId="5BE943E4" w14:textId="77777777" w:rsidR="006009C0" w:rsidRPr="006009C0" w:rsidRDefault="006009C0" w:rsidP="006009C0">
      <w:pPr>
        <w:rPr>
          <w:lang w:eastAsia="zh-CN"/>
        </w:rPr>
      </w:pPr>
      <w:r w:rsidRPr="006009C0">
        <w:t>其中</w:t>
      </w:r>
      <w:r w:rsidRPr="006009C0">
        <w:rPr>
          <w:lang w:val="pt-BR"/>
        </w:rPr>
        <w:t xml:space="preserve">E </w:t>
      </w:r>
      <w:r w:rsidRPr="006009C0">
        <w:rPr>
          <w:rFonts w:ascii="Cambria Math" w:hAnsi="Cambria Math" w:cs="Cambria Math"/>
          <w:lang w:val="pt-BR"/>
        </w:rPr>
        <w:t>∈</w:t>
      </w:r>
      <w:r w:rsidRPr="006009C0">
        <w:rPr>
          <w:lang w:val="pt-BR"/>
        </w:rPr>
        <w:t xml:space="preserve"> {E^h, E^t}</w:t>
      </w:r>
      <w:r w:rsidRPr="006009C0">
        <w:t>是可学习的列嵌入</w:t>
      </w:r>
      <w:r w:rsidRPr="006009C0">
        <w:rPr>
          <w:lang w:val="pt-BR"/>
        </w:rPr>
        <w:t>，</w:t>
      </w:r>
      <w:r w:rsidRPr="006009C0">
        <w:t>分为头视图或尾视图</w:t>
      </w:r>
      <w:r w:rsidRPr="006009C0">
        <w:rPr>
          <w:lang w:val="pt-BR"/>
        </w:rPr>
        <w:t>，</w:t>
      </w:r>
      <w:r w:rsidRPr="006009C0">
        <w:rPr>
          <w:lang w:val="pt-BR"/>
        </w:rPr>
        <w:t xml:space="preserve">E = (e1, e2, ..., eN) </w:t>
      </w:r>
      <w:r w:rsidRPr="006009C0">
        <w:rPr>
          <w:rFonts w:ascii="Cambria Math" w:hAnsi="Cambria Math" w:cs="Cambria Math"/>
          <w:lang w:val="pt-BR"/>
        </w:rPr>
        <w:t>∈</w:t>
      </w:r>
      <w:r w:rsidRPr="006009C0">
        <w:rPr>
          <w:lang w:val="pt-BR"/>
        </w:rPr>
        <w:t xml:space="preserve"> R^d</w:t>
      </w:r>
      <w:r w:rsidRPr="006009C0">
        <w:rPr>
          <w:rFonts w:ascii="Aptos" w:hAnsi="Aptos" w:cs="Aptos"/>
          <w:lang w:val="pt-BR"/>
        </w:rPr>
        <w:t>×</w:t>
      </w:r>
      <w:r w:rsidRPr="006009C0">
        <w:rPr>
          <w:lang w:val="pt-BR"/>
        </w:rPr>
        <w:t>N</w:t>
      </w:r>
      <w:r w:rsidRPr="006009C0">
        <w:rPr>
          <w:lang w:val="pt-BR"/>
        </w:rPr>
        <w:t>，</w:t>
      </w:r>
      <w:r w:rsidRPr="006009C0">
        <w:rPr>
          <w:lang w:val="pt-BR"/>
        </w:rPr>
        <w:t>d</w:t>
      </w:r>
      <w:r w:rsidRPr="006009C0">
        <w:t>是嵌入维度。</w:t>
      </w:r>
      <w:r w:rsidRPr="006009C0">
        <w:rPr>
          <w:lang w:eastAsia="zh-CN"/>
        </w:rPr>
        <w:t>类似地，关系拓扑分数</w:t>
      </w:r>
      <w:r w:rsidRPr="006009C0">
        <w:rPr>
          <w:lang w:eastAsia="zh-CN"/>
        </w:rPr>
        <w:t>gt</w:t>
      </w:r>
      <w:r w:rsidRPr="006009C0">
        <w:rPr>
          <w:lang w:eastAsia="zh-CN"/>
        </w:rPr>
        <w:t>具有对称和不对称对应物，在对称关系拓扑</w:t>
      </w:r>
      <w:r w:rsidRPr="006009C0">
        <w:rPr>
          <w:lang w:eastAsia="zh-CN"/>
        </w:rPr>
        <w:t>(</w:t>
      </w:r>
      <w:r w:rsidRPr="006009C0">
        <w:rPr>
          <w:lang w:eastAsia="zh-CN"/>
        </w:rPr>
        <w:t>即</w:t>
      </w:r>
      <w:r w:rsidRPr="006009C0">
        <w:rPr>
          <w:lang w:eastAsia="zh-CN"/>
        </w:rPr>
        <w:t>Gt[i, j] ≡ Gt[j, i])</w:t>
      </w:r>
      <w:r w:rsidRPr="006009C0">
        <w:rPr>
          <w:lang w:eastAsia="zh-CN"/>
        </w:rPr>
        <w:t>中</w:t>
      </w:r>
      <w:r w:rsidRPr="006009C0">
        <w:rPr>
          <w:lang w:eastAsia="zh-CN"/>
        </w:rPr>
        <w:t>E^h</w:t>
      </w:r>
      <w:r w:rsidRPr="006009C0">
        <w:rPr>
          <w:lang w:eastAsia="zh-CN"/>
        </w:rPr>
        <w:t>和</w:t>
      </w:r>
      <w:r w:rsidRPr="006009C0">
        <w:rPr>
          <w:lang w:eastAsia="zh-CN"/>
        </w:rPr>
        <w:t>E^t</w:t>
      </w:r>
      <w:r w:rsidRPr="006009C0">
        <w:rPr>
          <w:lang w:eastAsia="zh-CN"/>
        </w:rPr>
        <w:t>共享参数，但在不对称情况</w:t>
      </w:r>
      <w:r w:rsidRPr="006009C0">
        <w:rPr>
          <w:lang w:eastAsia="zh-CN"/>
        </w:rPr>
        <w:t>(</w:t>
      </w:r>
      <w:r w:rsidRPr="006009C0">
        <w:rPr>
          <w:lang w:eastAsia="zh-CN"/>
        </w:rPr>
        <w:t>即</w:t>
      </w:r>
      <w:r w:rsidRPr="006009C0">
        <w:rPr>
          <w:lang w:eastAsia="zh-CN"/>
        </w:rPr>
        <w:t>Gt[i, j] ≠ Gt[j, i])</w:t>
      </w:r>
      <w:r w:rsidRPr="006009C0">
        <w:rPr>
          <w:lang w:eastAsia="zh-CN"/>
        </w:rPr>
        <w:t>下是参数独立的。我们在</w:t>
      </w:r>
      <w:r w:rsidRPr="006009C0">
        <w:rPr>
          <w:lang w:eastAsia="zh-CN"/>
        </w:rPr>
        <w:t>gt</w:t>
      </w:r>
      <w:r w:rsidRPr="006009C0">
        <w:rPr>
          <w:lang w:eastAsia="zh-CN"/>
        </w:rPr>
        <w:t>分数函数中使用</w:t>
      </w:r>
      <w:r w:rsidRPr="006009C0">
        <w:rPr>
          <w:lang w:eastAsia="zh-CN"/>
        </w:rPr>
        <w:t>L2</w:t>
      </w:r>
      <w:r w:rsidRPr="006009C0">
        <w:rPr>
          <w:lang w:eastAsia="zh-CN"/>
        </w:rPr>
        <w:t>归一化，将嵌入转换为类似尺度并提高训练稳定性。</w:t>
      </w:r>
    </w:p>
    <w:p w14:paraId="1EDE5D2B" w14:textId="77777777" w:rsidR="006009C0" w:rsidRPr="006009C0" w:rsidRDefault="006009C0" w:rsidP="006009C0">
      <w:pPr>
        <w:rPr>
          <w:lang w:eastAsia="zh-CN"/>
        </w:rPr>
      </w:pPr>
      <w:r w:rsidRPr="006009C0">
        <w:rPr>
          <w:lang w:eastAsia="zh-CN"/>
        </w:rPr>
        <w:t>我们基于等式</w:t>
      </w:r>
      <w:r w:rsidRPr="006009C0">
        <w:rPr>
          <w:lang w:eastAsia="zh-CN"/>
        </w:rPr>
        <w:t>(4)</w:t>
      </w:r>
      <w:r w:rsidRPr="006009C0">
        <w:rPr>
          <w:lang w:eastAsia="zh-CN"/>
        </w:rPr>
        <w:t>中的</w:t>
      </w:r>
      <w:r w:rsidRPr="006009C0">
        <w:rPr>
          <w:lang w:eastAsia="zh-CN"/>
        </w:rPr>
        <w:t>Gt</w:t>
      </w:r>
      <w:r w:rsidRPr="006009C0">
        <w:rPr>
          <w:lang w:eastAsia="zh-CN"/>
        </w:rPr>
        <w:t>分数生成静态关系拓扑，如下：</w:t>
      </w:r>
    </w:p>
    <w:p w14:paraId="53A8FE35" w14:textId="77777777" w:rsidR="006009C0" w:rsidRPr="006009C0" w:rsidRDefault="006009C0" w:rsidP="006009C0">
      <w:pPr>
        <w:rPr>
          <w:lang w:val="fr-FR"/>
        </w:rPr>
      </w:pPr>
      <w:r w:rsidRPr="006009C0">
        <w:rPr>
          <w:lang w:val="fr-FR"/>
        </w:rPr>
        <w:t>A = ftop(Gt) = 1[</w:t>
      </w:r>
      <w:r w:rsidRPr="006009C0">
        <w:t>σ</w:t>
      </w:r>
      <w:r w:rsidRPr="006009C0">
        <w:rPr>
          <w:lang w:val="fr-FR"/>
        </w:rPr>
        <w:t>1(Gt + b) &gt; T], (5)</w:t>
      </w:r>
    </w:p>
    <w:p w14:paraId="152D0AF4" w14:textId="77777777" w:rsidR="006009C0" w:rsidRPr="006009C0" w:rsidRDefault="006009C0" w:rsidP="006009C0">
      <w:pPr>
        <w:rPr>
          <w:lang w:eastAsia="zh-CN"/>
        </w:rPr>
      </w:pPr>
      <w:r w:rsidRPr="006009C0">
        <w:rPr>
          <w:lang w:eastAsia="zh-CN"/>
        </w:rPr>
        <w:t>其中</w:t>
      </w:r>
      <w:r w:rsidRPr="006009C0">
        <w:t>σ</w:t>
      </w:r>
      <w:r w:rsidRPr="006009C0">
        <w:rPr>
          <w:lang w:eastAsia="zh-CN"/>
        </w:rPr>
        <w:t>1</w:t>
      </w:r>
      <w:r w:rsidRPr="006009C0">
        <w:rPr>
          <w:lang w:eastAsia="zh-CN"/>
        </w:rPr>
        <w:t>是由可学习偏置</w:t>
      </w:r>
      <w:r w:rsidRPr="006009C0">
        <w:rPr>
          <w:lang w:eastAsia="zh-CN"/>
        </w:rPr>
        <w:t>b</w:t>
      </w:r>
      <w:r w:rsidRPr="006009C0">
        <w:rPr>
          <w:lang w:eastAsia="zh-CN"/>
        </w:rPr>
        <w:t>参数化的元素级激活</w:t>
      </w:r>
      <w:r w:rsidRPr="006009C0">
        <w:rPr>
          <w:lang w:eastAsia="zh-CN"/>
        </w:rPr>
        <w:t>(</w:t>
      </w:r>
      <w:r w:rsidRPr="006009C0">
        <w:rPr>
          <w:lang w:eastAsia="zh-CN"/>
        </w:rPr>
        <w:t>类似</w:t>
      </w:r>
      <w:r w:rsidRPr="006009C0">
        <w:rPr>
          <w:lang w:eastAsia="zh-CN"/>
        </w:rPr>
        <w:t>PReLU</w:t>
      </w:r>
      <w:r w:rsidRPr="006009C0">
        <w:rPr>
          <w:lang w:eastAsia="zh-CN"/>
        </w:rPr>
        <w:t>中的操作</w:t>
      </w:r>
      <w:r w:rsidRPr="006009C0">
        <w:rPr>
          <w:lang w:eastAsia="zh-CN"/>
        </w:rPr>
        <w:t>)</w:t>
      </w:r>
      <w:r w:rsidRPr="006009C0">
        <w:rPr>
          <w:lang w:eastAsia="zh-CN"/>
        </w:rPr>
        <w:t>，</w:t>
      </w:r>
      <w:r w:rsidRPr="006009C0">
        <w:rPr>
          <w:lang w:eastAsia="zh-CN"/>
        </w:rPr>
        <w:t>Gt</w:t>
      </w:r>
      <w:r w:rsidRPr="006009C0">
        <w:rPr>
          <w:lang w:eastAsia="zh-CN"/>
        </w:rPr>
        <w:t>是由关系拓扑分数</w:t>
      </w:r>
      <w:r w:rsidRPr="006009C0">
        <w:rPr>
          <w:lang w:eastAsia="zh-CN"/>
        </w:rPr>
        <w:t>gt</w:t>
      </w:r>
      <w:r w:rsidRPr="006009C0">
        <w:rPr>
          <w:lang w:eastAsia="zh-CN"/>
        </w:rPr>
        <w:t>组成的邻接矩阵分数，</w:t>
      </w:r>
      <w:r w:rsidRPr="006009C0">
        <w:rPr>
          <w:lang w:eastAsia="zh-CN"/>
        </w:rPr>
        <w:t>T</w:t>
      </w:r>
      <w:r w:rsidRPr="006009C0">
        <w:rPr>
          <w:lang w:eastAsia="zh-CN"/>
        </w:rPr>
        <w:t>是用于信号剪裁的常数阈值，</w:t>
      </w:r>
      <w:r w:rsidRPr="006009C0">
        <w:rPr>
          <w:lang w:eastAsia="zh-CN"/>
        </w:rPr>
        <w:t>1</w:t>
      </w:r>
      <w:r w:rsidRPr="006009C0">
        <w:rPr>
          <w:lang w:eastAsia="zh-CN"/>
        </w:rPr>
        <w:t>表示指示函数。通过这种方式，我们获得一个全局图拓扑</w:t>
      </w:r>
      <w:r w:rsidRPr="006009C0">
        <w:rPr>
          <w:lang w:eastAsia="zh-CN"/>
        </w:rPr>
        <w:t>(</w:t>
      </w:r>
      <w:r w:rsidRPr="006009C0">
        <w:rPr>
          <w:lang w:eastAsia="zh-CN"/>
        </w:rPr>
        <w:t>邻接矩阵</w:t>
      </w:r>
      <w:r w:rsidRPr="006009C0">
        <w:rPr>
          <w:lang w:eastAsia="zh-CN"/>
        </w:rPr>
        <w:t>A)</w:t>
      </w:r>
      <w:r w:rsidRPr="006009C0">
        <w:rPr>
          <w:lang w:eastAsia="zh-CN"/>
        </w:rPr>
        <w:t>来约束特征交互，这个拓扑可以被视为整个任务的静态知识。</w:t>
      </w:r>
    </w:p>
    <w:p w14:paraId="7C09E1FE" w14:textId="77777777" w:rsidR="006009C0" w:rsidRPr="006009C0" w:rsidRDefault="006009C0" w:rsidP="006009C0">
      <w:pPr>
        <w:rPr>
          <w:b/>
          <w:bCs/>
          <w:lang w:eastAsia="zh-CN"/>
        </w:rPr>
      </w:pPr>
      <w:r w:rsidRPr="006009C0">
        <w:rPr>
          <w:b/>
          <w:bCs/>
          <w:lang w:eastAsia="zh-CN"/>
        </w:rPr>
        <w:t xml:space="preserve">3.2 </w:t>
      </w:r>
      <w:r w:rsidRPr="006009C0">
        <w:rPr>
          <w:b/>
          <w:bCs/>
          <w:lang w:eastAsia="zh-CN"/>
        </w:rPr>
        <w:t>关系图组装</w:t>
      </w:r>
    </w:p>
    <w:p w14:paraId="222FC5AF" w14:textId="77777777" w:rsidR="006009C0" w:rsidRPr="006009C0" w:rsidRDefault="006009C0" w:rsidP="006009C0">
      <w:pPr>
        <w:rPr>
          <w:lang w:eastAsia="zh-CN"/>
        </w:rPr>
      </w:pPr>
      <w:r w:rsidRPr="006009C0">
        <w:rPr>
          <w:b/>
          <w:bCs/>
          <w:lang w:eastAsia="zh-CN"/>
        </w:rPr>
        <w:t>翻译：</w:t>
      </w:r>
      <w:r w:rsidRPr="006009C0">
        <w:rPr>
          <w:lang w:eastAsia="zh-CN"/>
        </w:rPr>
        <w:t xml:space="preserve"> </w:t>
      </w:r>
      <w:r w:rsidRPr="006009C0">
        <w:rPr>
          <w:lang w:eastAsia="zh-CN"/>
        </w:rPr>
        <w:t>由于我们从数据视角获得了</w:t>
      </w:r>
      <w:r w:rsidRPr="006009C0">
        <w:rPr>
          <w:lang w:eastAsia="zh-CN"/>
        </w:rPr>
        <w:t>"</w:t>
      </w:r>
      <w:r w:rsidRPr="006009C0">
        <w:rPr>
          <w:lang w:eastAsia="zh-CN"/>
        </w:rPr>
        <w:t>软</w:t>
      </w:r>
      <w:r w:rsidRPr="006009C0">
        <w:rPr>
          <w:lang w:eastAsia="zh-CN"/>
        </w:rPr>
        <w:t>"</w:t>
      </w:r>
      <w:r w:rsidRPr="006009C0">
        <w:rPr>
          <w:lang w:eastAsia="zh-CN"/>
        </w:rPr>
        <w:t>自适应边权，并从知识视角获得了</w:t>
      </w:r>
      <w:r w:rsidRPr="006009C0">
        <w:rPr>
          <w:lang w:eastAsia="zh-CN"/>
        </w:rPr>
        <w:t>"</w:t>
      </w:r>
      <w:r w:rsidRPr="006009C0">
        <w:rPr>
          <w:lang w:eastAsia="zh-CN"/>
        </w:rPr>
        <w:t>硬</w:t>
      </w:r>
      <w:r w:rsidRPr="006009C0">
        <w:rPr>
          <w:lang w:eastAsia="zh-CN"/>
        </w:rPr>
        <w:t>"</w:t>
      </w:r>
      <w:r w:rsidRPr="006009C0">
        <w:rPr>
          <w:lang w:eastAsia="zh-CN"/>
        </w:rPr>
        <w:t>静态关系图拓扑，我们将它们组合生成</w:t>
      </w:r>
      <w:r w:rsidRPr="006009C0">
        <w:rPr>
          <w:lang w:eastAsia="zh-CN"/>
        </w:rPr>
        <w:t>FR-Graph</w:t>
      </w:r>
      <w:r w:rsidRPr="006009C0">
        <w:rPr>
          <w:lang w:eastAsia="zh-CN"/>
        </w:rPr>
        <w:t>，遵循</w:t>
      </w:r>
      <w:r w:rsidRPr="006009C0">
        <w:rPr>
          <w:lang w:eastAsia="zh-CN"/>
        </w:rPr>
        <w:t>"</w:t>
      </w:r>
      <w:r w:rsidRPr="006009C0">
        <w:rPr>
          <w:lang w:eastAsia="zh-CN"/>
        </w:rPr>
        <w:t>基于特定数据和底层知识的决策</w:t>
      </w:r>
      <w:r w:rsidRPr="006009C0">
        <w:rPr>
          <w:lang w:eastAsia="zh-CN"/>
        </w:rPr>
        <w:t>"</w:t>
      </w:r>
      <w:r w:rsidRPr="006009C0">
        <w:rPr>
          <w:lang w:eastAsia="zh-CN"/>
        </w:rPr>
        <w:t>理念。具体来说，我们将两个组件组装如下：</w:t>
      </w:r>
    </w:p>
    <w:p w14:paraId="1DBFA085" w14:textId="77777777" w:rsidR="006009C0" w:rsidRPr="006009C0" w:rsidRDefault="006009C0" w:rsidP="006009C0">
      <w:pPr>
        <w:rPr>
          <w:lang w:eastAsia="zh-CN"/>
        </w:rPr>
      </w:pPr>
      <w:r w:rsidRPr="006009C0">
        <w:rPr>
          <w:lang w:eastAsia="zh-CN"/>
        </w:rPr>
        <w:t xml:space="preserve">G = </w:t>
      </w:r>
      <w:r w:rsidRPr="006009C0">
        <w:t>σ</w:t>
      </w:r>
      <w:r w:rsidRPr="006009C0">
        <w:rPr>
          <w:lang w:eastAsia="zh-CN"/>
        </w:rPr>
        <w:t xml:space="preserve">2(fnsi(A) </w:t>
      </w:r>
      <w:r w:rsidRPr="006009C0">
        <w:rPr>
          <w:rFonts w:ascii="Cambria Math" w:hAnsi="Cambria Math" w:cs="Cambria Math"/>
          <w:lang w:eastAsia="zh-CN"/>
        </w:rPr>
        <w:t>⊙</w:t>
      </w:r>
      <w:r w:rsidRPr="006009C0">
        <w:rPr>
          <w:lang w:eastAsia="zh-CN"/>
        </w:rPr>
        <w:t xml:space="preserve"> Gw), (6)</w:t>
      </w:r>
    </w:p>
    <w:p w14:paraId="5B7DCEE7" w14:textId="77777777" w:rsidR="006009C0" w:rsidRPr="006009C0" w:rsidRDefault="006009C0" w:rsidP="006009C0">
      <w:pPr>
        <w:rPr>
          <w:lang w:eastAsia="zh-CN"/>
        </w:rPr>
      </w:pPr>
      <w:r w:rsidRPr="006009C0">
        <w:t>其中</w:t>
      </w:r>
      <w:r w:rsidRPr="006009C0">
        <w:t>σ2</w:t>
      </w:r>
      <w:r w:rsidRPr="006009C0">
        <w:t>是竞争性激活</w:t>
      </w:r>
      <w:r w:rsidRPr="006009C0">
        <w:t>(</w:t>
      </w:r>
      <w:r w:rsidRPr="006009C0">
        <w:t>例如，</w:t>
      </w:r>
      <w:r w:rsidRPr="006009C0">
        <w:t>Lp</w:t>
      </w:r>
      <w:r w:rsidRPr="006009C0">
        <w:t>归一化、</w:t>
      </w:r>
      <w:r w:rsidRPr="006009C0">
        <w:t>softmax</w:t>
      </w:r>
      <w:r w:rsidRPr="006009C0">
        <w:t>、</w:t>
      </w:r>
      <w:r w:rsidRPr="006009C0">
        <w:t>entmax</w:t>
      </w:r>
      <w:r w:rsidRPr="006009C0">
        <w:t>、</w:t>
      </w:r>
      <w:r w:rsidRPr="006009C0">
        <w:t>sparsemax)</w:t>
      </w:r>
      <w:r w:rsidRPr="006009C0">
        <w:t>，用</w:t>
      </w:r>
      <w:r w:rsidRPr="006009C0">
        <w:lastRenderedPageBreak/>
        <w:t>于限制每个</w:t>
      </w:r>
      <w:r w:rsidRPr="006009C0">
        <w:t>"</w:t>
      </w:r>
      <w:r w:rsidRPr="006009C0">
        <w:t>特征节点</w:t>
      </w:r>
      <w:r w:rsidRPr="006009C0">
        <w:t>"</w:t>
      </w:r>
      <w:r w:rsidRPr="006009C0">
        <w:t>的入度，</w:t>
      </w:r>
      <w:r w:rsidRPr="006009C0">
        <w:rPr>
          <w:rFonts w:ascii="Cambria Math" w:hAnsi="Cambria Math" w:cs="Cambria Math"/>
        </w:rPr>
        <w:t>⊙</w:t>
      </w:r>
      <w:r w:rsidRPr="006009C0">
        <w:t>表示</w:t>
      </w:r>
      <w:r w:rsidRPr="006009C0">
        <w:t>Hadamard</w:t>
      </w:r>
      <w:r w:rsidRPr="006009C0">
        <w:t>乘积。</w:t>
      </w:r>
      <w:r w:rsidRPr="006009C0">
        <w:rPr>
          <w:lang w:eastAsia="zh-CN"/>
        </w:rPr>
        <w:t>结果关系图</w:t>
      </w:r>
      <w:r w:rsidRPr="006009C0">
        <w:rPr>
          <w:lang w:eastAsia="zh-CN"/>
        </w:rPr>
        <w:t>G</w:t>
      </w:r>
      <w:r w:rsidRPr="006009C0">
        <w:rPr>
          <w:lang w:eastAsia="zh-CN"/>
        </w:rPr>
        <w:t>是基于自适应特征匹配和静态知识拓扑的加权图。为了帮助</w:t>
      </w:r>
      <w:r w:rsidRPr="006009C0">
        <w:rPr>
          <w:lang w:eastAsia="zh-CN"/>
        </w:rPr>
        <w:t>FR-Graph</w:t>
      </w:r>
      <w:r w:rsidRPr="006009C0">
        <w:rPr>
          <w:lang w:eastAsia="zh-CN"/>
        </w:rPr>
        <w:t>专注于学习特征之间有意义的交互，执行</w:t>
      </w:r>
      <w:r w:rsidRPr="006009C0">
        <w:rPr>
          <w:lang w:eastAsia="zh-CN"/>
        </w:rPr>
        <w:t>"</w:t>
      </w:r>
      <w:r w:rsidRPr="006009C0">
        <w:rPr>
          <w:lang w:eastAsia="zh-CN"/>
        </w:rPr>
        <w:t>无自交互</w:t>
      </w:r>
      <w:r w:rsidRPr="006009C0">
        <w:rPr>
          <w:lang w:eastAsia="zh-CN"/>
        </w:rPr>
        <w:t>"</w:t>
      </w:r>
      <w:r w:rsidRPr="006009C0">
        <w:rPr>
          <w:lang w:eastAsia="zh-CN"/>
        </w:rPr>
        <w:t>函数</w:t>
      </w:r>
      <w:r w:rsidRPr="006009C0">
        <w:rPr>
          <w:lang w:eastAsia="zh-CN"/>
        </w:rPr>
        <w:t>fnsi</w:t>
      </w:r>
      <w:r w:rsidRPr="006009C0">
        <w:rPr>
          <w:lang w:eastAsia="zh-CN"/>
        </w:rPr>
        <w:t>以显式排除</w:t>
      </w:r>
      <w:r w:rsidRPr="006009C0">
        <w:rPr>
          <w:lang w:eastAsia="zh-CN"/>
        </w:rPr>
        <w:t>G</w:t>
      </w:r>
      <w:r w:rsidRPr="006009C0">
        <w:rPr>
          <w:lang w:eastAsia="zh-CN"/>
        </w:rPr>
        <w:t>中的自环。我们使用</w:t>
      </w:r>
      <w:r w:rsidRPr="006009C0">
        <w:rPr>
          <w:lang w:eastAsia="zh-CN"/>
        </w:rPr>
        <w:t>FR-Graph</w:t>
      </w:r>
      <w:r w:rsidRPr="006009C0">
        <w:rPr>
          <w:lang w:eastAsia="zh-CN"/>
        </w:rPr>
        <w:t>指导后续特征交互。由于边权和知识拓扑都有对称和不对称版本，因此有四种</w:t>
      </w:r>
      <w:r w:rsidRPr="006009C0">
        <w:rPr>
          <w:lang w:eastAsia="zh-CN"/>
        </w:rPr>
        <w:t>FR-Graph</w:t>
      </w:r>
      <w:r w:rsidRPr="006009C0">
        <w:rPr>
          <w:lang w:eastAsia="zh-CN"/>
        </w:rPr>
        <w:t>组合，覆盖完整的关系图。在实验中，我们将进一步讨论</w:t>
      </w:r>
      <w:r w:rsidRPr="006009C0">
        <w:rPr>
          <w:lang w:eastAsia="zh-CN"/>
        </w:rPr>
        <w:t>FR-Graph</w:t>
      </w:r>
      <w:r w:rsidRPr="006009C0">
        <w:rPr>
          <w:lang w:eastAsia="zh-CN"/>
        </w:rPr>
        <w:t>类型的影响。</w:t>
      </w:r>
    </w:p>
    <w:p w14:paraId="047763CA" w14:textId="77777777" w:rsidR="006009C0" w:rsidRPr="006009C0" w:rsidRDefault="006009C0" w:rsidP="006009C0">
      <w:r w:rsidRPr="006009C0">
        <w:rPr>
          <w:b/>
          <w:bCs/>
        </w:rPr>
        <w:t>解析与重点：</w:t>
      </w:r>
    </w:p>
    <w:p w14:paraId="733BF720" w14:textId="77777777" w:rsidR="006009C0" w:rsidRPr="006009C0" w:rsidRDefault="006009C0" w:rsidP="006009C0">
      <w:pPr>
        <w:numPr>
          <w:ilvl w:val="0"/>
          <w:numId w:val="6"/>
        </w:numPr>
        <w:rPr>
          <w:lang w:eastAsia="zh-CN"/>
        </w:rPr>
      </w:pPr>
      <w:r w:rsidRPr="006009C0">
        <w:rPr>
          <w:lang w:eastAsia="zh-CN"/>
        </w:rPr>
        <w:t>图估计器概念：将表格特征视为图节点，估计特征间关系作为边</w:t>
      </w:r>
    </w:p>
    <w:p w14:paraId="5E84700C" w14:textId="77777777" w:rsidR="006009C0" w:rsidRPr="006009C0" w:rsidRDefault="006009C0" w:rsidP="006009C0">
      <w:pPr>
        <w:numPr>
          <w:ilvl w:val="0"/>
          <w:numId w:val="6"/>
        </w:numPr>
        <w:rPr>
          <w:lang w:eastAsia="zh-CN"/>
        </w:rPr>
      </w:pPr>
      <w:r w:rsidRPr="006009C0">
        <w:rPr>
          <w:lang w:eastAsia="zh-CN"/>
        </w:rPr>
        <w:t>灵感来源：知识图谱补全</w:t>
      </w:r>
      <w:r w:rsidRPr="006009C0">
        <w:rPr>
          <w:lang w:eastAsia="zh-CN"/>
        </w:rPr>
        <w:t>(KGC)</w:t>
      </w:r>
      <w:r w:rsidRPr="006009C0">
        <w:rPr>
          <w:lang w:eastAsia="zh-CN"/>
        </w:rPr>
        <w:t>中的语义相似性评估</w:t>
      </w:r>
    </w:p>
    <w:p w14:paraId="19CB6C15" w14:textId="77777777" w:rsidR="006009C0" w:rsidRPr="006009C0" w:rsidRDefault="006009C0" w:rsidP="006009C0">
      <w:pPr>
        <w:numPr>
          <w:ilvl w:val="0"/>
          <w:numId w:val="6"/>
        </w:numPr>
        <w:rPr>
          <w:lang w:eastAsia="zh-CN"/>
        </w:rPr>
      </w:pPr>
      <w:r w:rsidRPr="006009C0">
        <w:rPr>
          <w:lang w:eastAsia="zh-CN"/>
        </w:rPr>
        <w:t>FR-Graph</w:t>
      </w:r>
      <w:r w:rsidRPr="006009C0">
        <w:rPr>
          <w:lang w:eastAsia="zh-CN"/>
        </w:rPr>
        <w:t>的两个关键组件：</w:t>
      </w:r>
      <w:r w:rsidRPr="006009C0">
        <w:rPr>
          <w:lang w:eastAsia="zh-CN"/>
        </w:rPr>
        <w:t xml:space="preserve"> </w:t>
      </w:r>
    </w:p>
    <w:p w14:paraId="2BFE0E70" w14:textId="77777777" w:rsidR="006009C0" w:rsidRPr="006009C0" w:rsidRDefault="006009C0" w:rsidP="006009C0">
      <w:pPr>
        <w:numPr>
          <w:ilvl w:val="1"/>
          <w:numId w:val="6"/>
        </w:numPr>
      </w:pPr>
      <w:r w:rsidRPr="006009C0">
        <w:t>自适应边权：</w:t>
      </w:r>
      <w:r w:rsidRPr="006009C0">
        <w:t xml:space="preserve"> </w:t>
      </w:r>
    </w:p>
    <w:p w14:paraId="4C7CA9FD" w14:textId="77777777" w:rsidR="006009C0" w:rsidRPr="006009C0" w:rsidRDefault="006009C0" w:rsidP="006009C0">
      <w:pPr>
        <w:numPr>
          <w:ilvl w:val="2"/>
          <w:numId w:val="6"/>
        </w:numPr>
        <w:rPr>
          <w:lang w:eastAsia="zh-CN"/>
        </w:rPr>
      </w:pPr>
      <w:r w:rsidRPr="006009C0">
        <w:rPr>
          <w:lang w:eastAsia="zh-CN"/>
        </w:rPr>
        <w:t>基于特定数据值评估特征对的交互合理性</w:t>
      </w:r>
    </w:p>
    <w:p w14:paraId="65923DCD" w14:textId="77777777" w:rsidR="006009C0" w:rsidRPr="006009C0" w:rsidRDefault="006009C0" w:rsidP="006009C0">
      <w:pPr>
        <w:numPr>
          <w:ilvl w:val="2"/>
          <w:numId w:val="6"/>
        </w:numPr>
        <w:rPr>
          <w:lang w:eastAsia="zh-CN"/>
        </w:rPr>
      </w:pPr>
      <w:r w:rsidRPr="006009C0">
        <w:rPr>
          <w:lang w:eastAsia="zh-CN"/>
        </w:rPr>
        <w:t>使用可学习参数</w:t>
      </w:r>
      <w:r w:rsidRPr="006009C0">
        <w:rPr>
          <w:lang w:eastAsia="zh-CN"/>
        </w:rPr>
        <w:t>W^h, W^t</w:t>
      </w:r>
      <w:r w:rsidRPr="006009C0">
        <w:rPr>
          <w:lang w:eastAsia="zh-CN"/>
        </w:rPr>
        <w:t>转换特征</w:t>
      </w:r>
    </w:p>
    <w:p w14:paraId="3659DB15" w14:textId="77777777" w:rsidR="006009C0" w:rsidRPr="006009C0" w:rsidRDefault="006009C0" w:rsidP="006009C0">
      <w:pPr>
        <w:numPr>
          <w:ilvl w:val="2"/>
          <w:numId w:val="6"/>
        </w:numPr>
        <w:rPr>
          <w:lang w:eastAsia="zh-CN"/>
        </w:rPr>
      </w:pPr>
      <w:r w:rsidRPr="006009C0">
        <w:rPr>
          <w:lang w:eastAsia="zh-CN"/>
        </w:rPr>
        <w:t>可设计为对称或不对称版本</w:t>
      </w:r>
    </w:p>
    <w:p w14:paraId="303686E7" w14:textId="77777777" w:rsidR="006009C0" w:rsidRPr="006009C0" w:rsidRDefault="006009C0" w:rsidP="006009C0">
      <w:pPr>
        <w:numPr>
          <w:ilvl w:val="2"/>
          <w:numId w:val="6"/>
        </w:numPr>
        <w:rPr>
          <w:lang w:eastAsia="zh-CN"/>
        </w:rPr>
      </w:pPr>
      <w:r w:rsidRPr="006009C0">
        <w:rPr>
          <w:lang w:eastAsia="zh-CN"/>
        </w:rPr>
        <w:t>当</w:t>
      </w:r>
      <w:r w:rsidRPr="006009C0">
        <w:rPr>
          <w:lang w:eastAsia="zh-CN"/>
        </w:rPr>
        <w:t>r</w:t>
      </w:r>
      <w:r w:rsidRPr="006009C0">
        <w:rPr>
          <w:lang w:eastAsia="zh-CN"/>
        </w:rPr>
        <w:t>为标量</w:t>
      </w:r>
      <w:r w:rsidRPr="006009C0">
        <w:rPr>
          <w:lang w:eastAsia="zh-CN"/>
        </w:rPr>
        <w:t>1</w:t>
      </w:r>
      <w:r w:rsidRPr="006009C0">
        <w:rPr>
          <w:lang w:eastAsia="zh-CN"/>
        </w:rPr>
        <w:t>时，相当于注意力机制</w:t>
      </w:r>
    </w:p>
    <w:p w14:paraId="36E21054" w14:textId="77777777" w:rsidR="006009C0" w:rsidRPr="006009C0" w:rsidRDefault="006009C0" w:rsidP="006009C0">
      <w:pPr>
        <w:numPr>
          <w:ilvl w:val="1"/>
          <w:numId w:val="6"/>
        </w:numPr>
      </w:pPr>
      <w:r w:rsidRPr="006009C0">
        <w:t>静态知识拓扑：</w:t>
      </w:r>
      <w:r w:rsidRPr="006009C0">
        <w:t xml:space="preserve"> </w:t>
      </w:r>
    </w:p>
    <w:p w14:paraId="19993A23" w14:textId="77777777" w:rsidR="006009C0" w:rsidRPr="006009C0" w:rsidRDefault="006009C0" w:rsidP="006009C0">
      <w:pPr>
        <w:numPr>
          <w:ilvl w:val="2"/>
          <w:numId w:val="6"/>
        </w:numPr>
        <w:rPr>
          <w:lang w:eastAsia="zh-CN"/>
        </w:rPr>
      </w:pPr>
      <w:r w:rsidRPr="006009C0">
        <w:rPr>
          <w:lang w:eastAsia="zh-CN"/>
        </w:rPr>
        <w:t>使用列嵌入表示表格特征的全局语义</w:t>
      </w:r>
    </w:p>
    <w:p w14:paraId="26581F77" w14:textId="77777777" w:rsidR="006009C0" w:rsidRPr="006009C0" w:rsidRDefault="006009C0" w:rsidP="006009C0">
      <w:pPr>
        <w:numPr>
          <w:ilvl w:val="2"/>
          <w:numId w:val="6"/>
        </w:numPr>
        <w:rPr>
          <w:lang w:eastAsia="zh-CN"/>
        </w:rPr>
      </w:pPr>
      <w:r w:rsidRPr="006009C0">
        <w:rPr>
          <w:lang w:eastAsia="zh-CN"/>
        </w:rPr>
        <w:t>通过余弦相似度计算特征对关系</w:t>
      </w:r>
    </w:p>
    <w:p w14:paraId="1DBBEE67" w14:textId="77777777" w:rsidR="006009C0" w:rsidRPr="006009C0" w:rsidRDefault="006009C0" w:rsidP="006009C0">
      <w:pPr>
        <w:numPr>
          <w:ilvl w:val="2"/>
          <w:numId w:val="6"/>
        </w:numPr>
        <w:rPr>
          <w:lang w:eastAsia="zh-CN"/>
        </w:rPr>
      </w:pPr>
      <w:r w:rsidRPr="006009C0">
        <w:rPr>
          <w:lang w:eastAsia="zh-CN"/>
        </w:rPr>
        <w:t>应用阈值剪裁获得二元图拓扑</w:t>
      </w:r>
    </w:p>
    <w:p w14:paraId="4DB5948C" w14:textId="77777777" w:rsidR="006009C0" w:rsidRPr="006009C0" w:rsidRDefault="006009C0" w:rsidP="006009C0">
      <w:pPr>
        <w:numPr>
          <w:ilvl w:val="2"/>
          <w:numId w:val="6"/>
        </w:numPr>
        <w:rPr>
          <w:lang w:eastAsia="zh-CN"/>
        </w:rPr>
      </w:pPr>
      <w:r w:rsidRPr="006009C0">
        <w:rPr>
          <w:lang w:eastAsia="zh-CN"/>
        </w:rPr>
        <w:t>代表整个任务领域的静态知识</w:t>
      </w:r>
    </w:p>
    <w:p w14:paraId="4A10A25D" w14:textId="77777777" w:rsidR="006009C0" w:rsidRPr="006009C0" w:rsidRDefault="006009C0" w:rsidP="006009C0">
      <w:pPr>
        <w:numPr>
          <w:ilvl w:val="0"/>
          <w:numId w:val="6"/>
        </w:numPr>
      </w:pPr>
      <w:r w:rsidRPr="006009C0">
        <w:t>关系图组装策略：</w:t>
      </w:r>
      <w:r w:rsidRPr="006009C0">
        <w:t xml:space="preserve"> </w:t>
      </w:r>
    </w:p>
    <w:p w14:paraId="7B31AC03" w14:textId="77777777" w:rsidR="006009C0" w:rsidRPr="006009C0" w:rsidRDefault="006009C0" w:rsidP="006009C0">
      <w:pPr>
        <w:numPr>
          <w:ilvl w:val="1"/>
          <w:numId w:val="7"/>
        </w:numPr>
        <w:rPr>
          <w:lang w:eastAsia="zh-CN"/>
        </w:rPr>
      </w:pPr>
      <w:r w:rsidRPr="006009C0">
        <w:rPr>
          <w:lang w:eastAsia="zh-CN"/>
        </w:rPr>
        <w:t>结合自适应边权和静态拓扑</w:t>
      </w:r>
    </w:p>
    <w:p w14:paraId="3BA0F450" w14:textId="77777777" w:rsidR="006009C0" w:rsidRPr="006009C0" w:rsidRDefault="006009C0" w:rsidP="006009C0">
      <w:pPr>
        <w:numPr>
          <w:ilvl w:val="1"/>
          <w:numId w:val="7"/>
        </w:numPr>
      </w:pPr>
      <w:r w:rsidRPr="006009C0">
        <w:t>使用</w:t>
      </w:r>
      <w:r w:rsidRPr="006009C0">
        <w:t>Hadamard</w:t>
      </w:r>
      <w:r w:rsidRPr="006009C0">
        <w:t>乘积融合两部分信息</w:t>
      </w:r>
    </w:p>
    <w:p w14:paraId="28C97968" w14:textId="77777777" w:rsidR="006009C0" w:rsidRPr="006009C0" w:rsidRDefault="006009C0" w:rsidP="006009C0">
      <w:pPr>
        <w:numPr>
          <w:ilvl w:val="1"/>
          <w:numId w:val="7"/>
        </w:numPr>
        <w:rPr>
          <w:lang w:eastAsia="zh-CN"/>
        </w:rPr>
      </w:pPr>
      <w:r w:rsidRPr="006009C0">
        <w:rPr>
          <w:lang w:eastAsia="zh-CN"/>
        </w:rPr>
        <w:t>应用竞争性激活控制节点入度</w:t>
      </w:r>
    </w:p>
    <w:p w14:paraId="5443442D" w14:textId="77777777" w:rsidR="006009C0" w:rsidRPr="006009C0" w:rsidRDefault="006009C0" w:rsidP="006009C0">
      <w:pPr>
        <w:numPr>
          <w:ilvl w:val="1"/>
          <w:numId w:val="7"/>
        </w:numPr>
        <w:rPr>
          <w:lang w:eastAsia="zh-CN"/>
        </w:rPr>
      </w:pPr>
      <w:r w:rsidRPr="006009C0">
        <w:rPr>
          <w:lang w:eastAsia="zh-CN"/>
        </w:rPr>
        <w:t>专门排除自环，关注不同特征间交互</w:t>
      </w:r>
    </w:p>
    <w:p w14:paraId="339B516F" w14:textId="77777777" w:rsidR="006009C0" w:rsidRPr="006009C0" w:rsidRDefault="006009C0" w:rsidP="006009C0">
      <w:pPr>
        <w:numPr>
          <w:ilvl w:val="1"/>
          <w:numId w:val="7"/>
        </w:numPr>
        <w:rPr>
          <w:lang w:eastAsia="zh-CN"/>
        </w:rPr>
      </w:pPr>
      <w:r w:rsidRPr="006009C0">
        <w:rPr>
          <w:lang w:eastAsia="zh-CN"/>
        </w:rPr>
        <w:lastRenderedPageBreak/>
        <w:t>四种可能的组合类型</w:t>
      </w:r>
      <w:r w:rsidRPr="006009C0">
        <w:rPr>
          <w:lang w:eastAsia="zh-CN"/>
        </w:rPr>
        <w:t>(</w:t>
      </w:r>
      <w:r w:rsidRPr="006009C0">
        <w:rPr>
          <w:lang w:eastAsia="zh-CN"/>
        </w:rPr>
        <w:t>对称</w:t>
      </w:r>
      <w:r w:rsidRPr="006009C0">
        <w:rPr>
          <w:lang w:eastAsia="zh-CN"/>
        </w:rPr>
        <w:t>/</w:t>
      </w:r>
      <w:r w:rsidRPr="006009C0">
        <w:rPr>
          <w:lang w:eastAsia="zh-CN"/>
        </w:rPr>
        <w:t>不对称</w:t>
      </w:r>
      <w:r w:rsidRPr="006009C0">
        <w:rPr>
          <w:lang w:eastAsia="zh-CN"/>
        </w:rPr>
        <w:t>)</w:t>
      </w:r>
    </w:p>
    <w:p w14:paraId="688FD60E" w14:textId="77777777" w:rsidR="006009C0" w:rsidRPr="006009C0" w:rsidRDefault="006009C0" w:rsidP="006009C0">
      <w:pPr>
        <w:numPr>
          <w:ilvl w:val="0"/>
          <w:numId w:val="6"/>
        </w:numPr>
      </w:pPr>
      <w:r w:rsidRPr="006009C0">
        <w:t>技术创新点：</w:t>
      </w:r>
      <w:r w:rsidRPr="006009C0">
        <w:t xml:space="preserve"> </w:t>
      </w:r>
    </w:p>
    <w:p w14:paraId="7113C2E8" w14:textId="77777777" w:rsidR="006009C0" w:rsidRPr="006009C0" w:rsidRDefault="006009C0" w:rsidP="006009C0">
      <w:pPr>
        <w:numPr>
          <w:ilvl w:val="1"/>
          <w:numId w:val="8"/>
        </w:numPr>
        <w:rPr>
          <w:lang w:eastAsia="zh-CN"/>
        </w:rPr>
      </w:pPr>
      <w:r w:rsidRPr="006009C0">
        <w:rPr>
          <w:lang w:eastAsia="zh-CN"/>
        </w:rPr>
        <w:t>同时考虑数据特定模式和领域知识</w:t>
      </w:r>
    </w:p>
    <w:p w14:paraId="1E2926BC" w14:textId="77777777" w:rsidR="006009C0" w:rsidRPr="006009C0" w:rsidRDefault="006009C0" w:rsidP="006009C0">
      <w:pPr>
        <w:numPr>
          <w:ilvl w:val="1"/>
          <w:numId w:val="8"/>
        </w:numPr>
      </w:pPr>
      <w:r w:rsidRPr="006009C0">
        <w:t>能处理特征异质性问题</w:t>
      </w:r>
    </w:p>
    <w:p w14:paraId="2BBFB5DE" w14:textId="77777777" w:rsidR="006009C0" w:rsidRPr="006009C0" w:rsidRDefault="006009C0" w:rsidP="006009C0">
      <w:pPr>
        <w:numPr>
          <w:ilvl w:val="1"/>
          <w:numId w:val="8"/>
        </w:numPr>
        <w:rPr>
          <w:lang w:eastAsia="zh-CN"/>
        </w:rPr>
      </w:pPr>
      <w:r w:rsidRPr="006009C0">
        <w:rPr>
          <w:lang w:eastAsia="zh-CN"/>
        </w:rPr>
        <w:t>支持精细化的特征关系建模</w:t>
      </w:r>
    </w:p>
    <w:p w14:paraId="74B0C8A2" w14:textId="77777777" w:rsidR="006009C0" w:rsidRPr="006009C0" w:rsidRDefault="006009C0" w:rsidP="006009C0">
      <w:pPr>
        <w:rPr>
          <w:b/>
          <w:bCs/>
          <w:lang w:eastAsia="zh-CN"/>
        </w:rPr>
      </w:pPr>
      <w:r w:rsidRPr="006009C0">
        <w:rPr>
          <w:b/>
          <w:bCs/>
          <w:lang w:eastAsia="zh-CN"/>
        </w:rPr>
        <w:t>4. T2G-FORMER</w:t>
      </w:r>
    </w:p>
    <w:p w14:paraId="3D0DD787" w14:textId="77777777" w:rsidR="006009C0" w:rsidRPr="006009C0" w:rsidRDefault="006009C0" w:rsidP="006009C0">
      <w:pPr>
        <w:rPr>
          <w:lang w:eastAsia="zh-CN"/>
        </w:rPr>
      </w:pPr>
      <w:r w:rsidRPr="006009C0">
        <w:rPr>
          <w:b/>
          <w:bCs/>
          <w:lang w:eastAsia="zh-CN"/>
        </w:rPr>
        <w:t>翻译：</w:t>
      </w:r>
      <w:r w:rsidRPr="006009C0">
        <w:rPr>
          <w:lang w:eastAsia="zh-CN"/>
        </w:rPr>
        <w:t xml:space="preserve"> </w:t>
      </w:r>
      <w:r w:rsidRPr="006009C0">
        <w:rPr>
          <w:lang w:eastAsia="zh-CN"/>
        </w:rPr>
        <w:t>我们将</w:t>
      </w:r>
      <w:r w:rsidRPr="006009C0">
        <w:rPr>
          <w:lang w:eastAsia="zh-CN"/>
        </w:rPr>
        <w:t>GE</w:t>
      </w:r>
      <w:r w:rsidRPr="006009C0">
        <w:rPr>
          <w:lang w:eastAsia="zh-CN"/>
        </w:rPr>
        <w:t>整合到类似注意力的基本块中，并通过堆叠多个块构建</w:t>
      </w:r>
      <w:r w:rsidRPr="006009C0">
        <w:rPr>
          <w:lang w:eastAsia="zh-CN"/>
        </w:rPr>
        <w:t>T2G-FORMER</w:t>
      </w:r>
      <w:r w:rsidRPr="006009C0">
        <w:rPr>
          <w:lang w:eastAsia="zh-CN"/>
        </w:rPr>
        <w:t>来进行选择性表格特征交互</w:t>
      </w:r>
      <w:r w:rsidRPr="006009C0">
        <w:rPr>
          <w:lang w:eastAsia="zh-CN"/>
        </w:rPr>
        <w:t>(</w:t>
      </w:r>
      <w:r w:rsidRPr="006009C0">
        <w:rPr>
          <w:lang w:eastAsia="zh-CN"/>
        </w:rPr>
        <w:t>见图</w:t>
      </w:r>
      <w:r w:rsidRPr="006009C0">
        <w:rPr>
          <w:lang w:eastAsia="zh-CN"/>
        </w:rPr>
        <w:t>2)</w:t>
      </w:r>
      <w:r w:rsidRPr="006009C0">
        <w:rPr>
          <w:lang w:eastAsia="zh-CN"/>
        </w:rPr>
        <w:t>。</w:t>
      </w:r>
      <w:r w:rsidRPr="006009C0">
        <w:rPr>
          <w:lang w:eastAsia="zh-CN"/>
        </w:rPr>
        <w:t>T2G-FORMER</w:t>
      </w:r>
      <w:r w:rsidRPr="006009C0">
        <w:rPr>
          <w:lang w:eastAsia="zh-CN"/>
        </w:rPr>
        <w:t>使用估计的</w:t>
      </w:r>
      <w:r w:rsidRPr="006009C0">
        <w:rPr>
          <w:lang w:eastAsia="zh-CN"/>
        </w:rPr>
        <w:t>FR-Graphs</w:t>
      </w:r>
      <w:r w:rsidRPr="006009C0">
        <w:rPr>
          <w:lang w:eastAsia="zh-CN"/>
        </w:rPr>
        <w:t>交互特征，并逐层获得更高级别的特征。跨层读出按顺序转换到每个层的特征空间，并选择性地收集显著特征用于最终预测。添加了一个快捷路径以保留来自前面层的信息，使得在不同特征级别的门控融合促进了模型能力。</w:t>
      </w:r>
    </w:p>
    <w:p w14:paraId="57122671" w14:textId="77777777" w:rsidR="006009C0" w:rsidRPr="006009C0" w:rsidRDefault="006009C0" w:rsidP="006009C0">
      <w:pPr>
        <w:rPr>
          <w:b/>
          <w:bCs/>
          <w:lang w:eastAsia="zh-CN"/>
        </w:rPr>
      </w:pPr>
      <w:r w:rsidRPr="006009C0">
        <w:rPr>
          <w:b/>
          <w:bCs/>
          <w:lang w:eastAsia="zh-CN"/>
        </w:rPr>
        <w:t xml:space="preserve">4.1 </w:t>
      </w:r>
      <w:r w:rsidRPr="006009C0">
        <w:rPr>
          <w:b/>
          <w:bCs/>
          <w:lang w:eastAsia="zh-CN"/>
        </w:rPr>
        <w:t>基本块</w:t>
      </w:r>
    </w:p>
    <w:p w14:paraId="6E599311" w14:textId="77777777" w:rsidR="006009C0" w:rsidRPr="006009C0" w:rsidRDefault="006009C0" w:rsidP="006009C0">
      <w:pPr>
        <w:rPr>
          <w:lang w:eastAsia="zh-CN"/>
        </w:rPr>
      </w:pPr>
      <w:r w:rsidRPr="006009C0">
        <w:rPr>
          <w:b/>
          <w:bCs/>
          <w:lang w:eastAsia="zh-CN"/>
        </w:rPr>
        <w:t>翻译：</w:t>
      </w:r>
      <w:r w:rsidRPr="006009C0">
        <w:rPr>
          <w:lang w:eastAsia="zh-CN"/>
        </w:rPr>
        <w:t xml:space="preserve"> </w:t>
      </w:r>
      <w:r w:rsidRPr="006009C0">
        <w:rPr>
          <w:lang w:eastAsia="zh-CN"/>
        </w:rPr>
        <w:t>一个单一块配备了</w:t>
      </w:r>
      <w:r w:rsidRPr="006009C0">
        <w:rPr>
          <w:lang w:eastAsia="zh-CN"/>
        </w:rPr>
        <w:t>GE</w:t>
      </w:r>
      <w:r w:rsidRPr="006009C0">
        <w:rPr>
          <w:lang w:eastAsia="zh-CN"/>
        </w:rPr>
        <w:t>用于选择性特征交互</w:t>
      </w:r>
      <w:r w:rsidRPr="006009C0">
        <w:rPr>
          <w:lang w:eastAsia="zh-CN"/>
        </w:rPr>
        <w:t>(</w:t>
      </w:r>
      <w:r w:rsidRPr="006009C0">
        <w:rPr>
          <w:lang w:eastAsia="zh-CN"/>
        </w:rPr>
        <w:t>见图</w:t>
      </w:r>
      <w:r w:rsidRPr="006009C0">
        <w:rPr>
          <w:lang w:eastAsia="zh-CN"/>
        </w:rPr>
        <w:t>2(b))</w:t>
      </w:r>
      <w:r w:rsidRPr="006009C0">
        <w:rPr>
          <w:lang w:eastAsia="zh-CN"/>
        </w:rPr>
        <w:t>。给定输入到第</w:t>
      </w:r>
      <w:r w:rsidRPr="006009C0">
        <w:rPr>
          <w:lang w:eastAsia="zh-CN"/>
        </w:rPr>
        <w:t>l</w:t>
      </w:r>
      <w:r w:rsidRPr="006009C0">
        <w:rPr>
          <w:lang w:eastAsia="zh-CN"/>
        </w:rPr>
        <w:t>层的特征</w:t>
      </w:r>
      <w:r w:rsidRPr="006009C0">
        <w:rPr>
          <w:lang w:eastAsia="zh-CN"/>
        </w:rPr>
        <w:t xml:space="preserve">X^l </w:t>
      </w:r>
      <w:r w:rsidRPr="006009C0">
        <w:rPr>
          <w:rFonts w:ascii="Cambria Math" w:hAnsi="Cambria Math" w:cs="Cambria Math"/>
          <w:lang w:eastAsia="zh-CN"/>
        </w:rPr>
        <w:t>∈</w:t>
      </w:r>
      <w:r w:rsidRPr="006009C0">
        <w:rPr>
          <w:lang w:eastAsia="zh-CN"/>
        </w:rPr>
        <w:t xml:space="preserve"> R^n</w:t>
      </w:r>
      <w:r w:rsidRPr="006009C0">
        <w:rPr>
          <w:rFonts w:ascii="Aptos" w:hAnsi="Aptos" w:cs="Aptos"/>
          <w:lang w:eastAsia="zh-CN"/>
        </w:rPr>
        <w:t>×</w:t>
      </w:r>
      <w:r w:rsidRPr="006009C0">
        <w:rPr>
          <w:lang w:eastAsia="zh-CN"/>
        </w:rPr>
        <w:t>N</w:t>
      </w:r>
      <w:r w:rsidRPr="006009C0">
        <w:rPr>
          <w:lang w:eastAsia="zh-CN"/>
        </w:rPr>
        <w:t>，我们获得更高级别的特征</w:t>
      </w:r>
      <w:r w:rsidRPr="006009C0">
        <w:rPr>
          <w:lang w:eastAsia="zh-CN"/>
        </w:rPr>
        <w:t>X^(l+1)</w:t>
      </w:r>
      <w:r w:rsidRPr="006009C0">
        <w:rPr>
          <w:lang w:eastAsia="zh-CN"/>
        </w:rPr>
        <w:t>如下：</w:t>
      </w:r>
    </w:p>
    <w:p w14:paraId="7D6BE118" w14:textId="77777777" w:rsidR="006009C0" w:rsidRPr="006009C0" w:rsidRDefault="006009C0" w:rsidP="006009C0">
      <w:pPr>
        <w:rPr>
          <w:lang w:val="pt-BR"/>
        </w:rPr>
      </w:pPr>
      <w:r w:rsidRPr="006009C0">
        <w:rPr>
          <w:lang w:val="pt-BR"/>
        </w:rPr>
        <w:t>G^l = GE(X^l), V^l = W_v X^l, (7) H^l = G^l V^l + g(X^l), X^(l+1) = FFN(H^l) + g(H^l), (8)</w:t>
      </w:r>
    </w:p>
    <w:p w14:paraId="2EA7418B" w14:textId="77777777" w:rsidR="006009C0" w:rsidRPr="006009C0" w:rsidRDefault="006009C0" w:rsidP="006009C0">
      <w:pPr>
        <w:rPr>
          <w:lang w:eastAsia="zh-CN"/>
        </w:rPr>
      </w:pPr>
      <w:r w:rsidRPr="006009C0">
        <w:rPr>
          <w:lang w:eastAsia="zh-CN"/>
        </w:rPr>
        <w:t>其中</w:t>
      </w:r>
      <w:r w:rsidRPr="006009C0">
        <w:rPr>
          <w:lang w:eastAsia="zh-CN"/>
        </w:rPr>
        <w:t xml:space="preserve">W_v </w:t>
      </w:r>
      <w:r w:rsidRPr="006009C0">
        <w:rPr>
          <w:rFonts w:ascii="Cambria Math" w:hAnsi="Cambria Math" w:cs="Cambria Math"/>
          <w:lang w:eastAsia="zh-CN"/>
        </w:rPr>
        <w:t>∈</w:t>
      </w:r>
      <w:r w:rsidRPr="006009C0">
        <w:rPr>
          <w:lang w:eastAsia="zh-CN"/>
        </w:rPr>
        <w:t xml:space="preserve"> R^m</w:t>
      </w:r>
      <w:r w:rsidRPr="006009C0">
        <w:rPr>
          <w:rFonts w:ascii="Aptos" w:hAnsi="Aptos" w:cs="Aptos"/>
          <w:lang w:eastAsia="zh-CN"/>
        </w:rPr>
        <w:t>×</w:t>
      </w:r>
      <w:r w:rsidRPr="006009C0">
        <w:rPr>
          <w:lang w:eastAsia="zh-CN"/>
        </w:rPr>
        <w:t>n</w:t>
      </w:r>
      <w:r w:rsidRPr="006009C0">
        <w:rPr>
          <w:lang w:eastAsia="zh-CN"/>
        </w:rPr>
        <w:t>是特征转换的可学习参数，</w:t>
      </w:r>
      <w:r w:rsidRPr="006009C0">
        <w:rPr>
          <w:lang w:eastAsia="zh-CN"/>
        </w:rPr>
        <w:t>V^l</w:t>
      </w:r>
      <w:r w:rsidRPr="006009C0">
        <w:rPr>
          <w:lang w:eastAsia="zh-CN"/>
        </w:rPr>
        <w:t>是转换后的输入特征。</w:t>
      </w:r>
      <w:r w:rsidRPr="006009C0">
        <w:rPr>
          <w:lang w:eastAsia="zh-CN"/>
        </w:rPr>
        <w:t>FFN</w:t>
      </w:r>
      <w:r w:rsidRPr="006009C0">
        <w:rPr>
          <w:lang w:eastAsia="zh-CN"/>
        </w:rPr>
        <w:t>表示前馈网络。由于在</w:t>
      </w:r>
      <w:r w:rsidRPr="006009C0">
        <w:rPr>
          <w:lang w:eastAsia="zh-CN"/>
        </w:rPr>
        <w:t>G^l</w:t>
      </w:r>
      <w:r w:rsidRPr="006009C0">
        <w:rPr>
          <w:lang w:eastAsia="zh-CN"/>
        </w:rPr>
        <w:t>中排除了自交互</w:t>
      </w:r>
      <w:r w:rsidRPr="006009C0">
        <w:rPr>
          <w:lang w:eastAsia="zh-CN"/>
        </w:rPr>
        <w:t>(</w:t>
      </w:r>
      <w:r w:rsidRPr="006009C0">
        <w:rPr>
          <w:lang w:eastAsia="zh-CN"/>
        </w:rPr>
        <w:t>见等式</w:t>
      </w:r>
      <w:r w:rsidRPr="006009C0">
        <w:rPr>
          <w:lang w:eastAsia="zh-CN"/>
        </w:rPr>
        <w:t>(6))</w:t>
      </w:r>
      <w:r w:rsidRPr="006009C0">
        <w:rPr>
          <w:lang w:eastAsia="zh-CN"/>
        </w:rPr>
        <w:t>，因此添加了快捷路径</w:t>
      </w:r>
      <w:r w:rsidRPr="006009C0">
        <w:rPr>
          <w:lang w:eastAsia="zh-CN"/>
        </w:rPr>
        <w:t>g</w:t>
      </w:r>
      <w:r w:rsidRPr="006009C0">
        <w:rPr>
          <w:lang w:eastAsia="zh-CN"/>
        </w:rPr>
        <w:t>以保护来自前一层的信息，这在实验中是一个简单的</w:t>
      </w:r>
      <w:r w:rsidRPr="006009C0">
        <w:rPr>
          <w:lang w:eastAsia="zh-CN"/>
        </w:rPr>
        <w:t>dropout</w:t>
      </w:r>
      <w:r w:rsidRPr="006009C0">
        <w:rPr>
          <w:lang w:eastAsia="zh-CN"/>
        </w:rPr>
        <w:t>层。值得注意的是，我们生成并使用</w:t>
      </w:r>
      <w:r w:rsidRPr="006009C0">
        <w:rPr>
          <w:lang w:eastAsia="zh-CN"/>
        </w:rPr>
        <w:t>FR-Graph</w:t>
      </w:r>
      <w:r w:rsidRPr="006009C0">
        <w:rPr>
          <w:lang w:eastAsia="zh-CN"/>
        </w:rPr>
        <w:t>进行特征交互，并不影响由快捷路径进行的特征内部更新。在第一层，我们将</w:t>
      </w:r>
      <w:r w:rsidRPr="006009C0">
        <w:rPr>
          <w:lang w:eastAsia="zh-CN"/>
        </w:rPr>
        <w:t>X^0</w:t>
      </w:r>
      <w:r w:rsidRPr="006009C0">
        <w:rPr>
          <w:lang w:eastAsia="zh-CN"/>
        </w:rPr>
        <w:t>设置为由简单特征标记器编码的输入表格数据。通过这种方式，可以使用生成的</w:t>
      </w:r>
      <w:r w:rsidRPr="006009C0">
        <w:rPr>
          <w:lang w:eastAsia="zh-CN"/>
        </w:rPr>
        <w:t>FR-Graphs</w:t>
      </w:r>
      <w:r w:rsidRPr="006009C0">
        <w:rPr>
          <w:lang w:eastAsia="zh-CN"/>
        </w:rPr>
        <w:t>和选择性交互迭代获得更高级别的特征。在实现中，执行层归一化</w:t>
      </w:r>
      <w:r w:rsidRPr="006009C0">
        <w:rPr>
          <w:lang w:eastAsia="zh-CN"/>
        </w:rPr>
        <w:t>(</w:t>
      </w:r>
      <w:r w:rsidRPr="006009C0">
        <w:rPr>
          <w:lang w:eastAsia="zh-CN"/>
        </w:rPr>
        <w:t>见图</w:t>
      </w:r>
      <w:r w:rsidRPr="006009C0">
        <w:rPr>
          <w:lang w:eastAsia="zh-CN"/>
        </w:rPr>
        <w:t>2(b))</w:t>
      </w:r>
      <w:r w:rsidRPr="006009C0">
        <w:rPr>
          <w:lang w:eastAsia="zh-CN"/>
        </w:rPr>
        <w:t>以稳定训练。</w:t>
      </w:r>
    </w:p>
    <w:p w14:paraId="618A33A8" w14:textId="77777777" w:rsidR="006009C0" w:rsidRPr="006009C0" w:rsidRDefault="006009C0" w:rsidP="006009C0">
      <w:pPr>
        <w:rPr>
          <w:b/>
          <w:bCs/>
          <w:lang w:eastAsia="zh-CN"/>
        </w:rPr>
      </w:pPr>
      <w:r w:rsidRPr="006009C0">
        <w:rPr>
          <w:b/>
          <w:bCs/>
          <w:lang w:eastAsia="zh-CN"/>
        </w:rPr>
        <w:t xml:space="preserve">4.2 </w:t>
      </w:r>
      <w:r w:rsidRPr="006009C0">
        <w:rPr>
          <w:b/>
          <w:bCs/>
          <w:lang w:eastAsia="zh-CN"/>
        </w:rPr>
        <w:t>跨层读出</w:t>
      </w:r>
    </w:p>
    <w:p w14:paraId="0DEC9CC9" w14:textId="77777777" w:rsidR="006009C0" w:rsidRPr="006009C0" w:rsidRDefault="006009C0" w:rsidP="006009C0">
      <w:pPr>
        <w:rPr>
          <w:lang w:eastAsia="zh-CN"/>
        </w:rPr>
      </w:pPr>
      <w:r w:rsidRPr="006009C0">
        <w:rPr>
          <w:b/>
          <w:bCs/>
          <w:lang w:eastAsia="zh-CN"/>
        </w:rPr>
        <w:t>翻译：</w:t>
      </w:r>
      <w:r w:rsidRPr="006009C0">
        <w:rPr>
          <w:lang w:eastAsia="zh-CN"/>
        </w:rPr>
        <w:t xml:space="preserve"> </w:t>
      </w:r>
      <w:r w:rsidRPr="006009C0">
        <w:rPr>
          <w:lang w:eastAsia="zh-CN"/>
        </w:rPr>
        <w:t>我们设计了一个全局读出节点，选择性地收集每一层的显著特征，并获取最终预测的综合语义。具体来说，我们注意力融合当前层的选定特征，并通过快捷路径将它们与前面层的低级特征组合。给定当前读出状态</w:t>
      </w:r>
      <w:r w:rsidRPr="006009C0">
        <w:rPr>
          <w:lang w:eastAsia="zh-CN"/>
        </w:rPr>
        <w:t xml:space="preserve">z^l </w:t>
      </w:r>
      <w:r w:rsidRPr="006009C0">
        <w:rPr>
          <w:rFonts w:ascii="Cambria Math" w:hAnsi="Cambria Math" w:cs="Cambria Math"/>
          <w:lang w:eastAsia="zh-CN"/>
        </w:rPr>
        <w:t>∈</w:t>
      </w:r>
      <w:r w:rsidRPr="006009C0">
        <w:rPr>
          <w:lang w:eastAsia="zh-CN"/>
        </w:rPr>
        <w:t xml:space="preserve"> R^n</w:t>
      </w:r>
      <w:r w:rsidRPr="006009C0">
        <w:rPr>
          <w:lang w:eastAsia="zh-CN"/>
        </w:rPr>
        <w:t>，第</w:t>
      </w:r>
      <w:r w:rsidRPr="006009C0">
        <w:rPr>
          <w:lang w:eastAsia="zh-CN"/>
        </w:rPr>
        <w:t>l</w:t>
      </w:r>
      <w:r w:rsidRPr="006009C0">
        <w:rPr>
          <w:lang w:eastAsia="zh-CN"/>
        </w:rPr>
        <w:t>层的收集过程定义为：</w:t>
      </w:r>
    </w:p>
    <w:p w14:paraId="49477BF3" w14:textId="77777777" w:rsidR="006009C0" w:rsidRPr="006009C0" w:rsidRDefault="006009C0" w:rsidP="006009C0">
      <w:pPr>
        <w:rPr>
          <w:lang w:val="pt-BR"/>
        </w:rPr>
      </w:pPr>
      <w:r w:rsidRPr="006009C0">
        <w:lastRenderedPageBreak/>
        <w:t>α</w:t>
      </w:r>
      <w:r w:rsidRPr="006009C0">
        <w:rPr>
          <w:lang w:val="pt-BR"/>
        </w:rPr>
        <w:t>^l_i = g_w(h^l, f^t_i) · f_top(g_t(e^l, e^t_i)), h^l = W_h z^l, (9) r^l = softmax(</w:t>
      </w:r>
      <w:r w:rsidRPr="006009C0">
        <w:t>α</w:t>
      </w:r>
      <w:r w:rsidRPr="006009C0">
        <w:rPr>
          <w:lang w:val="pt-BR"/>
        </w:rPr>
        <w:t>^l)^T V^l + z^l, (10) z^(l+1) = FFN(r^l) + r^l, (11)</w:t>
      </w:r>
    </w:p>
    <w:p w14:paraId="566AE434" w14:textId="77777777" w:rsidR="006009C0" w:rsidRPr="006009C0" w:rsidRDefault="006009C0" w:rsidP="006009C0">
      <w:pPr>
        <w:rPr>
          <w:lang w:eastAsia="zh-CN"/>
        </w:rPr>
      </w:pPr>
      <w:r w:rsidRPr="006009C0">
        <w:rPr>
          <w:lang w:eastAsia="zh-CN"/>
        </w:rPr>
        <w:t>其中</w:t>
      </w:r>
      <w:r w:rsidRPr="006009C0">
        <w:t>α</w:t>
      </w:r>
      <w:r w:rsidRPr="006009C0">
        <w:rPr>
          <w:lang w:eastAsia="zh-CN"/>
        </w:rPr>
        <w:t>^l_i</w:t>
      </w:r>
      <w:r w:rsidRPr="006009C0">
        <w:rPr>
          <w:lang w:eastAsia="zh-CN"/>
        </w:rPr>
        <w:t>表示第</w:t>
      </w:r>
      <w:r w:rsidRPr="006009C0">
        <w:rPr>
          <w:lang w:eastAsia="zh-CN"/>
        </w:rPr>
        <w:t>i</w:t>
      </w:r>
      <w:r w:rsidRPr="006009C0">
        <w:rPr>
          <w:lang w:eastAsia="zh-CN"/>
        </w:rPr>
        <w:t>个特征的权重，构成权重向量</w:t>
      </w:r>
      <w:r w:rsidRPr="006009C0">
        <w:t>α</w:t>
      </w:r>
      <w:r w:rsidRPr="006009C0">
        <w:rPr>
          <w:lang w:eastAsia="zh-CN"/>
        </w:rPr>
        <w:t xml:space="preserve">^l </w:t>
      </w:r>
      <w:r w:rsidRPr="006009C0">
        <w:rPr>
          <w:rFonts w:ascii="Cambria Math" w:hAnsi="Cambria Math" w:cs="Cambria Math"/>
          <w:lang w:eastAsia="zh-CN"/>
        </w:rPr>
        <w:t>∈</w:t>
      </w:r>
      <w:r w:rsidRPr="006009C0">
        <w:rPr>
          <w:lang w:eastAsia="zh-CN"/>
        </w:rPr>
        <w:t xml:space="preserve"> R^N</w:t>
      </w:r>
      <w:r w:rsidRPr="006009C0">
        <w:rPr>
          <w:lang w:eastAsia="zh-CN"/>
        </w:rPr>
        <w:t>，</w:t>
      </w:r>
      <w:r w:rsidRPr="006009C0">
        <w:rPr>
          <w:lang w:eastAsia="zh-CN"/>
        </w:rPr>
        <w:t xml:space="preserve">e^l </w:t>
      </w:r>
      <w:r w:rsidRPr="006009C0">
        <w:rPr>
          <w:rFonts w:ascii="Cambria Math" w:hAnsi="Cambria Math" w:cs="Cambria Math"/>
          <w:lang w:eastAsia="zh-CN"/>
        </w:rPr>
        <w:t>∈</w:t>
      </w:r>
      <w:r w:rsidRPr="006009C0">
        <w:rPr>
          <w:lang w:eastAsia="zh-CN"/>
        </w:rPr>
        <w:t xml:space="preserve"> R^d</w:t>
      </w:r>
      <w:r w:rsidRPr="006009C0">
        <w:rPr>
          <w:lang w:eastAsia="zh-CN"/>
        </w:rPr>
        <w:t>是表示第</w:t>
      </w:r>
      <w:r w:rsidRPr="006009C0">
        <w:rPr>
          <w:lang w:eastAsia="zh-CN"/>
        </w:rPr>
        <w:t>l</w:t>
      </w:r>
      <w:r w:rsidRPr="006009C0">
        <w:rPr>
          <w:lang w:eastAsia="zh-CN"/>
        </w:rPr>
        <w:t>层读出节点语义的可学习向量，</w:t>
      </w:r>
      <w:r w:rsidRPr="006009C0">
        <w:rPr>
          <w:lang w:eastAsia="zh-CN"/>
        </w:rPr>
        <w:t>f^t_i</w:t>
      </w:r>
      <w:r w:rsidRPr="006009C0">
        <w:rPr>
          <w:lang w:eastAsia="zh-CN"/>
        </w:rPr>
        <w:t>是每层的编码特征</w:t>
      </w:r>
      <w:r w:rsidRPr="006009C0">
        <w:rPr>
          <w:lang w:eastAsia="zh-CN"/>
        </w:rPr>
        <w:t>(</w:t>
      </w:r>
      <w:r w:rsidRPr="006009C0">
        <w:rPr>
          <w:lang w:eastAsia="zh-CN"/>
        </w:rPr>
        <w:t>等式</w:t>
      </w:r>
      <w:r w:rsidRPr="006009C0">
        <w:rPr>
          <w:lang w:eastAsia="zh-CN"/>
        </w:rPr>
        <w:t>(3))</w:t>
      </w:r>
      <w:r w:rsidRPr="006009C0">
        <w:rPr>
          <w:lang w:eastAsia="zh-CN"/>
        </w:rPr>
        <w:t>，</w:t>
      </w:r>
      <w:r w:rsidRPr="006009C0">
        <w:rPr>
          <w:lang w:eastAsia="zh-CN"/>
        </w:rPr>
        <w:t>e^t_i</w:t>
      </w:r>
      <w:r w:rsidRPr="006009C0">
        <w:rPr>
          <w:lang w:eastAsia="zh-CN"/>
        </w:rPr>
        <w:t>是层级列嵌入</w:t>
      </w:r>
      <w:r w:rsidRPr="006009C0">
        <w:rPr>
          <w:lang w:eastAsia="zh-CN"/>
        </w:rPr>
        <w:t>(</w:t>
      </w:r>
      <w:r w:rsidRPr="006009C0">
        <w:rPr>
          <w:lang w:eastAsia="zh-CN"/>
        </w:rPr>
        <w:t>等式</w:t>
      </w:r>
      <w:r w:rsidRPr="006009C0">
        <w:rPr>
          <w:lang w:eastAsia="zh-CN"/>
        </w:rPr>
        <w:t>(4))</w:t>
      </w:r>
      <w:r w:rsidRPr="006009C0">
        <w:rPr>
          <w:lang w:eastAsia="zh-CN"/>
        </w:rPr>
        <w:t>。</w:t>
      </w:r>
      <w:r w:rsidRPr="006009C0">
        <w:rPr>
          <w:lang w:eastAsia="zh-CN"/>
        </w:rPr>
        <w:t>V^l</w:t>
      </w:r>
      <w:r w:rsidRPr="006009C0">
        <w:rPr>
          <w:lang w:eastAsia="zh-CN"/>
        </w:rPr>
        <w:t>是转换后的输入特征</w:t>
      </w:r>
      <w:r w:rsidRPr="006009C0">
        <w:rPr>
          <w:lang w:eastAsia="zh-CN"/>
        </w:rPr>
        <w:t>(</w:t>
      </w:r>
      <w:r w:rsidRPr="006009C0">
        <w:rPr>
          <w:lang w:eastAsia="zh-CN"/>
        </w:rPr>
        <w:t>等式</w:t>
      </w:r>
      <w:r w:rsidRPr="006009C0">
        <w:rPr>
          <w:lang w:eastAsia="zh-CN"/>
        </w:rPr>
        <w:t>(7))</w:t>
      </w:r>
      <w:r w:rsidRPr="006009C0">
        <w:rPr>
          <w:lang w:eastAsia="zh-CN"/>
        </w:rPr>
        <w:t>。这里我们将</w:t>
      </w:r>
      <w:r w:rsidRPr="006009C0">
        <w:rPr>
          <w:lang w:eastAsia="zh-CN"/>
        </w:rPr>
        <w:t>z^l</w:t>
      </w:r>
      <w:r w:rsidRPr="006009C0">
        <w:rPr>
          <w:lang w:eastAsia="zh-CN"/>
        </w:rPr>
        <w:t>送入相同的</w:t>
      </w:r>
      <w:r w:rsidRPr="006009C0">
        <w:rPr>
          <w:lang w:eastAsia="zh-CN"/>
        </w:rPr>
        <w:t>FFN</w:t>
      </w:r>
      <w:r w:rsidRPr="006009C0">
        <w:rPr>
          <w:lang w:eastAsia="zh-CN"/>
        </w:rPr>
        <w:t>转换，以将当前读出转换到</w:t>
      </w:r>
      <w:r w:rsidRPr="006009C0">
        <w:rPr>
          <w:lang w:eastAsia="zh-CN"/>
        </w:rPr>
        <w:t>(l+1)</w:t>
      </w:r>
      <w:r w:rsidRPr="006009C0">
        <w:rPr>
          <w:lang w:eastAsia="zh-CN"/>
        </w:rPr>
        <w:t>层的特征空间，用于下一轮收集。快捷路径直接添加，无信息丢失。这个收集过程从输入特征到最高级别特征重复进行，因此鼓励跨级别特征之间的交互。</w:t>
      </w:r>
    </w:p>
    <w:p w14:paraId="5DC1914E" w14:textId="77777777" w:rsidR="006009C0" w:rsidRPr="006009C0" w:rsidRDefault="006009C0" w:rsidP="006009C0">
      <w:pPr>
        <w:rPr>
          <w:b/>
          <w:bCs/>
          <w:lang w:eastAsia="zh-CN"/>
        </w:rPr>
      </w:pPr>
      <w:r w:rsidRPr="006009C0">
        <w:rPr>
          <w:b/>
          <w:bCs/>
          <w:lang w:eastAsia="zh-CN"/>
        </w:rPr>
        <w:t xml:space="preserve">4.3 </w:t>
      </w:r>
      <w:r w:rsidRPr="006009C0">
        <w:rPr>
          <w:b/>
          <w:bCs/>
          <w:lang w:eastAsia="zh-CN"/>
        </w:rPr>
        <w:t>整体架构与训练</w:t>
      </w:r>
    </w:p>
    <w:p w14:paraId="65F0452F" w14:textId="77777777" w:rsidR="006009C0" w:rsidRPr="006009C0" w:rsidRDefault="006009C0" w:rsidP="006009C0">
      <w:pPr>
        <w:rPr>
          <w:lang w:eastAsia="zh-CN"/>
        </w:rPr>
      </w:pPr>
      <w:r w:rsidRPr="006009C0">
        <w:rPr>
          <w:b/>
          <w:bCs/>
          <w:lang w:eastAsia="zh-CN"/>
        </w:rPr>
        <w:t>翻译：</w:t>
      </w:r>
      <w:r w:rsidRPr="006009C0">
        <w:rPr>
          <w:lang w:eastAsia="zh-CN"/>
        </w:rPr>
        <w:t xml:space="preserve"> </w:t>
      </w:r>
      <w:r w:rsidRPr="006009C0">
        <w:rPr>
          <w:lang w:eastAsia="zh-CN"/>
        </w:rPr>
        <w:t>在</w:t>
      </w:r>
      <w:r w:rsidRPr="006009C0">
        <w:rPr>
          <w:lang w:eastAsia="zh-CN"/>
        </w:rPr>
        <w:t>T2G-FORMER</w:t>
      </w:r>
      <w:r w:rsidRPr="006009C0">
        <w:rPr>
          <w:lang w:eastAsia="zh-CN"/>
        </w:rPr>
        <w:t>中堆叠基本块</w:t>
      </w:r>
      <w:r w:rsidRPr="006009C0">
        <w:rPr>
          <w:lang w:eastAsia="zh-CN"/>
        </w:rPr>
        <w:t>(</w:t>
      </w:r>
      <w:r w:rsidRPr="006009C0">
        <w:rPr>
          <w:lang w:eastAsia="zh-CN"/>
        </w:rPr>
        <w:t>图</w:t>
      </w:r>
      <w:r w:rsidRPr="006009C0">
        <w:rPr>
          <w:lang w:eastAsia="zh-CN"/>
        </w:rPr>
        <w:t>2(a))</w:t>
      </w:r>
      <w:r w:rsidRPr="006009C0">
        <w:rPr>
          <w:lang w:eastAsia="zh-CN"/>
        </w:rPr>
        <w:t>。如果没有特殊说明，在实验中我们默认在每个块中使用</w:t>
      </w:r>
      <w:r w:rsidRPr="006009C0">
        <w:rPr>
          <w:lang w:eastAsia="zh-CN"/>
        </w:rPr>
        <w:t>8</w:t>
      </w:r>
      <w:r w:rsidRPr="006009C0">
        <w:rPr>
          <w:lang w:eastAsia="zh-CN"/>
        </w:rPr>
        <w:t>头</w:t>
      </w:r>
      <w:r w:rsidRPr="006009C0">
        <w:rPr>
          <w:lang w:eastAsia="zh-CN"/>
        </w:rPr>
        <w:t>GE(</w:t>
      </w:r>
      <w:r w:rsidRPr="006009C0">
        <w:rPr>
          <w:lang w:eastAsia="zh-CN"/>
        </w:rPr>
        <w:t>图</w:t>
      </w:r>
      <w:r w:rsidRPr="006009C0">
        <w:rPr>
          <w:lang w:eastAsia="zh-CN"/>
        </w:rPr>
        <w:t>2(b))</w:t>
      </w:r>
      <w:r w:rsidRPr="006009C0">
        <w:rPr>
          <w:lang w:eastAsia="zh-CN"/>
        </w:rPr>
        <w:t>。基于处理最终层</w:t>
      </w:r>
      <w:r w:rsidRPr="006009C0">
        <w:rPr>
          <w:lang w:eastAsia="zh-CN"/>
        </w:rPr>
        <w:t>L</w:t>
      </w:r>
      <w:r w:rsidRPr="006009C0">
        <w:rPr>
          <w:lang w:eastAsia="zh-CN"/>
        </w:rPr>
        <w:t>后的读出状态进行预测，如下：</w:t>
      </w:r>
    </w:p>
    <w:p w14:paraId="4D9B12D6" w14:textId="77777777" w:rsidR="006009C0" w:rsidRPr="006009C0" w:rsidRDefault="006009C0" w:rsidP="006009C0">
      <w:pPr>
        <w:rPr>
          <w:lang w:val="fr-FR"/>
        </w:rPr>
      </w:pPr>
      <w:r w:rsidRPr="006009C0">
        <w:rPr>
          <w:lang w:val="fr-FR"/>
        </w:rPr>
        <w:t>ŷ = FC(ReLU(LN(z^L))),</w:t>
      </w:r>
    </w:p>
    <w:p w14:paraId="512E71C2" w14:textId="77777777" w:rsidR="006009C0" w:rsidRPr="006009C0" w:rsidRDefault="006009C0" w:rsidP="006009C0">
      <w:pPr>
        <w:rPr>
          <w:lang w:eastAsia="zh-CN"/>
        </w:rPr>
      </w:pPr>
      <w:r w:rsidRPr="006009C0">
        <w:rPr>
          <w:lang w:eastAsia="zh-CN"/>
        </w:rPr>
        <w:t>其中</w:t>
      </w:r>
      <w:r w:rsidRPr="006009C0">
        <w:rPr>
          <w:lang w:eastAsia="zh-CN"/>
        </w:rPr>
        <w:t>LN</w:t>
      </w:r>
      <w:r w:rsidRPr="006009C0">
        <w:rPr>
          <w:lang w:eastAsia="zh-CN"/>
        </w:rPr>
        <w:t>和</w:t>
      </w:r>
      <w:r w:rsidRPr="006009C0">
        <w:rPr>
          <w:lang w:eastAsia="zh-CN"/>
        </w:rPr>
        <w:t>FC</w:t>
      </w:r>
      <w:r w:rsidRPr="006009C0">
        <w:rPr>
          <w:lang w:eastAsia="zh-CN"/>
        </w:rPr>
        <w:t>表示层归一化和全连接层。对于优化，我们使用交叉熵损失用于分类，均方误差损失用于回归，类似于之前的</w:t>
      </w:r>
      <w:r w:rsidRPr="006009C0">
        <w:rPr>
          <w:lang w:eastAsia="zh-CN"/>
        </w:rPr>
        <w:t>DNNs</w:t>
      </w:r>
      <w:r w:rsidRPr="006009C0">
        <w:rPr>
          <w:lang w:eastAsia="zh-CN"/>
        </w:rPr>
        <w:t>。我们测试了各种任务，并观察到在整个训练阶段继续优化等式</w:t>
      </w:r>
      <w:r w:rsidRPr="006009C0">
        <w:rPr>
          <w:lang w:eastAsia="zh-CN"/>
        </w:rPr>
        <w:t>(5)</w:t>
      </w:r>
      <w:r w:rsidRPr="006009C0">
        <w:rPr>
          <w:lang w:eastAsia="zh-CN"/>
        </w:rPr>
        <w:t>中的静态图拓扑</w:t>
      </w:r>
      <w:r w:rsidRPr="006009C0">
        <w:rPr>
          <w:lang w:eastAsia="zh-CN"/>
        </w:rPr>
        <w:t>A</w:t>
      </w:r>
      <w:r w:rsidRPr="006009C0">
        <w:rPr>
          <w:lang w:eastAsia="zh-CN"/>
        </w:rPr>
        <w:t>可能会导致在一些简单任务</w:t>
      </w:r>
      <w:r w:rsidRPr="006009C0">
        <w:rPr>
          <w:lang w:eastAsia="zh-CN"/>
        </w:rPr>
        <w:t>(</w:t>
      </w:r>
      <w:r w:rsidRPr="006009C0">
        <w:rPr>
          <w:lang w:eastAsia="zh-CN"/>
        </w:rPr>
        <w:t>如二进制分类、小数据集或少量输入特征</w:t>
      </w:r>
      <w:r w:rsidRPr="006009C0">
        <w:rPr>
          <w:lang w:eastAsia="zh-CN"/>
        </w:rPr>
        <w:t>)</w:t>
      </w:r>
      <w:r w:rsidRPr="006009C0">
        <w:rPr>
          <w:lang w:eastAsia="zh-CN"/>
        </w:rPr>
        <w:t>上的性能不稳定。因此，我们在收敛后冻结它，以固定拓扑方式进一步训练。</w:t>
      </w:r>
    </w:p>
    <w:p w14:paraId="7DCF0D65" w14:textId="77777777" w:rsidR="006009C0" w:rsidRPr="006009C0" w:rsidRDefault="006009C0" w:rsidP="006009C0">
      <w:pPr>
        <w:rPr>
          <w:lang w:eastAsia="zh-CN"/>
        </w:rPr>
      </w:pPr>
      <w:r w:rsidRPr="006009C0">
        <w:rPr>
          <w:lang w:eastAsia="zh-CN"/>
        </w:rPr>
        <w:t>注意，我们引入了额外的超参数</w:t>
      </w:r>
      <w:r w:rsidRPr="006009C0">
        <w:rPr>
          <w:lang w:eastAsia="zh-CN"/>
        </w:rPr>
        <w:t>d(</w:t>
      </w:r>
      <w:r w:rsidRPr="006009C0">
        <w:rPr>
          <w:lang w:eastAsia="zh-CN"/>
        </w:rPr>
        <w:t>等式</w:t>
      </w:r>
      <w:r w:rsidRPr="006009C0">
        <w:rPr>
          <w:lang w:eastAsia="zh-CN"/>
        </w:rPr>
        <w:t>(4))</w:t>
      </w:r>
      <w:r w:rsidRPr="006009C0">
        <w:rPr>
          <w:lang w:eastAsia="zh-CN"/>
        </w:rPr>
        <w:t>和</w:t>
      </w:r>
      <w:r w:rsidRPr="006009C0">
        <w:rPr>
          <w:lang w:eastAsia="zh-CN"/>
        </w:rPr>
        <w:t>T(</w:t>
      </w:r>
      <w:r w:rsidRPr="006009C0">
        <w:rPr>
          <w:lang w:eastAsia="zh-CN"/>
        </w:rPr>
        <w:t>等式</w:t>
      </w:r>
      <w:r w:rsidRPr="006009C0">
        <w:rPr>
          <w:lang w:eastAsia="zh-CN"/>
        </w:rPr>
        <w:t>(5))</w:t>
      </w:r>
      <w:r w:rsidRPr="006009C0">
        <w:rPr>
          <w:lang w:eastAsia="zh-CN"/>
        </w:rPr>
        <w:t>。在实验中，我们自适应设置</w:t>
      </w:r>
      <w:r w:rsidRPr="006009C0">
        <w:rPr>
          <w:lang w:eastAsia="zh-CN"/>
        </w:rPr>
        <w:t>d = 2</w:t>
      </w:r>
      <w:r w:rsidRPr="006009C0">
        <w:rPr>
          <w:rFonts w:ascii="Cambria Math" w:hAnsi="Cambria Math" w:cs="Cambria Math"/>
          <w:lang w:eastAsia="zh-CN"/>
        </w:rPr>
        <w:t>⌈</w:t>
      </w:r>
      <w:r w:rsidRPr="006009C0">
        <w:rPr>
          <w:lang w:eastAsia="zh-CN"/>
        </w:rPr>
        <w:t>log</w:t>
      </w:r>
      <w:r w:rsidRPr="006009C0">
        <w:rPr>
          <w:rFonts w:ascii="Aptos" w:hAnsi="Aptos" w:cs="Aptos"/>
          <w:lang w:eastAsia="zh-CN"/>
        </w:rPr>
        <w:t>₂</w:t>
      </w:r>
      <w:r w:rsidRPr="006009C0">
        <w:rPr>
          <w:lang w:eastAsia="zh-CN"/>
        </w:rPr>
        <w:t xml:space="preserve"> N</w:t>
      </w:r>
      <w:r w:rsidRPr="006009C0">
        <w:rPr>
          <w:rFonts w:ascii="Cambria Math" w:hAnsi="Cambria Math" w:cs="Cambria Math"/>
          <w:lang w:eastAsia="zh-CN"/>
        </w:rPr>
        <w:t>⌉</w:t>
      </w:r>
      <w:r w:rsidRPr="006009C0">
        <w:rPr>
          <w:lang w:eastAsia="zh-CN"/>
        </w:rPr>
        <w:t>，这是为了呈现具有</w:t>
      </w:r>
      <w:r w:rsidRPr="006009C0">
        <w:rPr>
          <w:lang w:eastAsia="zh-CN"/>
        </w:rPr>
        <w:t>N²</w:t>
      </w:r>
      <w:r w:rsidRPr="006009C0">
        <w:rPr>
          <w:lang w:eastAsia="zh-CN"/>
        </w:rPr>
        <w:t>二进制元素的邻接矩阵所需的最小信息量，并在所有数据集中保持</w:t>
      </w:r>
      <w:r w:rsidRPr="006009C0">
        <w:rPr>
          <w:lang w:eastAsia="zh-CN"/>
        </w:rPr>
        <w:t>T = 0.5</w:t>
      </w:r>
      <w:r w:rsidRPr="006009C0">
        <w:rPr>
          <w:lang w:eastAsia="zh-CN"/>
        </w:rPr>
        <w:t>。我们选择</w:t>
      </w:r>
      <w:r w:rsidRPr="006009C0">
        <w:rPr>
          <w:lang w:eastAsia="zh-CN"/>
        </w:rPr>
        <w:t>sigmoid</w:t>
      </w:r>
      <w:r w:rsidRPr="006009C0">
        <w:rPr>
          <w:lang w:eastAsia="zh-CN"/>
        </w:rPr>
        <w:t>作为</w:t>
      </w:r>
      <w:r w:rsidRPr="006009C0">
        <w:t>σ</w:t>
      </w:r>
      <w:r w:rsidRPr="006009C0">
        <w:rPr>
          <w:lang w:eastAsia="zh-CN"/>
        </w:rPr>
        <w:t>₁</w:t>
      </w:r>
      <w:r w:rsidRPr="006009C0">
        <w:rPr>
          <w:lang w:eastAsia="zh-CN"/>
        </w:rPr>
        <w:t>，</w:t>
      </w:r>
      <w:r w:rsidRPr="006009C0">
        <w:rPr>
          <w:lang w:eastAsia="zh-CN"/>
        </w:rPr>
        <w:t>softmax</w:t>
      </w:r>
      <w:r w:rsidRPr="006009C0">
        <w:rPr>
          <w:lang w:eastAsia="zh-CN"/>
        </w:rPr>
        <w:t>作为</w:t>
      </w:r>
      <w:r w:rsidRPr="006009C0">
        <w:t>σ</w:t>
      </w:r>
      <w:r w:rsidRPr="006009C0">
        <w:rPr>
          <w:lang w:eastAsia="zh-CN"/>
        </w:rPr>
        <w:t>₂</w:t>
      </w:r>
      <w:r w:rsidRPr="006009C0">
        <w:rPr>
          <w:lang w:eastAsia="zh-CN"/>
        </w:rPr>
        <w:t>。使用直通技巧解决等式</w:t>
      </w:r>
      <w:r w:rsidRPr="006009C0">
        <w:rPr>
          <w:lang w:eastAsia="zh-CN"/>
        </w:rPr>
        <w:t>(5)</w:t>
      </w:r>
      <w:r w:rsidRPr="006009C0">
        <w:rPr>
          <w:lang w:eastAsia="zh-CN"/>
        </w:rPr>
        <w:t>中指示函数</w:t>
      </w:r>
    </w:p>
    <w:p w14:paraId="767EF491" w14:textId="77777777" w:rsidR="006009C0" w:rsidRPr="006009C0" w:rsidRDefault="006009C0" w:rsidP="006009C0">
      <w:pPr>
        <w:rPr>
          <w:b/>
          <w:bCs/>
          <w:lang w:eastAsia="zh-CN"/>
        </w:rPr>
      </w:pPr>
      <w:r w:rsidRPr="006009C0">
        <w:rPr>
          <w:b/>
          <w:bCs/>
          <w:lang w:eastAsia="zh-CN"/>
        </w:rPr>
        <w:t xml:space="preserve">5. </w:t>
      </w:r>
      <w:r w:rsidRPr="006009C0">
        <w:rPr>
          <w:b/>
          <w:bCs/>
          <w:lang w:eastAsia="zh-CN"/>
        </w:rPr>
        <w:t>实验</w:t>
      </w:r>
    </w:p>
    <w:p w14:paraId="7F795EE0" w14:textId="77777777" w:rsidR="006009C0" w:rsidRPr="006009C0" w:rsidRDefault="006009C0" w:rsidP="006009C0">
      <w:pPr>
        <w:rPr>
          <w:lang w:eastAsia="zh-CN"/>
        </w:rPr>
      </w:pPr>
      <w:r w:rsidRPr="006009C0">
        <w:rPr>
          <w:b/>
          <w:bCs/>
          <w:lang w:eastAsia="zh-CN"/>
        </w:rPr>
        <w:t>翻译：</w:t>
      </w:r>
      <w:r w:rsidRPr="006009C0">
        <w:rPr>
          <w:lang w:eastAsia="zh-CN"/>
        </w:rPr>
        <w:t xml:space="preserve"> </w:t>
      </w:r>
      <w:r w:rsidRPr="006009C0">
        <w:rPr>
          <w:lang w:eastAsia="zh-CN"/>
        </w:rPr>
        <w:t>在本节中，我们展示了广泛的实验结果，并与各种最先进的表格学习</w:t>
      </w:r>
      <w:r w:rsidRPr="006009C0">
        <w:rPr>
          <w:lang w:eastAsia="zh-CN"/>
        </w:rPr>
        <w:t>DNNs</w:t>
      </w:r>
      <w:r w:rsidRPr="006009C0">
        <w:rPr>
          <w:lang w:eastAsia="zh-CN"/>
        </w:rPr>
        <w:t>和</w:t>
      </w:r>
      <w:r w:rsidRPr="006009C0">
        <w:rPr>
          <w:lang w:eastAsia="zh-CN"/>
        </w:rPr>
        <w:t>GBDT</w:t>
      </w:r>
      <w:r w:rsidRPr="006009C0">
        <w:rPr>
          <w:lang w:eastAsia="zh-CN"/>
        </w:rPr>
        <w:t>进行了比较。此外，我们进行了实证实验，以检验</w:t>
      </w:r>
      <w:r w:rsidRPr="006009C0">
        <w:rPr>
          <w:lang w:eastAsia="zh-CN"/>
        </w:rPr>
        <w:t>T2G-FORMER</w:t>
      </w:r>
      <w:r w:rsidRPr="006009C0">
        <w:rPr>
          <w:lang w:eastAsia="zh-CN"/>
        </w:rPr>
        <w:t>的一些关键组件的影响，包括比较特征关系图</w:t>
      </w:r>
      <w:r w:rsidRPr="006009C0">
        <w:rPr>
          <w:lang w:eastAsia="zh-CN"/>
        </w:rPr>
        <w:t>(FR-Graph)</w:t>
      </w:r>
      <w:r w:rsidRPr="006009C0">
        <w:rPr>
          <w:lang w:eastAsia="zh-CN"/>
        </w:rPr>
        <w:t>类型、自交互的消融研究以及</w:t>
      </w:r>
      <w:r w:rsidRPr="006009C0">
        <w:rPr>
          <w:lang w:eastAsia="zh-CN"/>
        </w:rPr>
        <w:t>GE</w:t>
      </w:r>
      <w:r w:rsidRPr="006009C0">
        <w:rPr>
          <w:lang w:eastAsia="zh-CN"/>
        </w:rPr>
        <w:t>的效果。另外，我们通过在两个语义丰富的数据集上可视化</w:t>
      </w:r>
      <w:r w:rsidRPr="006009C0">
        <w:rPr>
          <w:lang w:eastAsia="zh-CN"/>
        </w:rPr>
        <w:t>FR-Graphs</w:t>
      </w:r>
      <w:r w:rsidRPr="006009C0">
        <w:rPr>
          <w:lang w:eastAsia="zh-CN"/>
        </w:rPr>
        <w:t>和读出选择来探索模型的可解释性。</w:t>
      </w:r>
    </w:p>
    <w:p w14:paraId="6E39AF7C" w14:textId="77777777" w:rsidR="006009C0" w:rsidRPr="006009C0" w:rsidRDefault="006009C0" w:rsidP="006009C0">
      <w:pPr>
        <w:rPr>
          <w:b/>
          <w:bCs/>
          <w:lang w:eastAsia="zh-CN"/>
        </w:rPr>
      </w:pPr>
      <w:r w:rsidRPr="006009C0">
        <w:rPr>
          <w:b/>
          <w:bCs/>
          <w:lang w:eastAsia="zh-CN"/>
        </w:rPr>
        <w:t xml:space="preserve">5.1 </w:t>
      </w:r>
      <w:r w:rsidRPr="006009C0">
        <w:rPr>
          <w:b/>
          <w:bCs/>
          <w:lang w:eastAsia="zh-CN"/>
        </w:rPr>
        <w:t>实验设置</w:t>
      </w:r>
    </w:p>
    <w:p w14:paraId="360E087B" w14:textId="77777777" w:rsidR="006009C0" w:rsidRPr="006009C0" w:rsidRDefault="006009C0" w:rsidP="006009C0">
      <w:pPr>
        <w:rPr>
          <w:lang w:eastAsia="zh-CN"/>
        </w:rPr>
      </w:pPr>
      <w:r w:rsidRPr="006009C0">
        <w:rPr>
          <w:b/>
          <w:bCs/>
          <w:lang w:eastAsia="zh-CN"/>
        </w:rPr>
        <w:lastRenderedPageBreak/>
        <w:t>翻译：</w:t>
      </w:r>
      <w:r w:rsidRPr="006009C0">
        <w:rPr>
          <w:lang w:eastAsia="zh-CN"/>
        </w:rPr>
        <w:t xml:space="preserve"> </w:t>
      </w:r>
      <w:r w:rsidRPr="006009C0">
        <w:rPr>
          <w:b/>
          <w:bCs/>
          <w:lang w:eastAsia="zh-CN"/>
        </w:rPr>
        <w:t>数据集</w:t>
      </w:r>
      <w:r w:rsidRPr="006009C0">
        <w:rPr>
          <w:lang w:eastAsia="zh-CN"/>
        </w:rPr>
        <w:t>：我们使用了十二个开源表格数据集。手势阶段预测</w:t>
      </w:r>
      <w:r w:rsidRPr="006009C0">
        <w:rPr>
          <w:lang w:eastAsia="zh-CN"/>
        </w:rPr>
        <w:t>(GE)</w:t>
      </w:r>
      <w:r w:rsidRPr="006009C0">
        <w:rPr>
          <w:lang w:eastAsia="zh-CN"/>
        </w:rPr>
        <w:t>、客户流失建模</w:t>
      </w:r>
      <w:r w:rsidRPr="006009C0">
        <w:rPr>
          <w:lang w:eastAsia="zh-CN"/>
        </w:rPr>
        <w:t>(CH)</w:t>
      </w:r>
      <w:r w:rsidRPr="006009C0">
        <w:rPr>
          <w:lang w:eastAsia="zh-CN"/>
        </w:rPr>
        <w:t>、眼动</w:t>
      </w:r>
      <w:r w:rsidRPr="006009C0">
        <w:rPr>
          <w:lang w:eastAsia="zh-CN"/>
        </w:rPr>
        <w:t>(EY)</w:t>
      </w:r>
      <w:r w:rsidRPr="006009C0">
        <w:rPr>
          <w:lang w:eastAsia="zh-CN"/>
        </w:rPr>
        <w:t>、加州住房</w:t>
      </w:r>
      <w:r w:rsidRPr="006009C0">
        <w:rPr>
          <w:lang w:eastAsia="zh-CN"/>
        </w:rPr>
        <w:t>(CA)</w:t>
      </w:r>
      <w:r w:rsidRPr="006009C0">
        <w:rPr>
          <w:lang w:eastAsia="zh-CN"/>
        </w:rPr>
        <w:t>、</w:t>
      </w:r>
      <w:r w:rsidRPr="006009C0">
        <w:rPr>
          <w:lang w:eastAsia="zh-CN"/>
        </w:rPr>
        <w:t>House 16H(HO)</w:t>
      </w:r>
      <w:r w:rsidRPr="006009C0">
        <w:rPr>
          <w:lang w:eastAsia="zh-CN"/>
        </w:rPr>
        <w:t>、成人</w:t>
      </w:r>
      <w:r w:rsidRPr="006009C0">
        <w:rPr>
          <w:lang w:eastAsia="zh-CN"/>
        </w:rPr>
        <w:t>(AD)</w:t>
      </w:r>
      <w:r w:rsidRPr="006009C0">
        <w:rPr>
          <w:lang w:eastAsia="zh-CN"/>
        </w:rPr>
        <w:t>、</w:t>
      </w:r>
      <w:r w:rsidRPr="006009C0">
        <w:rPr>
          <w:lang w:eastAsia="zh-CN"/>
        </w:rPr>
        <w:t>Helena(HE)</w:t>
      </w:r>
      <w:r w:rsidRPr="006009C0">
        <w:rPr>
          <w:lang w:eastAsia="zh-CN"/>
        </w:rPr>
        <w:t>、</w:t>
      </w:r>
      <w:r w:rsidRPr="006009C0">
        <w:rPr>
          <w:lang w:eastAsia="zh-CN"/>
        </w:rPr>
        <w:t>Jannis(JA)</w:t>
      </w:r>
      <w:r w:rsidRPr="006009C0">
        <w:rPr>
          <w:lang w:eastAsia="zh-CN"/>
        </w:rPr>
        <w:t>、</w:t>
      </w:r>
      <w:r w:rsidRPr="006009C0">
        <w:rPr>
          <w:lang w:eastAsia="zh-CN"/>
        </w:rPr>
        <w:t>Otto Group</w:t>
      </w:r>
      <w:r w:rsidRPr="006009C0">
        <w:rPr>
          <w:lang w:eastAsia="zh-CN"/>
        </w:rPr>
        <w:t>产品分类</w:t>
      </w:r>
      <w:r w:rsidRPr="006009C0">
        <w:rPr>
          <w:lang w:eastAsia="zh-CN"/>
        </w:rPr>
        <w:t>(OT)</w:t>
      </w:r>
      <w:r w:rsidRPr="006009C0">
        <w:rPr>
          <w:lang w:eastAsia="zh-CN"/>
        </w:rPr>
        <w:t>、</w:t>
      </w:r>
      <w:r w:rsidRPr="006009C0">
        <w:rPr>
          <w:lang w:eastAsia="zh-CN"/>
        </w:rPr>
        <w:t>Higgs Small(HI)</w:t>
      </w:r>
      <w:r w:rsidRPr="006009C0">
        <w:rPr>
          <w:lang w:eastAsia="zh-CN"/>
        </w:rPr>
        <w:t>、</w:t>
      </w:r>
      <w:r w:rsidRPr="006009C0">
        <w:rPr>
          <w:lang w:eastAsia="zh-CN"/>
        </w:rPr>
        <w:t>Facebook</w:t>
      </w:r>
      <w:r w:rsidRPr="006009C0">
        <w:rPr>
          <w:lang w:eastAsia="zh-CN"/>
        </w:rPr>
        <w:t>评论</w:t>
      </w:r>
      <w:r w:rsidRPr="006009C0">
        <w:rPr>
          <w:lang w:eastAsia="zh-CN"/>
        </w:rPr>
        <w:t>(FB)</w:t>
      </w:r>
      <w:r w:rsidRPr="006009C0">
        <w:rPr>
          <w:lang w:eastAsia="zh-CN"/>
        </w:rPr>
        <w:t>和</w:t>
      </w:r>
      <w:r w:rsidRPr="006009C0">
        <w:rPr>
          <w:lang w:eastAsia="zh-CN"/>
        </w:rPr>
        <w:t>Year(YE)</w:t>
      </w:r>
      <w:r w:rsidRPr="006009C0">
        <w:rPr>
          <w:lang w:eastAsia="zh-CN"/>
        </w:rPr>
        <w:t>。对于每个数据集，数据预处理和训练</w:t>
      </w:r>
      <w:r w:rsidRPr="006009C0">
        <w:rPr>
          <w:lang w:eastAsia="zh-CN"/>
        </w:rPr>
        <w:t>-</w:t>
      </w:r>
      <w:r w:rsidRPr="006009C0">
        <w:rPr>
          <w:lang w:eastAsia="zh-CN"/>
        </w:rPr>
        <w:t>验证</w:t>
      </w:r>
      <w:r w:rsidRPr="006009C0">
        <w:rPr>
          <w:lang w:eastAsia="zh-CN"/>
        </w:rPr>
        <w:t>-</w:t>
      </w:r>
      <w:r w:rsidRPr="006009C0">
        <w:rPr>
          <w:lang w:eastAsia="zh-CN"/>
        </w:rPr>
        <w:t>测试分割根据</w:t>
      </w:r>
      <w:r w:rsidRPr="006009C0">
        <w:rPr>
          <w:lang w:eastAsia="zh-CN"/>
        </w:rPr>
        <w:t>(Gorishniy</w:t>
      </w:r>
      <w:r w:rsidRPr="006009C0">
        <w:rPr>
          <w:lang w:eastAsia="zh-CN"/>
        </w:rPr>
        <w:t>等人，</w:t>
      </w:r>
      <w:r w:rsidRPr="006009C0">
        <w:rPr>
          <w:lang w:eastAsia="zh-CN"/>
        </w:rPr>
        <w:t>2021; Gorishniy</w:t>
      </w:r>
      <w:r w:rsidRPr="006009C0">
        <w:rPr>
          <w:lang w:eastAsia="zh-CN"/>
        </w:rPr>
        <w:t>等人，</w:t>
      </w:r>
      <w:r w:rsidRPr="006009C0">
        <w:rPr>
          <w:lang w:eastAsia="zh-CN"/>
        </w:rPr>
        <w:t>2022)</w:t>
      </w:r>
      <w:r w:rsidRPr="006009C0">
        <w:rPr>
          <w:lang w:eastAsia="zh-CN"/>
        </w:rPr>
        <w:t>固定。表</w:t>
      </w:r>
      <w:r w:rsidRPr="006009C0">
        <w:rPr>
          <w:lang w:eastAsia="zh-CN"/>
        </w:rPr>
        <w:t>1</w:t>
      </w:r>
      <w:r w:rsidRPr="006009C0">
        <w:rPr>
          <w:lang w:eastAsia="zh-CN"/>
        </w:rPr>
        <w:t>给出了数据集统计信息，更多细节见附录</w:t>
      </w:r>
      <w:r w:rsidRPr="006009C0">
        <w:rPr>
          <w:lang w:eastAsia="zh-CN"/>
        </w:rPr>
        <w:t>A</w:t>
      </w:r>
      <w:r w:rsidRPr="006009C0">
        <w:rPr>
          <w:lang w:eastAsia="zh-CN"/>
        </w:rPr>
        <w:t>。</w:t>
      </w:r>
    </w:p>
    <w:p w14:paraId="536827D4" w14:textId="77777777" w:rsidR="006009C0" w:rsidRPr="006009C0" w:rsidRDefault="006009C0" w:rsidP="006009C0">
      <w:pPr>
        <w:rPr>
          <w:lang w:eastAsia="zh-CN"/>
        </w:rPr>
      </w:pPr>
      <w:r w:rsidRPr="006009C0">
        <w:rPr>
          <w:b/>
          <w:bCs/>
        </w:rPr>
        <w:t>实现细节</w:t>
      </w:r>
      <w:r w:rsidRPr="006009C0">
        <w:t>：我们使用</w:t>
      </w:r>
      <w:r w:rsidRPr="006009C0">
        <w:t>PyTorch</w:t>
      </w:r>
      <w:r w:rsidRPr="006009C0">
        <w:t>在</w:t>
      </w:r>
      <w:r w:rsidRPr="006009C0">
        <w:t>Python 3.8</w:t>
      </w:r>
      <w:r w:rsidRPr="006009C0">
        <w:t>上实现了</w:t>
      </w:r>
      <w:r w:rsidRPr="006009C0">
        <w:t>T2G-FORMER</w:t>
      </w:r>
      <w:r w:rsidRPr="006009C0">
        <w:t>模型。所有实验都在</w:t>
      </w:r>
      <w:r w:rsidRPr="006009C0">
        <w:t>NVIDIA RTX 3090</w:t>
      </w:r>
      <w:r w:rsidRPr="006009C0">
        <w:t>上运行。</w:t>
      </w:r>
      <w:r w:rsidRPr="006009C0">
        <w:rPr>
          <w:lang w:eastAsia="zh-CN"/>
        </w:rPr>
        <w:t>在训练中，如果没有特殊说明，我们在</w:t>
      </w:r>
      <w:r w:rsidRPr="006009C0">
        <w:rPr>
          <w:lang w:eastAsia="zh-CN"/>
        </w:rPr>
        <w:t>GE</w:t>
      </w:r>
      <w:r w:rsidRPr="006009C0">
        <w:rPr>
          <w:lang w:eastAsia="zh-CN"/>
        </w:rPr>
        <w:t>中使用具有对称边权和非对称图拓扑的</w:t>
      </w:r>
      <w:r w:rsidRPr="006009C0">
        <w:rPr>
          <w:lang w:eastAsia="zh-CN"/>
        </w:rPr>
        <w:t>FR-Graphs</w:t>
      </w:r>
      <w:r w:rsidRPr="006009C0">
        <w:rPr>
          <w:lang w:eastAsia="zh-CN"/>
        </w:rPr>
        <w:t>。优化器是</w:t>
      </w:r>
      <w:r w:rsidRPr="006009C0">
        <w:rPr>
          <w:lang w:eastAsia="zh-CN"/>
        </w:rPr>
        <w:t>AdamW</w:t>
      </w:r>
      <w:r w:rsidRPr="006009C0">
        <w:rPr>
          <w:lang w:eastAsia="zh-CN"/>
        </w:rPr>
        <w:t>，除学习率和权重衰减率外，使用默认配置。对于</w:t>
      </w:r>
      <w:r w:rsidRPr="006009C0">
        <w:rPr>
          <w:lang w:eastAsia="zh-CN"/>
        </w:rPr>
        <w:t>DANet-28</w:t>
      </w:r>
      <w:r w:rsidRPr="006009C0">
        <w:rPr>
          <w:lang w:eastAsia="zh-CN"/>
        </w:rPr>
        <w:t>，我们遵循其</w:t>
      </w:r>
      <w:r w:rsidRPr="006009C0">
        <w:rPr>
          <w:lang w:eastAsia="zh-CN"/>
        </w:rPr>
        <w:t>QHAdam</w:t>
      </w:r>
      <w:r w:rsidRPr="006009C0">
        <w:rPr>
          <w:lang w:eastAsia="zh-CN"/>
        </w:rPr>
        <w:t>优化器和</w:t>
      </w:r>
      <w:r w:rsidRPr="006009C0">
        <w:rPr>
          <w:lang w:eastAsia="zh-CN"/>
        </w:rPr>
        <w:t>(Chen</w:t>
      </w:r>
      <w:r w:rsidRPr="006009C0">
        <w:rPr>
          <w:lang w:eastAsia="zh-CN"/>
        </w:rPr>
        <w:t>等人，</w:t>
      </w:r>
      <w:r w:rsidRPr="006009C0">
        <w:rPr>
          <w:lang w:eastAsia="zh-CN"/>
        </w:rPr>
        <w:t>2022)</w:t>
      </w:r>
      <w:r w:rsidRPr="006009C0">
        <w:rPr>
          <w:lang w:eastAsia="zh-CN"/>
        </w:rPr>
        <w:t>中给出的预设超参数，不进行调整。对于</w:t>
      </w:r>
      <w:r w:rsidRPr="006009C0">
        <w:rPr>
          <w:lang w:eastAsia="zh-CN"/>
        </w:rPr>
        <w:t>NODE</w:t>
      </w:r>
      <w:r w:rsidRPr="006009C0">
        <w:rPr>
          <w:lang w:eastAsia="zh-CN"/>
        </w:rPr>
        <w:t>，我们使用网格搜索。对于其他</w:t>
      </w:r>
      <w:r w:rsidRPr="006009C0">
        <w:rPr>
          <w:lang w:eastAsia="zh-CN"/>
        </w:rPr>
        <w:t>DNNs</w:t>
      </w:r>
      <w:r w:rsidRPr="006009C0">
        <w:rPr>
          <w:lang w:eastAsia="zh-CN"/>
        </w:rPr>
        <w:t>和</w:t>
      </w:r>
      <w:r w:rsidRPr="006009C0">
        <w:rPr>
          <w:lang w:eastAsia="zh-CN"/>
        </w:rPr>
        <w:t>XGBoost</w:t>
      </w:r>
      <w:r w:rsidRPr="006009C0">
        <w:rPr>
          <w:lang w:eastAsia="zh-CN"/>
        </w:rPr>
        <w:t>，我们遵循</w:t>
      </w:r>
      <w:r w:rsidRPr="006009C0">
        <w:rPr>
          <w:lang w:eastAsia="zh-CN"/>
        </w:rPr>
        <w:t>(Gorishniy</w:t>
      </w:r>
      <w:r w:rsidRPr="006009C0">
        <w:rPr>
          <w:lang w:eastAsia="zh-CN"/>
        </w:rPr>
        <w:t>等人，</w:t>
      </w:r>
      <w:r w:rsidRPr="006009C0">
        <w:rPr>
          <w:lang w:eastAsia="zh-CN"/>
        </w:rPr>
        <w:t>2021)</w:t>
      </w:r>
      <w:r w:rsidRPr="006009C0">
        <w:rPr>
          <w:lang w:eastAsia="zh-CN"/>
        </w:rPr>
        <w:t>中提供的设置</w:t>
      </w:r>
      <w:r w:rsidRPr="006009C0">
        <w:rPr>
          <w:lang w:eastAsia="zh-CN"/>
        </w:rPr>
        <w:t>(</w:t>
      </w:r>
      <w:r w:rsidRPr="006009C0">
        <w:rPr>
          <w:lang w:eastAsia="zh-CN"/>
        </w:rPr>
        <w:t>包括优化器和超参数空间</w:t>
      </w:r>
      <w:r w:rsidRPr="006009C0">
        <w:rPr>
          <w:lang w:eastAsia="zh-CN"/>
        </w:rPr>
        <w:t>)</w:t>
      </w:r>
      <w:r w:rsidRPr="006009C0">
        <w:rPr>
          <w:lang w:eastAsia="zh-CN"/>
        </w:rPr>
        <w:t>，并使用</w:t>
      </w:r>
      <w:r w:rsidRPr="006009C0">
        <w:rPr>
          <w:lang w:eastAsia="zh-CN"/>
        </w:rPr>
        <w:t>Optuna</w:t>
      </w:r>
      <w:r w:rsidRPr="006009C0">
        <w:rPr>
          <w:lang w:eastAsia="zh-CN"/>
        </w:rPr>
        <w:t>库和网格搜索</w:t>
      </w:r>
      <w:r w:rsidRPr="006009C0">
        <w:rPr>
          <w:lang w:eastAsia="zh-CN"/>
        </w:rPr>
        <w:t>(</w:t>
      </w:r>
      <w:r w:rsidRPr="006009C0">
        <w:rPr>
          <w:lang w:eastAsia="zh-CN"/>
        </w:rPr>
        <w:t>仅针对</w:t>
      </w:r>
      <w:r w:rsidRPr="006009C0">
        <w:rPr>
          <w:lang w:eastAsia="zh-CN"/>
        </w:rPr>
        <w:t>NODE)</w:t>
      </w:r>
      <w:r w:rsidRPr="006009C0">
        <w:rPr>
          <w:lang w:eastAsia="zh-CN"/>
        </w:rPr>
        <w:t>进行超参数调整。更详细的超参数信息见附录</w:t>
      </w:r>
      <w:r w:rsidRPr="006009C0">
        <w:rPr>
          <w:lang w:eastAsia="zh-CN"/>
        </w:rPr>
        <w:t>B</w:t>
      </w:r>
      <w:r w:rsidRPr="006009C0">
        <w:rPr>
          <w:lang w:eastAsia="zh-CN"/>
        </w:rPr>
        <w:t>。</w:t>
      </w:r>
    </w:p>
    <w:p w14:paraId="5DCCE55A" w14:textId="77777777" w:rsidR="006009C0" w:rsidRPr="006009C0" w:rsidRDefault="006009C0" w:rsidP="006009C0">
      <w:pPr>
        <w:rPr>
          <w:lang w:eastAsia="zh-CN"/>
        </w:rPr>
      </w:pPr>
      <w:r w:rsidRPr="006009C0">
        <w:rPr>
          <w:b/>
          <w:bCs/>
          <w:lang w:eastAsia="zh-CN"/>
        </w:rPr>
        <w:t>比较方法</w:t>
      </w:r>
      <w:r w:rsidRPr="006009C0">
        <w:rPr>
          <w:lang w:eastAsia="zh-CN"/>
        </w:rPr>
        <w:t>：在我们的实验中，我们将</w:t>
      </w:r>
      <w:r w:rsidRPr="006009C0">
        <w:rPr>
          <w:lang w:eastAsia="zh-CN"/>
        </w:rPr>
        <w:t>T2G-FORMER</w:t>
      </w:r>
      <w:r w:rsidRPr="006009C0">
        <w:rPr>
          <w:lang w:eastAsia="zh-CN"/>
        </w:rPr>
        <w:t>与代表性的非深度方法</w:t>
      </w:r>
      <w:r w:rsidRPr="006009C0">
        <w:rPr>
          <w:lang w:eastAsia="zh-CN"/>
        </w:rPr>
        <w:t>XGBoost</w:t>
      </w:r>
      <w:r w:rsidRPr="006009C0">
        <w:rPr>
          <w:lang w:eastAsia="zh-CN"/>
        </w:rPr>
        <w:t>和已知的</w:t>
      </w:r>
      <w:r w:rsidRPr="006009C0">
        <w:rPr>
          <w:lang w:eastAsia="zh-CN"/>
        </w:rPr>
        <w:t>DNNs</w:t>
      </w:r>
      <w:r w:rsidRPr="006009C0">
        <w:rPr>
          <w:lang w:eastAsia="zh-CN"/>
        </w:rPr>
        <w:t>进行比较，包括</w:t>
      </w:r>
      <w:r w:rsidRPr="006009C0">
        <w:rPr>
          <w:lang w:eastAsia="zh-CN"/>
        </w:rPr>
        <w:t>NODE</w:t>
      </w:r>
      <w:r w:rsidRPr="006009C0">
        <w:rPr>
          <w:lang w:eastAsia="zh-CN"/>
        </w:rPr>
        <w:t>、</w:t>
      </w:r>
      <w:r w:rsidRPr="006009C0">
        <w:rPr>
          <w:lang w:eastAsia="zh-CN"/>
        </w:rPr>
        <w:t>AutoInt</w:t>
      </w:r>
      <w:r w:rsidRPr="006009C0">
        <w:rPr>
          <w:lang w:eastAsia="zh-CN"/>
        </w:rPr>
        <w:t>、</w:t>
      </w:r>
      <w:r w:rsidRPr="006009C0">
        <w:rPr>
          <w:lang w:eastAsia="zh-CN"/>
        </w:rPr>
        <w:t>TabNet</w:t>
      </w:r>
      <w:r w:rsidRPr="006009C0">
        <w:rPr>
          <w:lang w:eastAsia="zh-CN"/>
        </w:rPr>
        <w:t>、</w:t>
      </w:r>
      <w:r w:rsidRPr="006009C0">
        <w:rPr>
          <w:lang w:eastAsia="zh-CN"/>
        </w:rPr>
        <w:t>DCNv2</w:t>
      </w:r>
      <w:r w:rsidRPr="006009C0">
        <w:rPr>
          <w:lang w:eastAsia="zh-CN"/>
        </w:rPr>
        <w:t>、</w:t>
      </w:r>
      <w:r w:rsidRPr="006009C0">
        <w:rPr>
          <w:lang w:eastAsia="zh-CN"/>
        </w:rPr>
        <w:t>FT-Transformer</w:t>
      </w:r>
      <w:r w:rsidRPr="006009C0">
        <w:rPr>
          <w:lang w:eastAsia="zh-CN"/>
        </w:rPr>
        <w:t>和</w:t>
      </w:r>
      <w:r w:rsidRPr="006009C0">
        <w:rPr>
          <w:lang w:eastAsia="zh-CN"/>
        </w:rPr>
        <w:t>DANets</w:t>
      </w:r>
      <w:r w:rsidRPr="006009C0">
        <w:rPr>
          <w:lang w:eastAsia="zh-CN"/>
        </w:rPr>
        <w:t>。一些其他常见的</w:t>
      </w:r>
      <w:r w:rsidRPr="006009C0">
        <w:rPr>
          <w:lang w:eastAsia="zh-CN"/>
        </w:rPr>
        <w:t>DNNs</w:t>
      </w:r>
      <w:r w:rsidRPr="006009C0">
        <w:rPr>
          <w:lang w:eastAsia="zh-CN"/>
        </w:rPr>
        <w:t>，如</w:t>
      </w:r>
      <w:r w:rsidRPr="006009C0">
        <w:rPr>
          <w:lang w:eastAsia="zh-CN"/>
        </w:rPr>
        <w:t>MLP</w:t>
      </w:r>
      <w:r w:rsidRPr="006009C0">
        <w:rPr>
          <w:lang w:eastAsia="zh-CN"/>
        </w:rPr>
        <w:t>和</w:t>
      </w:r>
      <w:r w:rsidRPr="006009C0">
        <w:rPr>
          <w:lang w:eastAsia="zh-CN"/>
        </w:rPr>
        <w:t>SNN(</w:t>
      </w:r>
      <w:r w:rsidRPr="006009C0">
        <w:rPr>
          <w:lang w:eastAsia="zh-CN"/>
        </w:rPr>
        <w:t>具有</w:t>
      </w:r>
      <w:r w:rsidRPr="006009C0">
        <w:rPr>
          <w:lang w:eastAsia="zh-CN"/>
        </w:rPr>
        <w:t>SELU</w:t>
      </w:r>
      <w:r w:rsidRPr="006009C0">
        <w:rPr>
          <w:lang w:eastAsia="zh-CN"/>
        </w:rPr>
        <w:t>激活的</w:t>
      </w:r>
      <w:r w:rsidRPr="006009C0">
        <w:rPr>
          <w:lang w:eastAsia="zh-CN"/>
        </w:rPr>
        <w:t>MLP</w:t>
      </w:r>
      <w:r w:rsidRPr="006009C0">
        <w:rPr>
          <w:lang w:eastAsia="zh-CN"/>
        </w:rPr>
        <w:t>网络</w:t>
      </w:r>
      <w:r w:rsidRPr="006009C0">
        <w:rPr>
          <w:lang w:eastAsia="zh-CN"/>
        </w:rPr>
        <w:t>)</w:t>
      </w:r>
      <w:r w:rsidRPr="006009C0">
        <w:rPr>
          <w:lang w:eastAsia="zh-CN"/>
        </w:rPr>
        <w:t>也被纳入比较。</w:t>
      </w:r>
    </w:p>
    <w:p w14:paraId="188798C5" w14:textId="77777777" w:rsidR="006009C0" w:rsidRPr="006009C0" w:rsidRDefault="006009C0" w:rsidP="006009C0">
      <w:pPr>
        <w:rPr>
          <w:b/>
          <w:bCs/>
          <w:lang w:eastAsia="zh-CN"/>
        </w:rPr>
      </w:pPr>
      <w:r w:rsidRPr="006009C0">
        <w:rPr>
          <w:b/>
          <w:bCs/>
          <w:lang w:eastAsia="zh-CN"/>
        </w:rPr>
        <w:t xml:space="preserve">5.2 </w:t>
      </w:r>
      <w:r w:rsidRPr="006009C0">
        <w:rPr>
          <w:b/>
          <w:bCs/>
          <w:lang w:eastAsia="zh-CN"/>
        </w:rPr>
        <w:t>主要结果和分析</w:t>
      </w:r>
    </w:p>
    <w:p w14:paraId="24FC86B3" w14:textId="77777777" w:rsidR="006009C0" w:rsidRPr="006009C0" w:rsidRDefault="006009C0" w:rsidP="006009C0">
      <w:pPr>
        <w:rPr>
          <w:lang w:eastAsia="zh-CN"/>
        </w:rPr>
      </w:pPr>
      <w:r w:rsidRPr="006009C0">
        <w:rPr>
          <w:b/>
          <w:bCs/>
          <w:lang w:eastAsia="zh-CN"/>
        </w:rPr>
        <w:t>翻译：</w:t>
      </w:r>
      <w:r w:rsidRPr="006009C0">
        <w:rPr>
          <w:lang w:eastAsia="zh-CN"/>
        </w:rPr>
        <w:t xml:space="preserve"> </w:t>
      </w:r>
      <w:r w:rsidRPr="006009C0">
        <w:rPr>
          <w:b/>
          <w:bCs/>
          <w:lang w:eastAsia="zh-CN"/>
        </w:rPr>
        <w:t>性能比较</w:t>
      </w:r>
      <w:r w:rsidRPr="006009C0">
        <w:rPr>
          <w:lang w:eastAsia="zh-CN"/>
        </w:rPr>
        <w:t>：表</w:t>
      </w:r>
      <w:r w:rsidRPr="006009C0">
        <w:rPr>
          <w:lang w:eastAsia="zh-CN"/>
        </w:rPr>
        <w:t>2</w:t>
      </w:r>
      <w:r w:rsidRPr="006009C0">
        <w:rPr>
          <w:lang w:eastAsia="zh-CN"/>
        </w:rPr>
        <w:t>报告了</w:t>
      </w:r>
      <w:r w:rsidRPr="006009C0">
        <w:rPr>
          <w:lang w:eastAsia="zh-CN"/>
        </w:rPr>
        <w:t>DNNs</w:t>
      </w:r>
      <w:r w:rsidRPr="006009C0">
        <w:rPr>
          <w:lang w:eastAsia="zh-CN"/>
        </w:rPr>
        <w:t>和非深度模型的性能。</w:t>
      </w:r>
      <w:r w:rsidRPr="006009C0">
        <w:rPr>
          <w:lang w:eastAsia="zh-CN"/>
        </w:rPr>
        <w:t>T2G-FORMER</w:t>
      </w:r>
      <w:r w:rsidRPr="006009C0">
        <w:rPr>
          <w:lang w:eastAsia="zh-CN"/>
        </w:rPr>
        <w:t>在八个数据集上优于这些</w:t>
      </w:r>
      <w:r w:rsidRPr="006009C0">
        <w:rPr>
          <w:lang w:eastAsia="zh-CN"/>
        </w:rPr>
        <w:t>DNNs</w:t>
      </w:r>
      <w:r w:rsidRPr="006009C0">
        <w:rPr>
          <w:lang w:eastAsia="zh-CN"/>
        </w:rPr>
        <w:t>，并在大多数情况下与</w:t>
      </w:r>
      <w:r w:rsidRPr="006009C0">
        <w:rPr>
          <w:lang w:eastAsia="zh-CN"/>
        </w:rPr>
        <w:t>XGBoost</w:t>
      </w:r>
      <w:r w:rsidRPr="006009C0">
        <w:rPr>
          <w:lang w:eastAsia="zh-CN"/>
        </w:rPr>
        <w:t>相当。所有模型都通过选择</w:t>
      </w:r>
      <w:r w:rsidRPr="006009C0">
        <w:rPr>
          <w:lang w:eastAsia="zh-CN"/>
        </w:rPr>
        <w:t>Optuna</w:t>
      </w:r>
      <w:r w:rsidRPr="006009C0">
        <w:rPr>
          <w:lang w:eastAsia="zh-CN"/>
        </w:rPr>
        <w:t>驱动调整的最佳验证结果进行超参数调整。</w:t>
      </w:r>
    </w:p>
    <w:p w14:paraId="06C83F4C" w14:textId="77777777" w:rsidR="006009C0" w:rsidRPr="006009C0" w:rsidRDefault="006009C0" w:rsidP="006009C0">
      <w:pPr>
        <w:rPr>
          <w:lang w:eastAsia="zh-CN"/>
        </w:rPr>
      </w:pPr>
      <w:r w:rsidRPr="006009C0">
        <w:rPr>
          <w:b/>
          <w:bCs/>
        </w:rPr>
        <w:t>FR-Graph</w:t>
      </w:r>
      <w:r w:rsidRPr="006009C0">
        <w:rPr>
          <w:b/>
          <w:bCs/>
        </w:rPr>
        <w:t>类型的影响</w:t>
      </w:r>
      <w:r w:rsidRPr="006009C0">
        <w:t>：我们比较了</w:t>
      </w:r>
      <w:r w:rsidRPr="006009C0">
        <w:t>GE</w:t>
      </w:r>
      <w:r w:rsidRPr="006009C0">
        <w:t>中四种类型的</w:t>
      </w:r>
      <w:r w:rsidRPr="006009C0">
        <w:t>FR-Graphs</w:t>
      </w:r>
      <w:r w:rsidRPr="006009C0">
        <w:t>。</w:t>
      </w:r>
      <w:r w:rsidRPr="006009C0">
        <w:rPr>
          <w:lang w:eastAsia="zh-CN"/>
        </w:rPr>
        <w:t>表</w:t>
      </w:r>
      <w:r w:rsidRPr="006009C0">
        <w:rPr>
          <w:lang w:eastAsia="zh-CN"/>
        </w:rPr>
        <w:t>3</w:t>
      </w:r>
      <w:r w:rsidRPr="006009C0">
        <w:rPr>
          <w:lang w:eastAsia="zh-CN"/>
        </w:rPr>
        <w:t>报告了结果，可以看出选择对称边权和非对称知识拓扑通常更好。这表明两个表格特征之间的相互交互可能是相同的，而非对称拓扑提供了更大的语义探索空间，更有可能产生有用的特征。其他数据集的结果见附录</w:t>
      </w:r>
      <w:r w:rsidRPr="006009C0">
        <w:rPr>
          <w:lang w:eastAsia="zh-CN"/>
        </w:rPr>
        <w:t>C</w:t>
      </w:r>
      <w:r w:rsidRPr="006009C0">
        <w:rPr>
          <w:lang w:eastAsia="zh-CN"/>
        </w:rPr>
        <w:t>。</w:t>
      </w:r>
    </w:p>
    <w:p w14:paraId="4B30F7E9" w14:textId="77777777" w:rsidR="006009C0" w:rsidRPr="006009C0" w:rsidRDefault="006009C0" w:rsidP="006009C0">
      <w:pPr>
        <w:rPr>
          <w:lang w:eastAsia="zh-CN"/>
        </w:rPr>
      </w:pPr>
      <w:r w:rsidRPr="006009C0">
        <w:rPr>
          <w:b/>
          <w:bCs/>
          <w:lang w:eastAsia="zh-CN"/>
        </w:rPr>
        <w:t>自交互的影响</w:t>
      </w:r>
      <w:r w:rsidRPr="006009C0">
        <w:rPr>
          <w:lang w:eastAsia="zh-CN"/>
        </w:rPr>
        <w:t>：我们在</w:t>
      </w:r>
      <w:r w:rsidRPr="006009C0">
        <w:rPr>
          <w:lang w:eastAsia="zh-CN"/>
        </w:rPr>
        <w:t>GE</w:t>
      </w:r>
      <w:r w:rsidRPr="006009C0">
        <w:rPr>
          <w:lang w:eastAsia="zh-CN"/>
        </w:rPr>
        <w:t>中的一个关键设计是</w:t>
      </w:r>
      <w:r w:rsidRPr="006009C0">
        <w:rPr>
          <w:lang w:eastAsia="zh-CN"/>
        </w:rPr>
        <w:t>"</w:t>
      </w:r>
      <w:r w:rsidRPr="006009C0">
        <w:rPr>
          <w:lang w:eastAsia="zh-CN"/>
        </w:rPr>
        <w:t>无自交互函数</w:t>
      </w:r>
      <w:r w:rsidRPr="006009C0">
        <w:rPr>
          <w:lang w:eastAsia="zh-CN"/>
        </w:rPr>
        <w:t>"</w:t>
      </w:r>
      <w:r w:rsidRPr="006009C0">
        <w:rPr>
          <w:lang w:eastAsia="zh-CN"/>
        </w:rPr>
        <w:t>，它明确排除了</w:t>
      </w:r>
      <w:r w:rsidRPr="006009C0">
        <w:rPr>
          <w:lang w:eastAsia="zh-CN"/>
        </w:rPr>
        <w:t>FR-Graphs</w:t>
      </w:r>
      <w:r w:rsidRPr="006009C0">
        <w:rPr>
          <w:lang w:eastAsia="zh-CN"/>
        </w:rPr>
        <w:t>中的自环。表</w:t>
      </w:r>
      <w:r w:rsidRPr="006009C0">
        <w:rPr>
          <w:lang w:eastAsia="zh-CN"/>
        </w:rPr>
        <w:t>4</w:t>
      </w:r>
      <w:r w:rsidRPr="006009C0">
        <w:rPr>
          <w:lang w:eastAsia="zh-CN"/>
        </w:rPr>
        <w:t>报告了几个数据集上没有自环的</w:t>
      </w:r>
      <w:r w:rsidRPr="006009C0">
        <w:rPr>
          <w:lang w:eastAsia="zh-CN"/>
        </w:rPr>
        <w:t>FR-Graphs(</w:t>
      </w:r>
      <w:r w:rsidRPr="006009C0">
        <w:rPr>
          <w:lang w:eastAsia="zh-CN"/>
        </w:rPr>
        <w:t>我们的方法</w:t>
      </w:r>
      <w:r w:rsidRPr="006009C0">
        <w:rPr>
          <w:lang w:eastAsia="zh-CN"/>
        </w:rPr>
        <w:t>)</w:t>
      </w:r>
      <w:r w:rsidRPr="006009C0">
        <w:rPr>
          <w:lang w:eastAsia="zh-CN"/>
        </w:rPr>
        <w:t>与有自环的</w:t>
      </w:r>
      <w:r w:rsidRPr="006009C0">
        <w:rPr>
          <w:lang w:eastAsia="zh-CN"/>
        </w:rPr>
        <w:t>FR-Graphs</w:t>
      </w:r>
      <w:r w:rsidRPr="006009C0">
        <w:rPr>
          <w:lang w:eastAsia="zh-CN"/>
        </w:rPr>
        <w:t>的比较结果。结果表明，在大多数情况下，移除自环并专注于与其他特征的交互略微有利于分类和回归的性能。这可能是因为特征自交互影响了与其他特征交互的概率</w:t>
      </w:r>
      <w:r w:rsidRPr="006009C0">
        <w:rPr>
          <w:lang w:eastAsia="zh-CN"/>
        </w:rPr>
        <w:t>(</w:t>
      </w:r>
      <w:r w:rsidRPr="006009C0">
        <w:rPr>
          <w:lang w:eastAsia="zh-CN"/>
        </w:rPr>
        <w:t>因为我们在等式</w:t>
      </w:r>
      <w:r w:rsidRPr="006009C0">
        <w:rPr>
          <w:lang w:eastAsia="zh-CN"/>
        </w:rPr>
        <w:t>(6)</w:t>
      </w:r>
      <w:r w:rsidRPr="006009C0">
        <w:rPr>
          <w:lang w:eastAsia="zh-CN"/>
        </w:rPr>
        <w:t>中使用竞争性激</w:t>
      </w:r>
      <w:r w:rsidRPr="006009C0">
        <w:rPr>
          <w:lang w:eastAsia="zh-CN"/>
        </w:rPr>
        <w:lastRenderedPageBreak/>
        <w:t>活</w:t>
      </w:r>
      <w:r w:rsidRPr="006009C0">
        <w:rPr>
          <w:lang w:eastAsia="zh-CN"/>
        </w:rPr>
        <w:t>)</w:t>
      </w:r>
      <w:r w:rsidRPr="006009C0">
        <w:rPr>
          <w:lang w:eastAsia="zh-CN"/>
        </w:rPr>
        <w:t>，而我们的快捷路径已经保留了自信息。</w:t>
      </w:r>
    </w:p>
    <w:p w14:paraId="30A3936A" w14:textId="77777777" w:rsidR="006009C0" w:rsidRPr="006009C0" w:rsidRDefault="006009C0" w:rsidP="006009C0">
      <w:pPr>
        <w:rPr>
          <w:lang w:eastAsia="zh-CN"/>
        </w:rPr>
      </w:pPr>
      <w:r w:rsidRPr="006009C0">
        <w:rPr>
          <w:b/>
          <w:bCs/>
        </w:rPr>
        <w:t>GEs</w:t>
      </w:r>
      <w:r w:rsidRPr="006009C0">
        <w:rPr>
          <w:b/>
          <w:bCs/>
        </w:rPr>
        <w:t>的影响</w:t>
      </w:r>
      <w:r w:rsidRPr="006009C0">
        <w:t>：我们探索了在</w:t>
      </w:r>
      <w:r w:rsidRPr="006009C0">
        <w:t>T2G-FORMER</w:t>
      </w:r>
      <w:r w:rsidRPr="006009C0">
        <w:t>的不同层包含</w:t>
      </w:r>
      <w:r w:rsidRPr="006009C0">
        <w:t>GEs</w:t>
      </w:r>
      <w:r w:rsidRPr="006009C0">
        <w:t>的影响。</w:t>
      </w:r>
      <w:r w:rsidRPr="006009C0">
        <w:rPr>
          <w:lang w:eastAsia="zh-CN"/>
        </w:rPr>
        <w:t>表</w:t>
      </w:r>
      <w:r w:rsidRPr="006009C0">
        <w:rPr>
          <w:lang w:eastAsia="zh-CN"/>
        </w:rPr>
        <w:t>5</w:t>
      </w:r>
      <w:r w:rsidRPr="006009C0">
        <w:rPr>
          <w:lang w:eastAsia="zh-CN"/>
        </w:rPr>
        <w:t>报告了仅在模型位置和</w:t>
      </w:r>
      <w:r w:rsidRPr="006009C0">
        <w:rPr>
          <w:lang w:eastAsia="zh-CN"/>
        </w:rPr>
        <w:t>GEs</w:t>
      </w:r>
      <w:r w:rsidRPr="006009C0">
        <w:rPr>
          <w:lang w:eastAsia="zh-CN"/>
        </w:rPr>
        <w:t>数量上不同的不同模型版本的性能。对于没有</w:t>
      </w:r>
      <w:r w:rsidRPr="006009C0">
        <w:rPr>
          <w:lang w:eastAsia="zh-CN"/>
        </w:rPr>
        <w:t>GE</w:t>
      </w:r>
      <w:r w:rsidRPr="006009C0">
        <w:rPr>
          <w:lang w:eastAsia="zh-CN"/>
        </w:rPr>
        <w:t>的层，我们使用普通注意力分数进行替代。总体而言，</w:t>
      </w:r>
      <w:r w:rsidRPr="006009C0">
        <w:rPr>
          <w:lang w:eastAsia="zh-CN"/>
        </w:rPr>
        <w:t>GEs</w:t>
      </w:r>
      <w:r w:rsidRPr="006009C0">
        <w:rPr>
          <w:lang w:eastAsia="zh-CN"/>
        </w:rPr>
        <w:t>的位置对回归任务的影响比对分类任务的影响更大。如下所示，在回归任务中，当</w:t>
      </w:r>
      <w:r w:rsidRPr="006009C0">
        <w:rPr>
          <w:lang w:eastAsia="zh-CN"/>
        </w:rPr>
        <w:t>GEs</w:t>
      </w:r>
      <w:r w:rsidRPr="006009C0">
        <w:rPr>
          <w:lang w:eastAsia="zh-CN"/>
        </w:rPr>
        <w:t>配备在更高层时，模型性能下降更大，而在分类中，与</w:t>
      </w:r>
      <w:r w:rsidRPr="006009C0">
        <w:rPr>
          <w:lang w:eastAsia="zh-CN"/>
        </w:rPr>
        <w:t>GE</w:t>
      </w:r>
      <w:r w:rsidRPr="006009C0">
        <w:rPr>
          <w:lang w:eastAsia="zh-CN"/>
        </w:rPr>
        <w:t>位置相关的下降似乎不那么显著。此外，仅配备注意力分数的模型比在高层</w:t>
      </w:r>
      <w:r w:rsidRPr="006009C0">
        <w:rPr>
          <w:lang w:eastAsia="zh-CN"/>
        </w:rPr>
        <w:t>(</w:t>
      </w:r>
      <w:r w:rsidRPr="006009C0">
        <w:rPr>
          <w:lang w:eastAsia="zh-CN"/>
        </w:rPr>
        <w:t>而非第一层</w:t>
      </w:r>
      <w:r w:rsidRPr="006009C0">
        <w:rPr>
          <w:lang w:eastAsia="zh-CN"/>
        </w:rPr>
        <w:t>)</w:t>
      </w:r>
      <w:r w:rsidRPr="006009C0">
        <w:rPr>
          <w:lang w:eastAsia="zh-CN"/>
        </w:rPr>
        <w:t>配备单个</w:t>
      </w:r>
      <w:r w:rsidRPr="006009C0">
        <w:rPr>
          <w:lang w:eastAsia="zh-CN"/>
        </w:rPr>
        <w:t>GE</w:t>
      </w:r>
      <w:r w:rsidRPr="006009C0">
        <w:rPr>
          <w:lang w:eastAsia="zh-CN"/>
        </w:rPr>
        <w:t>的模型在回归任务中表现更好，但在分类任务中始终是次优的。一个可能的解释是回归需要比分类更平滑的优化空间，因此全连接注意力分数提供了应对连续特征值的交互类型，而高层中的单个</w:t>
      </w:r>
      <w:r w:rsidRPr="006009C0">
        <w:rPr>
          <w:lang w:eastAsia="zh-CN"/>
        </w:rPr>
        <w:t>GE</w:t>
      </w:r>
      <w:r w:rsidRPr="006009C0">
        <w:rPr>
          <w:lang w:eastAsia="zh-CN"/>
        </w:rPr>
        <w:t>难以捕捉以全连接方式融合的特征之间的明确关系。因此，对于回归来说，完全使用注意力分数比在高层使用单个</w:t>
      </w:r>
      <w:r w:rsidRPr="006009C0">
        <w:rPr>
          <w:lang w:eastAsia="zh-CN"/>
        </w:rPr>
        <w:t>GE</w:t>
      </w:r>
      <w:r w:rsidRPr="006009C0">
        <w:rPr>
          <w:lang w:eastAsia="zh-CN"/>
        </w:rPr>
        <w:t>更好。第一层中的单个</w:t>
      </w:r>
      <w:r w:rsidRPr="006009C0">
        <w:rPr>
          <w:lang w:eastAsia="zh-CN"/>
        </w:rPr>
        <w:t>GE</w:t>
      </w:r>
      <w:r w:rsidRPr="006009C0">
        <w:rPr>
          <w:lang w:eastAsia="zh-CN"/>
        </w:rPr>
        <w:t>在回归和分类中都表现出最小的性能下降，这可以通过</w:t>
      </w:r>
      <w:r w:rsidRPr="006009C0">
        <w:rPr>
          <w:lang w:eastAsia="zh-CN"/>
        </w:rPr>
        <w:t>GE</w:t>
      </w:r>
      <w:r w:rsidRPr="006009C0">
        <w:rPr>
          <w:lang w:eastAsia="zh-CN"/>
        </w:rPr>
        <w:t>在捕捉具有明确语义的表格特征之间的底层关系方面的强度来解释。</w:t>
      </w:r>
    </w:p>
    <w:p w14:paraId="0E5B2752" w14:textId="77777777" w:rsidR="006009C0" w:rsidRPr="006009C0" w:rsidRDefault="006009C0" w:rsidP="006009C0">
      <w:pPr>
        <w:rPr>
          <w:lang w:eastAsia="zh-CN"/>
        </w:rPr>
      </w:pPr>
      <w:r w:rsidRPr="006009C0">
        <w:rPr>
          <w:lang w:eastAsia="zh-CN"/>
        </w:rPr>
        <w:t>总结来说，在任何层中移除</w:t>
      </w:r>
      <w:r w:rsidRPr="006009C0">
        <w:rPr>
          <w:lang w:eastAsia="zh-CN"/>
        </w:rPr>
        <w:t>GE</w:t>
      </w:r>
      <w:r w:rsidRPr="006009C0">
        <w:rPr>
          <w:lang w:eastAsia="zh-CN"/>
        </w:rPr>
        <w:t>都可能导致性能下降，而通过对所有层应用</w:t>
      </w:r>
      <w:r w:rsidRPr="006009C0">
        <w:rPr>
          <w:lang w:eastAsia="zh-CN"/>
        </w:rPr>
        <w:t>GE</w:t>
      </w:r>
      <w:r w:rsidRPr="006009C0">
        <w:rPr>
          <w:lang w:eastAsia="zh-CN"/>
        </w:rPr>
        <w:t>获得最佳结果。</w:t>
      </w:r>
    </w:p>
    <w:p w14:paraId="5A003826" w14:textId="77777777" w:rsidR="006009C0" w:rsidRPr="006009C0" w:rsidRDefault="006009C0" w:rsidP="006009C0">
      <w:pPr>
        <w:rPr>
          <w:lang w:eastAsia="zh-CN"/>
        </w:rPr>
      </w:pPr>
      <w:r w:rsidRPr="006009C0">
        <w:rPr>
          <w:b/>
          <w:bCs/>
          <w:lang w:eastAsia="zh-CN"/>
        </w:rPr>
        <w:t>拓扑学习方法的比较</w:t>
      </w:r>
      <w:r w:rsidRPr="006009C0">
        <w:rPr>
          <w:lang w:eastAsia="zh-CN"/>
        </w:rPr>
        <w:t>：除了第</w:t>
      </w:r>
      <w:r w:rsidRPr="006009C0">
        <w:rPr>
          <w:lang w:eastAsia="zh-CN"/>
        </w:rPr>
        <w:t>3.1</w:t>
      </w:r>
      <w:r w:rsidRPr="006009C0">
        <w:rPr>
          <w:lang w:eastAsia="zh-CN"/>
        </w:rPr>
        <w:t>节中提出的列嵌入方法外，还有一些其他直观的获取</w:t>
      </w:r>
      <w:r w:rsidRPr="006009C0">
        <w:rPr>
          <w:lang w:eastAsia="zh-CN"/>
        </w:rPr>
        <w:t>RF-Graph</w:t>
      </w:r>
      <w:r w:rsidRPr="006009C0">
        <w:rPr>
          <w:lang w:eastAsia="zh-CN"/>
        </w:rPr>
        <w:t>知识拓扑的直接方法，例如，直接对自适应边权执行阈值剪裁</w:t>
      </w:r>
      <w:r w:rsidRPr="006009C0">
        <w:rPr>
          <w:lang w:eastAsia="zh-CN"/>
        </w:rPr>
        <w:t>(</w:t>
      </w:r>
      <w:r w:rsidRPr="006009C0">
        <w:rPr>
          <w:lang w:eastAsia="zh-CN"/>
        </w:rPr>
        <w:t>我们称之为</w:t>
      </w:r>
      <w:r w:rsidRPr="006009C0">
        <w:rPr>
          <w:lang w:eastAsia="zh-CN"/>
        </w:rPr>
        <w:t>"</w:t>
      </w:r>
      <w:r w:rsidRPr="006009C0">
        <w:rPr>
          <w:lang w:eastAsia="zh-CN"/>
        </w:rPr>
        <w:t>自适应拓扑</w:t>
      </w:r>
      <w:r w:rsidRPr="006009C0">
        <w:rPr>
          <w:lang w:eastAsia="zh-CN"/>
        </w:rPr>
        <w:t>")</w:t>
      </w:r>
      <w:r w:rsidRPr="006009C0">
        <w:rPr>
          <w:lang w:eastAsia="zh-CN"/>
        </w:rPr>
        <w:t>或学习一个</w:t>
      </w:r>
      <w:r w:rsidRPr="006009C0">
        <w:rPr>
          <w:lang w:eastAsia="zh-CN"/>
        </w:rPr>
        <w:t>N</w:t>
      </w:r>
      <w:r w:rsidRPr="006009C0">
        <w:rPr>
          <w:lang w:eastAsia="zh-CN"/>
        </w:rPr>
        <w:t>乘</w:t>
      </w:r>
      <w:r w:rsidRPr="006009C0">
        <w:rPr>
          <w:lang w:eastAsia="zh-CN"/>
        </w:rPr>
        <w:t>N</w:t>
      </w:r>
      <w:r w:rsidRPr="006009C0">
        <w:rPr>
          <w:lang w:eastAsia="zh-CN"/>
        </w:rPr>
        <w:t>的邻接矩阵</w:t>
      </w:r>
      <w:r w:rsidRPr="006009C0">
        <w:rPr>
          <w:lang w:eastAsia="zh-CN"/>
        </w:rPr>
        <w:t>(</w:t>
      </w:r>
      <w:r w:rsidRPr="006009C0">
        <w:rPr>
          <w:lang w:eastAsia="zh-CN"/>
        </w:rPr>
        <w:t>我们称之为</w:t>
      </w:r>
      <w:r w:rsidRPr="006009C0">
        <w:rPr>
          <w:lang w:eastAsia="zh-CN"/>
        </w:rPr>
        <w:t>"</w:t>
      </w:r>
      <w:r w:rsidRPr="006009C0">
        <w:rPr>
          <w:lang w:eastAsia="zh-CN"/>
        </w:rPr>
        <w:t>自由拓扑</w:t>
      </w:r>
      <w:r w:rsidRPr="006009C0">
        <w:rPr>
          <w:lang w:eastAsia="zh-CN"/>
        </w:rPr>
        <w:t>")</w:t>
      </w:r>
      <w:r w:rsidRPr="006009C0">
        <w:rPr>
          <w:lang w:eastAsia="zh-CN"/>
        </w:rPr>
        <w:t>。具体来说，对于学习自适应拓扑，我们用等式</w:t>
      </w:r>
      <w:r w:rsidRPr="006009C0">
        <w:rPr>
          <w:lang w:eastAsia="zh-CN"/>
        </w:rPr>
        <w:t>(2)</w:t>
      </w:r>
      <w:r w:rsidRPr="006009C0">
        <w:rPr>
          <w:lang w:eastAsia="zh-CN"/>
        </w:rPr>
        <w:t>中的</w:t>
      </w:r>
      <w:r w:rsidRPr="006009C0">
        <w:rPr>
          <w:lang w:eastAsia="zh-CN"/>
        </w:rPr>
        <w:t>Gw</w:t>
      </w:r>
      <w:r w:rsidRPr="006009C0">
        <w:rPr>
          <w:lang w:eastAsia="zh-CN"/>
        </w:rPr>
        <w:t>替换等式</w:t>
      </w:r>
      <w:r w:rsidRPr="006009C0">
        <w:rPr>
          <w:lang w:eastAsia="zh-CN"/>
        </w:rPr>
        <w:t>(5)</w:t>
      </w:r>
      <w:r w:rsidRPr="006009C0">
        <w:rPr>
          <w:lang w:eastAsia="zh-CN"/>
        </w:rPr>
        <w:t>中的</w:t>
      </w:r>
      <w:r w:rsidRPr="006009C0">
        <w:rPr>
          <w:lang w:eastAsia="zh-CN"/>
        </w:rPr>
        <w:t>Gt</w:t>
      </w:r>
      <w:r w:rsidRPr="006009C0">
        <w:rPr>
          <w:lang w:eastAsia="zh-CN"/>
        </w:rPr>
        <w:t>。对于学习自由拓扑，我们直接用一个</w:t>
      </w:r>
      <w:r w:rsidRPr="006009C0">
        <w:rPr>
          <w:lang w:eastAsia="zh-CN"/>
        </w:rPr>
        <w:t>N</w:t>
      </w:r>
      <w:r w:rsidRPr="006009C0">
        <w:rPr>
          <w:lang w:eastAsia="zh-CN"/>
        </w:rPr>
        <w:t>乘</w:t>
      </w:r>
      <w:r w:rsidRPr="006009C0">
        <w:rPr>
          <w:lang w:eastAsia="zh-CN"/>
        </w:rPr>
        <w:t>N</w:t>
      </w:r>
      <w:r w:rsidRPr="006009C0">
        <w:rPr>
          <w:lang w:eastAsia="zh-CN"/>
        </w:rPr>
        <w:t>矩阵表示</w:t>
      </w:r>
      <w:r w:rsidRPr="006009C0">
        <w:rPr>
          <w:lang w:eastAsia="zh-CN"/>
        </w:rPr>
        <w:t>Gt</w:t>
      </w:r>
      <w:r w:rsidRPr="006009C0">
        <w:rPr>
          <w:lang w:eastAsia="zh-CN"/>
        </w:rPr>
        <w:t>。表</w:t>
      </w:r>
      <w:r w:rsidRPr="006009C0">
        <w:rPr>
          <w:lang w:eastAsia="zh-CN"/>
        </w:rPr>
        <w:t>6</w:t>
      </w:r>
      <w:r w:rsidRPr="006009C0">
        <w:rPr>
          <w:lang w:eastAsia="zh-CN"/>
        </w:rPr>
        <w:t>报告了这些拓扑学习策略的比较结果。可以看出，整个数据集共享的静态知识拓扑</w:t>
      </w:r>
      <w:r w:rsidRPr="006009C0">
        <w:rPr>
          <w:lang w:eastAsia="zh-CN"/>
        </w:rPr>
        <w:t>(</w:t>
      </w:r>
      <w:r w:rsidRPr="006009C0">
        <w:rPr>
          <w:lang w:eastAsia="zh-CN"/>
        </w:rPr>
        <w:t>我们的方法</w:t>
      </w:r>
      <w:r w:rsidRPr="006009C0">
        <w:rPr>
          <w:lang w:eastAsia="zh-CN"/>
        </w:rPr>
        <w:t>)</w:t>
      </w:r>
      <w:r w:rsidRPr="006009C0">
        <w:rPr>
          <w:lang w:eastAsia="zh-CN"/>
        </w:rPr>
        <w:t>比自适应拓扑获得更优越的性能，这表明我们在第</w:t>
      </w:r>
      <w:r w:rsidRPr="006009C0">
        <w:rPr>
          <w:lang w:eastAsia="zh-CN"/>
        </w:rPr>
        <w:t>1</w:t>
      </w:r>
      <w:r w:rsidRPr="006009C0">
        <w:rPr>
          <w:lang w:eastAsia="zh-CN"/>
        </w:rPr>
        <w:t>节中提到的底层知识假设的合理性。此外，完全自由拓扑也取得了较差的性能，这可能是因为给可学习矩阵过多的自由度。</w:t>
      </w:r>
    </w:p>
    <w:p w14:paraId="5576EEF5" w14:textId="77777777" w:rsidR="006009C0" w:rsidRPr="006009C0" w:rsidRDefault="006009C0" w:rsidP="006009C0">
      <w:pPr>
        <w:rPr>
          <w:lang w:eastAsia="zh-CN"/>
        </w:rPr>
      </w:pPr>
      <w:r w:rsidRPr="006009C0">
        <w:rPr>
          <w:b/>
          <w:bCs/>
        </w:rPr>
        <w:t>与</w:t>
      </w:r>
      <w:r w:rsidRPr="006009C0">
        <w:rPr>
          <w:b/>
          <w:bCs/>
        </w:rPr>
        <w:t>DANet</w:t>
      </w:r>
      <w:r w:rsidRPr="006009C0">
        <w:rPr>
          <w:b/>
          <w:bCs/>
        </w:rPr>
        <w:t>分组交互的比较</w:t>
      </w:r>
      <w:r w:rsidRPr="006009C0">
        <w:t>：如图</w:t>
      </w:r>
      <w:r w:rsidRPr="006009C0">
        <w:t>1</w:t>
      </w:r>
      <w:r w:rsidRPr="006009C0">
        <w:t>所示，</w:t>
      </w:r>
      <w:r w:rsidRPr="006009C0">
        <w:t>DANets(Chen</w:t>
      </w:r>
      <w:r w:rsidRPr="006009C0">
        <w:t>等人，</w:t>
      </w:r>
      <w:r w:rsidRPr="006009C0">
        <w:t>2022)</w:t>
      </w:r>
      <w:r w:rsidRPr="006009C0">
        <w:t>在由</w:t>
      </w:r>
      <w:r w:rsidRPr="006009C0">
        <w:t>"entmax"</w:t>
      </w:r>
      <w:r w:rsidRPr="006009C0">
        <w:t>操作确定的组中交互表格特征。</w:t>
      </w:r>
      <w:r w:rsidRPr="006009C0">
        <w:rPr>
          <w:lang w:eastAsia="zh-CN"/>
        </w:rPr>
        <w:t>在这里，我们将我们的基于图的交互与该基于组的交互进行比较，以检验</w:t>
      </w:r>
      <w:r w:rsidRPr="006009C0">
        <w:rPr>
          <w:lang w:eastAsia="zh-CN"/>
        </w:rPr>
        <w:t>FR-Graph</w:t>
      </w:r>
      <w:r w:rsidRPr="006009C0">
        <w:rPr>
          <w:lang w:eastAsia="zh-CN"/>
        </w:rPr>
        <w:t>的好处。具体来说，我们用</w:t>
      </w:r>
      <w:r w:rsidRPr="006009C0">
        <w:rPr>
          <w:lang w:eastAsia="zh-CN"/>
        </w:rPr>
        <w:t>DANet</w:t>
      </w:r>
      <w:r w:rsidRPr="006009C0">
        <w:rPr>
          <w:lang w:eastAsia="zh-CN"/>
        </w:rPr>
        <w:t>分组选择掩码替换等式</w:t>
      </w:r>
      <w:r w:rsidRPr="006009C0">
        <w:rPr>
          <w:lang w:eastAsia="zh-CN"/>
        </w:rPr>
        <w:t>(5)</w:t>
      </w:r>
      <w:r w:rsidRPr="006009C0">
        <w:rPr>
          <w:lang w:eastAsia="zh-CN"/>
        </w:rPr>
        <w:t>中的知识拓扑</w:t>
      </w:r>
      <w:r w:rsidRPr="006009C0">
        <w:rPr>
          <w:lang w:eastAsia="zh-CN"/>
        </w:rPr>
        <w:t>A</w:t>
      </w:r>
      <w:r w:rsidRPr="006009C0">
        <w:rPr>
          <w:lang w:eastAsia="zh-CN"/>
        </w:rPr>
        <w:t>。表</w:t>
      </w:r>
      <w:r w:rsidRPr="006009C0">
        <w:rPr>
          <w:lang w:eastAsia="zh-CN"/>
        </w:rPr>
        <w:t>7</w:t>
      </w:r>
      <w:r w:rsidRPr="006009C0">
        <w:rPr>
          <w:lang w:eastAsia="zh-CN"/>
        </w:rPr>
        <w:t>中的结果表明，将表格特征组织成图更有益，因为图拓扑能够捕捉关系边并提供比组结构更微妙的交互。</w:t>
      </w:r>
    </w:p>
    <w:p w14:paraId="4EBA0F16" w14:textId="77777777" w:rsidR="006009C0" w:rsidRPr="006009C0" w:rsidRDefault="006009C0" w:rsidP="006009C0">
      <w:pPr>
        <w:rPr>
          <w:b/>
          <w:bCs/>
          <w:lang w:eastAsia="zh-CN"/>
        </w:rPr>
      </w:pPr>
      <w:r w:rsidRPr="006009C0">
        <w:rPr>
          <w:b/>
          <w:bCs/>
          <w:lang w:eastAsia="zh-CN"/>
        </w:rPr>
        <w:t xml:space="preserve">5.3 </w:t>
      </w:r>
      <w:r w:rsidRPr="006009C0">
        <w:rPr>
          <w:b/>
          <w:bCs/>
          <w:lang w:eastAsia="zh-CN"/>
        </w:rPr>
        <w:t>可解释性</w:t>
      </w:r>
    </w:p>
    <w:p w14:paraId="52E18FEA" w14:textId="77777777" w:rsidR="006009C0" w:rsidRPr="006009C0" w:rsidRDefault="006009C0" w:rsidP="006009C0">
      <w:pPr>
        <w:rPr>
          <w:lang w:eastAsia="zh-CN"/>
        </w:rPr>
      </w:pPr>
      <w:r w:rsidRPr="006009C0">
        <w:rPr>
          <w:b/>
          <w:bCs/>
          <w:lang w:eastAsia="zh-CN"/>
        </w:rPr>
        <w:lastRenderedPageBreak/>
        <w:t>翻译：</w:t>
      </w:r>
      <w:r w:rsidRPr="006009C0">
        <w:rPr>
          <w:lang w:eastAsia="zh-CN"/>
        </w:rPr>
        <w:t xml:space="preserve"> </w:t>
      </w:r>
      <w:r w:rsidRPr="006009C0">
        <w:rPr>
          <w:lang w:eastAsia="zh-CN"/>
        </w:rPr>
        <w:t>在图</w:t>
      </w:r>
      <w:r w:rsidRPr="006009C0">
        <w:rPr>
          <w:lang w:eastAsia="zh-CN"/>
        </w:rPr>
        <w:t>3</w:t>
      </w:r>
      <w:r w:rsidRPr="006009C0">
        <w:rPr>
          <w:lang w:eastAsia="zh-CN"/>
        </w:rPr>
        <w:t>中，我们可视化了第一层</w:t>
      </w:r>
      <w:r w:rsidRPr="006009C0">
        <w:rPr>
          <w:lang w:eastAsia="zh-CN"/>
        </w:rPr>
        <w:t>FR-Graph</w:t>
      </w:r>
      <w:r w:rsidRPr="006009C0">
        <w:rPr>
          <w:lang w:eastAsia="zh-CN"/>
        </w:rPr>
        <w:t>和输入特征</w:t>
      </w:r>
      <w:r w:rsidRPr="006009C0">
        <w:rPr>
          <w:lang w:eastAsia="zh-CN"/>
        </w:rPr>
        <w:t>(</w:t>
      </w:r>
      <w:r w:rsidRPr="006009C0">
        <w:rPr>
          <w:lang w:eastAsia="zh-CN"/>
        </w:rPr>
        <w:t>即来自特征标记器的特征；见图</w:t>
      </w:r>
      <w:r w:rsidRPr="006009C0">
        <w:rPr>
          <w:lang w:eastAsia="zh-CN"/>
        </w:rPr>
        <w:t>2(a))</w:t>
      </w:r>
      <w:r w:rsidRPr="006009C0">
        <w:rPr>
          <w:lang w:eastAsia="zh-CN"/>
        </w:rPr>
        <w:t>上的读出收集策略。在</w:t>
      </w:r>
      <w:r w:rsidRPr="006009C0">
        <w:rPr>
          <w:lang w:eastAsia="zh-CN"/>
        </w:rPr>
        <w:t>CA</w:t>
      </w:r>
      <w:r w:rsidRPr="006009C0">
        <w:rPr>
          <w:lang w:eastAsia="zh-CN"/>
        </w:rPr>
        <w:t>数据集上，我们发现区块组内居民的中位收入</w:t>
      </w:r>
      <w:r w:rsidRPr="006009C0">
        <w:rPr>
          <w:lang w:eastAsia="zh-CN"/>
        </w:rPr>
        <w:t>(MedInc, MI)</w:t>
      </w:r>
      <w:r w:rsidRPr="006009C0">
        <w:rPr>
          <w:lang w:eastAsia="zh-CN"/>
        </w:rPr>
        <w:t>与家庭成员的平均数量</w:t>
      </w:r>
      <w:r w:rsidRPr="006009C0">
        <w:rPr>
          <w:lang w:eastAsia="zh-CN"/>
        </w:rPr>
        <w:t>(AveOccup, AvOcc)</w:t>
      </w:r>
      <w:r w:rsidRPr="006009C0">
        <w:rPr>
          <w:lang w:eastAsia="zh-CN"/>
        </w:rPr>
        <w:t>相关，而</w:t>
      </w:r>
      <w:r w:rsidRPr="006009C0">
        <w:rPr>
          <w:lang w:eastAsia="zh-CN"/>
        </w:rPr>
        <w:t>AveOccup</w:t>
      </w:r>
      <w:r w:rsidRPr="006009C0">
        <w:rPr>
          <w:lang w:eastAsia="zh-CN"/>
        </w:rPr>
        <w:t>可以影响卧室的平均数量</w:t>
      </w:r>
      <w:r w:rsidRPr="006009C0">
        <w:rPr>
          <w:lang w:eastAsia="zh-CN"/>
        </w:rPr>
        <w:t>(AveBedrooms, AvB)</w:t>
      </w:r>
      <w:r w:rsidRPr="006009C0">
        <w:rPr>
          <w:lang w:eastAsia="zh-CN"/>
        </w:rPr>
        <w:t>是合理的。此外，似乎还存在一些关系，如经度</w:t>
      </w:r>
      <w:r w:rsidRPr="006009C0">
        <w:rPr>
          <w:lang w:eastAsia="zh-CN"/>
        </w:rPr>
        <w:t>(Long)-</w:t>
      </w:r>
      <w:r w:rsidRPr="006009C0">
        <w:rPr>
          <w:lang w:eastAsia="zh-CN"/>
        </w:rPr>
        <w:t>房龄</w:t>
      </w:r>
      <w:r w:rsidRPr="006009C0">
        <w:rPr>
          <w:lang w:eastAsia="zh-CN"/>
        </w:rPr>
        <w:t>(HoA)</w:t>
      </w:r>
      <w:r w:rsidRPr="006009C0">
        <w:rPr>
          <w:lang w:eastAsia="zh-CN"/>
        </w:rPr>
        <w:t>、经度</w:t>
      </w:r>
      <w:r w:rsidRPr="006009C0">
        <w:rPr>
          <w:lang w:eastAsia="zh-CN"/>
        </w:rPr>
        <w:t>-</w:t>
      </w:r>
      <w:r w:rsidRPr="006009C0">
        <w:rPr>
          <w:lang w:eastAsia="zh-CN"/>
        </w:rPr>
        <w:t>平均房间数</w:t>
      </w:r>
      <w:r w:rsidRPr="006009C0">
        <w:rPr>
          <w:lang w:eastAsia="zh-CN"/>
        </w:rPr>
        <w:t>(AvR)</w:t>
      </w:r>
      <w:r w:rsidRPr="006009C0">
        <w:rPr>
          <w:lang w:eastAsia="zh-CN"/>
        </w:rPr>
        <w:t>和经度</w:t>
      </w:r>
      <w:r w:rsidRPr="006009C0">
        <w:rPr>
          <w:lang w:eastAsia="zh-CN"/>
        </w:rPr>
        <w:t>-</w:t>
      </w:r>
      <w:r w:rsidRPr="006009C0">
        <w:rPr>
          <w:lang w:eastAsia="zh-CN"/>
        </w:rPr>
        <w:t>人口</w:t>
      </w:r>
      <w:r w:rsidRPr="006009C0">
        <w:rPr>
          <w:lang w:eastAsia="zh-CN"/>
        </w:rPr>
        <w:t>(Pop)</w:t>
      </w:r>
      <w:r w:rsidRPr="006009C0">
        <w:rPr>
          <w:lang w:eastAsia="zh-CN"/>
        </w:rPr>
        <w:t>，这些可能来自数据集偏差。至于读出，可以看到仅收集了</w:t>
      </w:r>
      <w:r w:rsidRPr="006009C0">
        <w:rPr>
          <w:lang w:eastAsia="zh-CN"/>
        </w:rPr>
        <w:t>HouseAge</w:t>
      </w:r>
      <w:r w:rsidRPr="006009C0">
        <w:rPr>
          <w:lang w:eastAsia="zh-CN"/>
        </w:rPr>
        <w:t>，这在房屋价格预测中是一个有意义的特征。在</w:t>
      </w:r>
      <w:r w:rsidRPr="006009C0">
        <w:rPr>
          <w:lang w:eastAsia="zh-CN"/>
        </w:rPr>
        <w:t>CH</w:t>
      </w:r>
      <w:r w:rsidRPr="006009C0">
        <w:rPr>
          <w:lang w:eastAsia="zh-CN"/>
        </w:rPr>
        <w:t>数据集上，客户的银行余额</w:t>
      </w:r>
      <w:r w:rsidRPr="006009C0">
        <w:rPr>
          <w:lang w:eastAsia="zh-CN"/>
        </w:rPr>
        <w:t>(Bal)</w:t>
      </w:r>
      <w:r w:rsidRPr="006009C0">
        <w:rPr>
          <w:lang w:eastAsia="zh-CN"/>
        </w:rPr>
        <w:t>和估计薪资</w:t>
      </w:r>
      <w:r w:rsidRPr="006009C0">
        <w:rPr>
          <w:lang w:eastAsia="zh-CN"/>
        </w:rPr>
        <w:t>(EstSal)</w:t>
      </w:r>
      <w:r w:rsidRPr="006009C0">
        <w:rPr>
          <w:lang w:eastAsia="zh-CN"/>
        </w:rPr>
        <w:t>之间，以及客户年龄</w:t>
      </w:r>
      <w:r w:rsidRPr="006009C0">
        <w:rPr>
          <w:lang w:eastAsia="zh-CN"/>
        </w:rPr>
        <w:t>(Age)</w:t>
      </w:r>
      <w:r w:rsidRPr="006009C0">
        <w:rPr>
          <w:lang w:eastAsia="zh-CN"/>
        </w:rPr>
        <w:t>和估计薪资之间存在合理的关系。此外，客户的信用评分</w:t>
      </w:r>
      <w:r w:rsidRPr="006009C0">
        <w:rPr>
          <w:lang w:eastAsia="zh-CN"/>
        </w:rPr>
        <w:t>(CreditScore, CrSc)</w:t>
      </w:r>
      <w:r w:rsidRPr="006009C0">
        <w:rPr>
          <w:lang w:eastAsia="zh-CN"/>
        </w:rPr>
        <w:t>与客户的年龄和余额高度相关也是可以理解的。读出仅在当前级别收集</w:t>
      </w:r>
      <w:r w:rsidRPr="006009C0">
        <w:rPr>
          <w:lang w:eastAsia="zh-CN"/>
        </w:rPr>
        <w:t>Age</w:t>
      </w:r>
      <w:r w:rsidRPr="006009C0">
        <w:rPr>
          <w:lang w:eastAsia="zh-CN"/>
        </w:rPr>
        <w:t>来预测客户是否会离开银行，这也很直观。</w:t>
      </w:r>
    </w:p>
    <w:p w14:paraId="325AE471" w14:textId="77777777" w:rsidR="006009C0" w:rsidRPr="006009C0" w:rsidRDefault="006009C0" w:rsidP="006009C0">
      <w:pPr>
        <w:rPr>
          <w:b/>
          <w:bCs/>
          <w:lang w:eastAsia="zh-CN"/>
        </w:rPr>
      </w:pPr>
      <w:r w:rsidRPr="006009C0">
        <w:rPr>
          <w:b/>
          <w:bCs/>
          <w:lang w:eastAsia="zh-CN"/>
        </w:rPr>
        <w:t xml:space="preserve">6. </w:t>
      </w:r>
      <w:r w:rsidRPr="006009C0">
        <w:rPr>
          <w:b/>
          <w:bCs/>
          <w:lang w:eastAsia="zh-CN"/>
        </w:rPr>
        <w:t>结论</w:t>
      </w:r>
    </w:p>
    <w:p w14:paraId="63FA941F" w14:textId="77777777" w:rsidR="006009C0" w:rsidRPr="006009C0" w:rsidRDefault="006009C0" w:rsidP="006009C0">
      <w:pPr>
        <w:rPr>
          <w:lang w:eastAsia="zh-CN"/>
        </w:rPr>
      </w:pPr>
      <w:r w:rsidRPr="006009C0">
        <w:rPr>
          <w:b/>
          <w:bCs/>
          <w:lang w:eastAsia="zh-CN"/>
        </w:rPr>
        <w:t>翻译：</w:t>
      </w:r>
      <w:r w:rsidRPr="006009C0">
        <w:rPr>
          <w:lang w:eastAsia="zh-CN"/>
        </w:rPr>
        <w:t xml:space="preserve"> </w:t>
      </w:r>
      <w:r w:rsidRPr="006009C0">
        <w:rPr>
          <w:lang w:eastAsia="zh-CN"/>
        </w:rPr>
        <w:t>在本文中，我们提出了</w:t>
      </w:r>
      <w:r w:rsidRPr="006009C0">
        <w:rPr>
          <w:lang w:eastAsia="zh-CN"/>
        </w:rPr>
        <w:t>T2G-FORMER</w:t>
      </w:r>
      <w:r w:rsidRPr="006009C0">
        <w:rPr>
          <w:lang w:eastAsia="zh-CN"/>
        </w:rPr>
        <w:t>，一个新的为表格学习量身定制的</w:t>
      </w:r>
      <w:r w:rsidRPr="006009C0">
        <w:rPr>
          <w:lang w:eastAsia="zh-CN"/>
        </w:rPr>
        <w:t>Transformer</w:t>
      </w:r>
      <w:r w:rsidRPr="006009C0">
        <w:rPr>
          <w:lang w:eastAsia="zh-CN"/>
        </w:rPr>
        <w:t>模型，它具有一个用于基于估计关系图促进异质特征交互的新模块图估计器</w:t>
      </w:r>
      <w:r w:rsidRPr="006009C0">
        <w:rPr>
          <w:lang w:eastAsia="zh-CN"/>
        </w:rPr>
        <w:t>(GE)</w:t>
      </w:r>
      <w:r w:rsidRPr="006009C0">
        <w:rPr>
          <w:lang w:eastAsia="zh-CN"/>
        </w:rPr>
        <w:t>。我们以注意力类似的方式将特征关系图适配到</w:t>
      </w:r>
      <w:r w:rsidRPr="006009C0">
        <w:rPr>
          <w:lang w:eastAsia="zh-CN"/>
        </w:rPr>
        <w:t>T2G-FORMER</w:t>
      </w:r>
      <w:r w:rsidRPr="006009C0">
        <w:rPr>
          <w:lang w:eastAsia="zh-CN"/>
        </w:rPr>
        <w:t>的基本块中，以简化和适用性。在广泛的公共数据集上的实验表明，</w:t>
      </w:r>
      <w:r w:rsidRPr="006009C0">
        <w:rPr>
          <w:lang w:eastAsia="zh-CN"/>
        </w:rPr>
        <w:t>T2G-FORMER</w:t>
      </w:r>
      <w:r w:rsidRPr="006009C0">
        <w:rPr>
          <w:lang w:eastAsia="zh-CN"/>
        </w:rPr>
        <w:t>比各种</w:t>
      </w:r>
      <w:r w:rsidRPr="006009C0">
        <w:rPr>
          <w:lang w:eastAsia="zh-CN"/>
        </w:rPr>
        <w:t>DNNs</w:t>
      </w:r>
      <w:r w:rsidRPr="006009C0">
        <w:rPr>
          <w:lang w:eastAsia="zh-CN"/>
        </w:rPr>
        <w:t>取得了更好的性能，并且与</w:t>
      </w:r>
      <w:r w:rsidRPr="006009C0">
        <w:rPr>
          <w:lang w:eastAsia="zh-CN"/>
        </w:rPr>
        <w:t>XGboost</w:t>
      </w:r>
      <w:r w:rsidRPr="006009C0">
        <w:rPr>
          <w:lang w:eastAsia="zh-CN"/>
        </w:rPr>
        <w:t>相当。我们期望我们的</w:t>
      </w:r>
      <w:r w:rsidRPr="006009C0">
        <w:rPr>
          <w:lang w:eastAsia="zh-CN"/>
        </w:rPr>
        <w:t>T2G-FORMER</w:t>
      </w:r>
      <w:r w:rsidRPr="006009C0">
        <w:rPr>
          <w:lang w:eastAsia="zh-CN"/>
        </w:rPr>
        <w:t>将作为表格学习研究中的强基线，并增强对处理表格数据的特征异质性的研究兴趣。</w:t>
      </w:r>
    </w:p>
    <w:p w14:paraId="1F1157A2" w14:textId="77777777" w:rsidR="006009C0" w:rsidRPr="006009C0" w:rsidRDefault="006009C0" w:rsidP="006009C0">
      <w:r w:rsidRPr="006009C0">
        <w:rPr>
          <w:b/>
          <w:bCs/>
        </w:rPr>
        <w:t>解析与重点：</w:t>
      </w:r>
    </w:p>
    <w:p w14:paraId="775BAAAE" w14:textId="77777777" w:rsidR="006009C0" w:rsidRPr="006009C0" w:rsidRDefault="006009C0" w:rsidP="006009C0">
      <w:pPr>
        <w:numPr>
          <w:ilvl w:val="0"/>
          <w:numId w:val="9"/>
        </w:numPr>
      </w:pPr>
      <w:r w:rsidRPr="006009C0">
        <w:t>实验设计全面：</w:t>
      </w:r>
      <w:r w:rsidRPr="006009C0">
        <w:t xml:space="preserve"> </w:t>
      </w:r>
    </w:p>
    <w:p w14:paraId="12AFC455" w14:textId="77777777" w:rsidR="006009C0" w:rsidRPr="006009C0" w:rsidRDefault="006009C0" w:rsidP="006009C0">
      <w:pPr>
        <w:numPr>
          <w:ilvl w:val="1"/>
          <w:numId w:val="9"/>
        </w:numPr>
        <w:rPr>
          <w:lang w:eastAsia="zh-CN"/>
        </w:rPr>
      </w:pPr>
      <w:r w:rsidRPr="006009C0">
        <w:rPr>
          <w:lang w:eastAsia="zh-CN"/>
        </w:rPr>
        <w:t>12</w:t>
      </w:r>
      <w:r w:rsidRPr="006009C0">
        <w:rPr>
          <w:lang w:eastAsia="zh-CN"/>
        </w:rPr>
        <w:t>个开源表格数据集，包括分类和回归任务</w:t>
      </w:r>
    </w:p>
    <w:p w14:paraId="7C0BB2BD" w14:textId="77777777" w:rsidR="006009C0" w:rsidRPr="006009C0" w:rsidRDefault="006009C0" w:rsidP="006009C0">
      <w:pPr>
        <w:numPr>
          <w:ilvl w:val="1"/>
          <w:numId w:val="9"/>
        </w:numPr>
        <w:rPr>
          <w:lang w:eastAsia="zh-CN"/>
        </w:rPr>
      </w:pPr>
      <w:r w:rsidRPr="006009C0">
        <w:rPr>
          <w:lang w:eastAsia="zh-CN"/>
        </w:rPr>
        <w:t>与多种最先进方法比较，包括深度模型和</w:t>
      </w:r>
      <w:r w:rsidRPr="006009C0">
        <w:rPr>
          <w:lang w:eastAsia="zh-CN"/>
        </w:rPr>
        <w:t>GBDT</w:t>
      </w:r>
    </w:p>
    <w:p w14:paraId="67D4EFE6" w14:textId="77777777" w:rsidR="006009C0" w:rsidRPr="006009C0" w:rsidRDefault="006009C0" w:rsidP="006009C0">
      <w:pPr>
        <w:numPr>
          <w:ilvl w:val="1"/>
          <w:numId w:val="9"/>
        </w:numPr>
        <w:rPr>
          <w:lang w:eastAsia="zh-CN"/>
        </w:rPr>
      </w:pPr>
      <w:r w:rsidRPr="006009C0">
        <w:rPr>
          <w:lang w:eastAsia="zh-CN"/>
        </w:rPr>
        <w:t>固定的数据预处理和分割方案确保公平比较</w:t>
      </w:r>
    </w:p>
    <w:p w14:paraId="6F04327A" w14:textId="77777777" w:rsidR="006009C0" w:rsidRPr="006009C0" w:rsidRDefault="006009C0" w:rsidP="006009C0">
      <w:pPr>
        <w:numPr>
          <w:ilvl w:val="0"/>
          <w:numId w:val="9"/>
        </w:numPr>
      </w:pPr>
      <w:r w:rsidRPr="006009C0">
        <w:t>主要实验发现：</w:t>
      </w:r>
      <w:r w:rsidRPr="006009C0">
        <w:t xml:space="preserve"> </w:t>
      </w:r>
    </w:p>
    <w:p w14:paraId="0F11700E" w14:textId="77777777" w:rsidR="006009C0" w:rsidRPr="006009C0" w:rsidRDefault="006009C0" w:rsidP="006009C0">
      <w:pPr>
        <w:numPr>
          <w:ilvl w:val="1"/>
          <w:numId w:val="10"/>
        </w:numPr>
      </w:pPr>
      <w:r w:rsidRPr="006009C0">
        <w:t>性能优势：</w:t>
      </w:r>
      <w:r w:rsidRPr="006009C0">
        <w:t>T2G-FORMER</w:t>
      </w:r>
      <w:r w:rsidRPr="006009C0">
        <w:t>在</w:t>
      </w:r>
      <w:r w:rsidRPr="006009C0">
        <w:t>8</w:t>
      </w:r>
      <w:r w:rsidRPr="006009C0">
        <w:t>个数据集上优于现有</w:t>
      </w:r>
      <w:r w:rsidRPr="006009C0">
        <w:t>DNNs</w:t>
      </w:r>
      <w:r w:rsidRPr="006009C0">
        <w:t>，与</w:t>
      </w:r>
      <w:r w:rsidRPr="006009C0">
        <w:t>XGBoost</w:t>
      </w:r>
      <w:r w:rsidRPr="006009C0">
        <w:t>相当</w:t>
      </w:r>
    </w:p>
    <w:p w14:paraId="2B0474C5" w14:textId="77777777" w:rsidR="006009C0" w:rsidRPr="006009C0" w:rsidRDefault="006009C0" w:rsidP="006009C0">
      <w:pPr>
        <w:numPr>
          <w:ilvl w:val="1"/>
          <w:numId w:val="10"/>
        </w:numPr>
        <w:rPr>
          <w:lang w:eastAsia="zh-CN"/>
        </w:rPr>
      </w:pPr>
      <w:r w:rsidRPr="006009C0">
        <w:rPr>
          <w:lang w:eastAsia="zh-CN"/>
        </w:rPr>
        <w:t>FR-Graph</w:t>
      </w:r>
      <w:r w:rsidRPr="006009C0">
        <w:rPr>
          <w:lang w:eastAsia="zh-CN"/>
        </w:rPr>
        <w:t>类型：对称边权</w:t>
      </w:r>
      <w:r w:rsidRPr="006009C0">
        <w:rPr>
          <w:lang w:eastAsia="zh-CN"/>
        </w:rPr>
        <w:t>+</w:t>
      </w:r>
      <w:r w:rsidRPr="006009C0">
        <w:rPr>
          <w:lang w:eastAsia="zh-CN"/>
        </w:rPr>
        <w:t>非对称知识拓扑组合效果最佳</w:t>
      </w:r>
      <w:r w:rsidRPr="006009C0">
        <w:rPr>
          <w:lang w:eastAsia="zh-CN"/>
        </w:rPr>
        <w:t xml:space="preserve"> </w:t>
      </w:r>
    </w:p>
    <w:p w14:paraId="65007F6F" w14:textId="77777777" w:rsidR="006009C0" w:rsidRPr="006009C0" w:rsidRDefault="006009C0" w:rsidP="006009C0">
      <w:pPr>
        <w:numPr>
          <w:ilvl w:val="2"/>
          <w:numId w:val="10"/>
        </w:numPr>
        <w:rPr>
          <w:lang w:eastAsia="zh-CN"/>
        </w:rPr>
      </w:pPr>
      <w:r w:rsidRPr="006009C0">
        <w:rPr>
          <w:lang w:eastAsia="zh-CN"/>
        </w:rPr>
        <w:t>解释：特征间交互可能是对称的，而非对称拓扑提供更大</w:t>
      </w:r>
      <w:r w:rsidRPr="006009C0">
        <w:rPr>
          <w:lang w:eastAsia="zh-CN"/>
        </w:rPr>
        <w:lastRenderedPageBreak/>
        <w:t>语义探索空间</w:t>
      </w:r>
    </w:p>
    <w:p w14:paraId="5F25A54E" w14:textId="77777777" w:rsidR="006009C0" w:rsidRPr="006009C0" w:rsidRDefault="006009C0" w:rsidP="006009C0">
      <w:pPr>
        <w:numPr>
          <w:ilvl w:val="1"/>
          <w:numId w:val="10"/>
        </w:numPr>
        <w:rPr>
          <w:lang w:eastAsia="zh-CN"/>
        </w:rPr>
      </w:pPr>
      <w:r w:rsidRPr="006009C0">
        <w:rPr>
          <w:lang w:eastAsia="zh-CN"/>
        </w:rPr>
        <w:t>自交互效果：移除自环有助于性能提升</w:t>
      </w:r>
      <w:r w:rsidRPr="006009C0">
        <w:rPr>
          <w:lang w:eastAsia="zh-CN"/>
        </w:rPr>
        <w:t xml:space="preserve"> </w:t>
      </w:r>
    </w:p>
    <w:p w14:paraId="42439553" w14:textId="77777777" w:rsidR="006009C0" w:rsidRPr="006009C0" w:rsidRDefault="006009C0" w:rsidP="006009C0">
      <w:pPr>
        <w:numPr>
          <w:ilvl w:val="2"/>
          <w:numId w:val="10"/>
        </w:numPr>
        <w:rPr>
          <w:lang w:eastAsia="zh-CN"/>
        </w:rPr>
      </w:pPr>
      <w:r w:rsidRPr="006009C0">
        <w:rPr>
          <w:lang w:eastAsia="zh-CN"/>
        </w:rPr>
        <w:t>解释：排除自环使模型更关注特征间交互，快捷路径已保留自信息</w:t>
      </w:r>
    </w:p>
    <w:p w14:paraId="35C471E3" w14:textId="77777777" w:rsidR="006009C0" w:rsidRPr="006009C0" w:rsidRDefault="006009C0" w:rsidP="006009C0">
      <w:pPr>
        <w:numPr>
          <w:ilvl w:val="1"/>
          <w:numId w:val="10"/>
        </w:numPr>
      </w:pPr>
      <w:r w:rsidRPr="006009C0">
        <w:t>GE</w:t>
      </w:r>
      <w:r w:rsidRPr="006009C0">
        <w:t>的影响：</w:t>
      </w:r>
      <w:r w:rsidRPr="006009C0">
        <w:t xml:space="preserve"> </w:t>
      </w:r>
    </w:p>
    <w:p w14:paraId="4C51D80C" w14:textId="77777777" w:rsidR="006009C0" w:rsidRPr="006009C0" w:rsidRDefault="006009C0" w:rsidP="006009C0">
      <w:pPr>
        <w:numPr>
          <w:ilvl w:val="2"/>
          <w:numId w:val="10"/>
        </w:numPr>
        <w:rPr>
          <w:lang w:eastAsia="zh-CN"/>
        </w:rPr>
      </w:pPr>
      <w:r w:rsidRPr="006009C0">
        <w:rPr>
          <w:lang w:eastAsia="zh-CN"/>
        </w:rPr>
        <w:t>回归任务对</w:t>
      </w:r>
      <w:r w:rsidRPr="006009C0">
        <w:rPr>
          <w:lang w:eastAsia="zh-CN"/>
        </w:rPr>
        <w:t>GE</w:t>
      </w:r>
      <w:r w:rsidRPr="006009C0">
        <w:rPr>
          <w:lang w:eastAsia="zh-CN"/>
        </w:rPr>
        <w:t>位置更敏感</w:t>
      </w:r>
    </w:p>
    <w:p w14:paraId="7ADA223E" w14:textId="77777777" w:rsidR="006009C0" w:rsidRPr="006009C0" w:rsidRDefault="006009C0" w:rsidP="006009C0">
      <w:pPr>
        <w:numPr>
          <w:ilvl w:val="2"/>
          <w:numId w:val="10"/>
        </w:numPr>
        <w:rPr>
          <w:lang w:eastAsia="zh-CN"/>
        </w:rPr>
      </w:pPr>
      <w:r w:rsidRPr="006009C0">
        <w:rPr>
          <w:lang w:eastAsia="zh-CN"/>
        </w:rPr>
        <w:t>第一层中的</w:t>
      </w:r>
      <w:r w:rsidRPr="006009C0">
        <w:rPr>
          <w:lang w:eastAsia="zh-CN"/>
        </w:rPr>
        <w:t>GE</w:t>
      </w:r>
      <w:r w:rsidRPr="006009C0">
        <w:rPr>
          <w:lang w:eastAsia="zh-CN"/>
        </w:rPr>
        <w:t>最关键，能捕获基础特征关系</w:t>
      </w:r>
    </w:p>
    <w:p w14:paraId="1D609538" w14:textId="77777777" w:rsidR="006009C0" w:rsidRPr="006009C0" w:rsidRDefault="006009C0" w:rsidP="006009C0">
      <w:pPr>
        <w:numPr>
          <w:ilvl w:val="2"/>
          <w:numId w:val="10"/>
        </w:numPr>
        <w:rPr>
          <w:lang w:eastAsia="zh-CN"/>
        </w:rPr>
      </w:pPr>
      <w:r w:rsidRPr="006009C0">
        <w:rPr>
          <w:lang w:eastAsia="zh-CN"/>
        </w:rPr>
        <w:t>所有层都使用</w:t>
      </w:r>
      <w:r w:rsidRPr="006009C0">
        <w:rPr>
          <w:lang w:eastAsia="zh-CN"/>
        </w:rPr>
        <w:t>GE</w:t>
      </w:r>
      <w:r w:rsidRPr="006009C0">
        <w:rPr>
          <w:lang w:eastAsia="zh-CN"/>
        </w:rPr>
        <w:t>效果最佳</w:t>
      </w:r>
    </w:p>
    <w:p w14:paraId="1D494004" w14:textId="77777777" w:rsidR="006009C0" w:rsidRPr="006009C0" w:rsidRDefault="006009C0" w:rsidP="006009C0">
      <w:pPr>
        <w:numPr>
          <w:ilvl w:val="1"/>
          <w:numId w:val="10"/>
        </w:numPr>
      </w:pPr>
      <w:r w:rsidRPr="006009C0">
        <w:t>拓扑学习方法：</w:t>
      </w:r>
      <w:r w:rsidRPr="006009C0">
        <w:t xml:space="preserve"> </w:t>
      </w:r>
    </w:p>
    <w:p w14:paraId="1E29958C" w14:textId="77777777" w:rsidR="006009C0" w:rsidRPr="006009C0" w:rsidRDefault="006009C0" w:rsidP="006009C0">
      <w:pPr>
        <w:numPr>
          <w:ilvl w:val="2"/>
          <w:numId w:val="10"/>
        </w:numPr>
        <w:rPr>
          <w:lang w:eastAsia="zh-CN"/>
        </w:rPr>
      </w:pPr>
      <w:r w:rsidRPr="006009C0">
        <w:rPr>
          <w:lang w:eastAsia="zh-CN"/>
        </w:rPr>
        <w:t>静态共享知识拓扑</w:t>
      </w:r>
      <w:r w:rsidRPr="006009C0">
        <w:rPr>
          <w:lang w:eastAsia="zh-CN"/>
        </w:rPr>
        <w:t>(</w:t>
      </w:r>
      <w:r w:rsidRPr="006009C0">
        <w:rPr>
          <w:lang w:eastAsia="zh-CN"/>
        </w:rPr>
        <w:t>本文方法</w:t>
      </w:r>
      <w:r w:rsidRPr="006009C0">
        <w:rPr>
          <w:lang w:eastAsia="zh-CN"/>
        </w:rPr>
        <w:t>)</w:t>
      </w:r>
      <w:r w:rsidRPr="006009C0">
        <w:rPr>
          <w:lang w:eastAsia="zh-CN"/>
        </w:rPr>
        <w:t>优于自适应或自由拓扑</w:t>
      </w:r>
    </w:p>
    <w:p w14:paraId="3C5AE943" w14:textId="77777777" w:rsidR="006009C0" w:rsidRPr="006009C0" w:rsidRDefault="006009C0" w:rsidP="006009C0">
      <w:pPr>
        <w:numPr>
          <w:ilvl w:val="2"/>
          <w:numId w:val="10"/>
        </w:numPr>
        <w:rPr>
          <w:lang w:eastAsia="zh-CN"/>
        </w:rPr>
      </w:pPr>
      <w:r w:rsidRPr="006009C0">
        <w:rPr>
          <w:lang w:eastAsia="zh-CN"/>
        </w:rPr>
        <w:t>验证了底层知识假设的合理性</w:t>
      </w:r>
    </w:p>
    <w:p w14:paraId="06B37B2C" w14:textId="77777777" w:rsidR="006009C0" w:rsidRPr="006009C0" w:rsidRDefault="006009C0" w:rsidP="006009C0">
      <w:pPr>
        <w:numPr>
          <w:ilvl w:val="1"/>
          <w:numId w:val="10"/>
        </w:numPr>
      </w:pPr>
      <w:r w:rsidRPr="006009C0">
        <w:t>与分组策略比较：</w:t>
      </w:r>
      <w:r w:rsidRPr="006009C0">
        <w:t xml:space="preserve"> </w:t>
      </w:r>
    </w:p>
    <w:p w14:paraId="2E88F391" w14:textId="77777777" w:rsidR="006009C0" w:rsidRPr="006009C0" w:rsidRDefault="006009C0" w:rsidP="006009C0">
      <w:pPr>
        <w:numPr>
          <w:ilvl w:val="2"/>
          <w:numId w:val="10"/>
        </w:numPr>
        <w:rPr>
          <w:lang w:eastAsia="zh-CN"/>
        </w:rPr>
      </w:pPr>
      <w:r w:rsidRPr="006009C0">
        <w:rPr>
          <w:lang w:eastAsia="zh-CN"/>
        </w:rPr>
        <w:t>图结构优于</w:t>
      </w:r>
      <w:r w:rsidRPr="006009C0">
        <w:rPr>
          <w:lang w:eastAsia="zh-CN"/>
        </w:rPr>
        <w:t>DANet</w:t>
      </w:r>
      <w:r w:rsidRPr="006009C0">
        <w:rPr>
          <w:lang w:eastAsia="zh-CN"/>
        </w:rPr>
        <w:t>的分组方法</w:t>
      </w:r>
    </w:p>
    <w:p w14:paraId="56F4DE70" w14:textId="77777777" w:rsidR="006009C0" w:rsidRPr="006009C0" w:rsidRDefault="006009C0" w:rsidP="006009C0">
      <w:pPr>
        <w:numPr>
          <w:ilvl w:val="2"/>
          <w:numId w:val="10"/>
        </w:numPr>
        <w:rPr>
          <w:lang w:eastAsia="zh-CN"/>
        </w:rPr>
      </w:pPr>
      <w:r w:rsidRPr="006009C0">
        <w:rPr>
          <w:lang w:eastAsia="zh-CN"/>
        </w:rPr>
        <w:t>图拓扑能捕获更细微的关系</w:t>
      </w:r>
    </w:p>
    <w:p w14:paraId="0B064396" w14:textId="77777777" w:rsidR="006009C0" w:rsidRPr="006009C0" w:rsidRDefault="006009C0" w:rsidP="006009C0">
      <w:pPr>
        <w:numPr>
          <w:ilvl w:val="0"/>
          <w:numId w:val="9"/>
        </w:numPr>
      </w:pPr>
      <w:r w:rsidRPr="006009C0">
        <w:t>可解释性分析：</w:t>
      </w:r>
      <w:r w:rsidRPr="006009C0">
        <w:t xml:space="preserve"> </w:t>
      </w:r>
    </w:p>
    <w:p w14:paraId="0A5B7D41" w14:textId="77777777" w:rsidR="006009C0" w:rsidRPr="006009C0" w:rsidRDefault="006009C0" w:rsidP="006009C0">
      <w:pPr>
        <w:numPr>
          <w:ilvl w:val="1"/>
          <w:numId w:val="9"/>
        </w:numPr>
      </w:pPr>
      <w:r w:rsidRPr="006009C0">
        <w:t>可视化</w:t>
      </w:r>
      <w:r w:rsidRPr="006009C0">
        <w:t>FR-Graph</w:t>
      </w:r>
      <w:r w:rsidRPr="006009C0">
        <w:t>展示了合理的特征关联</w:t>
      </w:r>
    </w:p>
    <w:p w14:paraId="72E0DD15" w14:textId="77777777" w:rsidR="006009C0" w:rsidRPr="006009C0" w:rsidRDefault="006009C0" w:rsidP="006009C0">
      <w:pPr>
        <w:numPr>
          <w:ilvl w:val="1"/>
          <w:numId w:val="9"/>
        </w:numPr>
        <w:rPr>
          <w:lang w:eastAsia="zh-CN"/>
        </w:rPr>
      </w:pPr>
      <w:r w:rsidRPr="006009C0">
        <w:rPr>
          <w:lang w:eastAsia="zh-CN"/>
        </w:rPr>
        <w:t>在</w:t>
      </w:r>
      <w:r w:rsidRPr="006009C0">
        <w:rPr>
          <w:lang w:eastAsia="zh-CN"/>
        </w:rPr>
        <w:t>CA</w:t>
      </w:r>
      <w:r w:rsidRPr="006009C0">
        <w:rPr>
          <w:lang w:eastAsia="zh-CN"/>
        </w:rPr>
        <w:t>数据集上发现的关系</w:t>
      </w:r>
      <w:r w:rsidRPr="006009C0">
        <w:rPr>
          <w:lang w:eastAsia="zh-CN"/>
        </w:rPr>
        <w:t>(</w:t>
      </w:r>
      <w:r w:rsidRPr="006009C0">
        <w:rPr>
          <w:lang w:eastAsia="zh-CN"/>
        </w:rPr>
        <w:t>如收入与家庭规模</w:t>
      </w:r>
      <w:r w:rsidRPr="006009C0">
        <w:rPr>
          <w:lang w:eastAsia="zh-CN"/>
        </w:rPr>
        <w:t>)</w:t>
      </w:r>
      <w:r w:rsidRPr="006009C0">
        <w:rPr>
          <w:lang w:eastAsia="zh-CN"/>
        </w:rPr>
        <w:t>符合常识</w:t>
      </w:r>
    </w:p>
    <w:p w14:paraId="378E70DB" w14:textId="77777777" w:rsidR="006009C0" w:rsidRPr="006009C0" w:rsidRDefault="006009C0" w:rsidP="006009C0">
      <w:pPr>
        <w:numPr>
          <w:ilvl w:val="1"/>
          <w:numId w:val="9"/>
        </w:numPr>
        <w:rPr>
          <w:lang w:eastAsia="zh-CN"/>
        </w:rPr>
      </w:pPr>
      <w:r w:rsidRPr="006009C0">
        <w:rPr>
          <w:lang w:eastAsia="zh-CN"/>
        </w:rPr>
        <w:t>读出模块选择的关键特征</w:t>
      </w:r>
      <w:r w:rsidRPr="006009C0">
        <w:rPr>
          <w:lang w:eastAsia="zh-CN"/>
        </w:rPr>
        <w:t>(</w:t>
      </w:r>
      <w:r w:rsidRPr="006009C0">
        <w:rPr>
          <w:lang w:eastAsia="zh-CN"/>
        </w:rPr>
        <w:t>如房龄、客户年龄</w:t>
      </w:r>
      <w:r w:rsidRPr="006009C0">
        <w:rPr>
          <w:lang w:eastAsia="zh-CN"/>
        </w:rPr>
        <w:t>)</w:t>
      </w:r>
      <w:r w:rsidRPr="006009C0">
        <w:rPr>
          <w:lang w:eastAsia="zh-CN"/>
        </w:rPr>
        <w:t>对预测任务具有实际意义</w:t>
      </w:r>
    </w:p>
    <w:p w14:paraId="6E8C4FB5" w14:textId="77777777" w:rsidR="006009C0" w:rsidRPr="006009C0" w:rsidRDefault="006009C0" w:rsidP="006009C0">
      <w:pPr>
        <w:numPr>
          <w:ilvl w:val="0"/>
          <w:numId w:val="9"/>
        </w:numPr>
      </w:pPr>
      <w:r w:rsidRPr="006009C0">
        <w:t>研究贡献总结：</w:t>
      </w:r>
      <w:r w:rsidRPr="006009C0">
        <w:t xml:space="preserve"> </w:t>
      </w:r>
    </w:p>
    <w:p w14:paraId="17DABDE7" w14:textId="77777777" w:rsidR="006009C0" w:rsidRPr="006009C0" w:rsidRDefault="006009C0" w:rsidP="006009C0">
      <w:pPr>
        <w:numPr>
          <w:ilvl w:val="1"/>
          <w:numId w:val="11"/>
        </w:numPr>
        <w:rPr>
          <w:lang w:eastAsia="zh-CN"/>
        </w:rPr>
      </w:pPr>
      <w:r w:rsidRPr="006009C0">
        <w:rPr>
          <w:lang w:eastAsia="zh-CN"/>
        </w:rPr>
        <w:t>创新的图估计器</w:t>
      </w:r>
      <w:r w:rsidRPr="006009C0">
        <w:rPr>
          <w:lang w:eastAsia="zh-CN"/>
        </w:rPr>
        <w:t>(GE)</w:t>
      </w:r>
      <w:r w:rsidRPr="006009C0">
        <w:rPr>
          <w:lang w:eastAsia="zh-CN"/>
        </w:rPr>
        <w:t>模块解决表格数据特征异质性问题</w:t>
      </w:r>
    </w:p>
    <w:p w14:paraId="3DB4172B" w14:textId="77777777" w:rsidR="006009C0" w:rsidRPr="006009C0" w:rsidRDefault="006009C0" w:rsidP="006009C0">
      <w:pPr>
        <w:numPr>
          <w:ilvl w:val="1"/>
          <w:numId w:val="11"/>
        </w:numPr>
      </w:pPr>
      <w:r w:rsidRPr="006009C0">
        <w:t>将关系图与</w:t>
      </w:r>
      <w:r w:rsidRPr="006009C0">
        <w:t>Transformer</w:t>
      </w:r>
      <w:r w:rsidRPr="006009C0">
        <w:t>架构有效结合</w:t>
      </w:r>
    </w:p>
    <w:p w14:paraId="40E994B4" w14:textId="77777777" w:rsidR="006009C0" w:rsidRPr="006009C0" w:rsidRDefault="006009C0" w:rsidP="006009C0">
      <w:pPr>
        <w:numPr>
          <w:ilvl w:val="1"/>
          <w:numId w:val="11"/>
        </w:numPr>
        <w:rPr>
          <w:lang w:eastAsia="zh-CN"/>
        </w:rPr>
      </w:pPr>
      <w:r w:rsidRPr="006009C0">
        <w:rPr>
          <w:lang w:eastAsia="zh-CN"/>
        </w:rPr>
        <w:t>实验验证了方法的有效性和适用性</w:t>
      </w:r>
    </w:p>
    <w:p w14:paraId="5BFA8D30" w14:textId="77777777" w:rsidR="006009C0" w:rsidRPr="006009C0" w:rsidRDefault="006009C0" w:rsidP="006009C0">
      <w:pPr>
        <w:numPr>
          <w:ilvl w:val="1"/>
          <w:numId w:val="11"/>
        </w:numPr>
        <w:rPr>
          <w:lang w:eastAsia="zh-CN"/>
        </w:rPr>
      </w:pPr>
      <w:r w:rsidRPr="006009C0">
        <w:rPr>
          <w:lang w:eastAsia="zh-CN"/>
        </w:rPr>
        <w:t>为表格学习研究提供了新的方向和强基线</w:t>
      </w:r>
    </w:p>
    <w:p w14:paraId="36075570" w14:textId="77777777" w:rsidR="006009C0" w:rsidRPr="006009C0" w:rsidRDefault="006009C0" w:rsidP="006009C0">
      <w:pPr>
        <w:numPr>
          <w:ilvl w:val="0"/>
          <w:numId w:val="9"/>
        </w:numPr>
      </w:pPr>
      <w:r w:rsidRPr="006009C0">
        <w:t>局限与未来方向：</w:t>
      </w:r>
      <w:r w:rsidRPr="006009C0">
        <w:t xml:space="preserve"> </w:t>
      </w:r>
    </w:p>
    <w:p w14:paraId="52656BD9" w14:textId="77777777" w:rsidR="006009C0" w:rsidRPr="006009C0" w:rsidRDefault="006009C0" w:rsidP="006009C0">
      <w:pPr>
        <w:numPr>
          <w:ilvl w:val="1"/>
          <w:numId w:val="9"/>
        </w:numPr>
        <w:rPr>
          <w:lang w:eastAsia="zh-CN"/>
        </w:rPr>
      </w:pPr>
      <w:r w:rsidRPr="006009C0">
        <w:rPr>
          <w:lang w:eastAsia="zh-CN"/>
        </w:rPr>
        <w:lastRenderedPageBreak/>
        <w:t>可能需要进一步改进拓扑学习方法</w:t>
      </w:r>
    </w:p>
    <w:p w14:paraId="17E74C96" w14:textId="77777777" w:rsidR="006009C0" w:rsidRPr="006009C0" w:rsidRDefault="006009C0" w:rsidP="006009C0">
      <w:pPr>
        <w:numPr>
          <w:ilvl w:val="1"/>
          <w:numId w:val="9"/>
        </w:numPr>
        <w:rPr>
          <w:lang w:eastAsia="zh-CN"/>
        </w:rPr>
      </w:pPr>
      <w:r w:rsidRPr="006009C0">
        <w:rPr>
          <w:lang w:eastAsia="zh-CN"/>
        </w:rPr>
        <w:t>针对不同类型任务的</w:t>
      </w:r>
      <w:r w:rsidRPr="006009C0">
        <w:rPr>
          <w:lang w:eastAsia="zh-CN"/>
        </w:rPr>
        <w:t>FR-Graph</w:t>
      </w:r>
      <w:r w:rsidRPr="006009C0">
        <w:rPr>
          <w:lang w:eastAsia="zh-CN"/>
        </w:rPr>
        <w:t>构建策略可进一步优化</w:t>
      </w:r>
    </w:p>
    <w:p w14:paraId="1F71C76C" w14:textId="77777777" w:rsidR="006009C0" w:rsidRPr="006009C0" w:rsidRDefault="006009C0" w:rsidP="006009C0">
      <w:pPr>
        <w:numPr>
          <w:ilvl w:val="1"/>
          <w:numId w:val="9"/>
        </w:numPr>
        <w:rPr>
          <w:lang w:eastAsia="zh-CN"/>
        </w:rPr>
      </w:pPr>
      <w:r w:rsidRPr="006009C0">
        <w:rPr>
          <w:lang w:eastAsia="zh-CN"/>
        </w:rPr>
        <w:t>对更大规模数据的适应性有待探索</w:t>
      </w:r>
    </w:p>
    <w:p w14:paraId="7C631D7D" w14:textId="77777777" w:rsidR="006009C0" w:rsidRDefault="006009C0">
      <w:pPr>
        <w:rPr>
          <w:lang w:eastAsia="zh-CN"/>
        </w:rPr>
      </w:pPr>
    </w:p>
    <w:sectPr w:rsidR="006009C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21E90"/>
    <w:multiLevelType w:val="multilevel"/>
    <w:tmpl w:val="48B6FE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5025E"/>
    <w:multiLevelType w:val="multilevel"/>
    <w:tmpl w:val="EB000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1428E"/>
    <w:multiLevelType w:val="multilevel"/>
    <w:tmpl w:val="20ACE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8348B"/>
    <w:multiLevelType w:val="multilevel"/>
    <w:tmpl w:val="08AA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1F1CE5"/>
    <w:multiLevelType w:val="multilevel"/>
    <w:tmpl w:val="8480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2A0933"/>
    <w:multiLevelType w:val="multilevel"/>
    <w:tmpl w:val="3FDC3E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415599">
    <w:abstractNumId w:val="3"/>
  </w:num>
  <w:num w:numId="2" w16cid:durableId="1100686585">
    <w:abstractNumId w:val="4"/>
  </w:num>
  <w:num w:numId="3" w16cid:durableId="420832231">
    <w:abstractNumId w:val="1"/>
  </w:num>
  <w:num w:numId="4" w16cid:durableId="2016683145">
    <w:abstractNumId w:val="5"/>
  </w:num>
  <w:num w:numId="5" w16cid:durableId="1781027391">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728917524">
    <w:abstractNumId w:val="0"/>
  </w:num>
  <w:num w:numId="7" w16cid:durableId="99236814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63108498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553232346">
    <w:abstractNumId w:val="2"/>
  </w:num>
  <w:num w:numId="10" w16cid:durableId="1530877133">
    <w:abstractNumId w:val="2"/>
    <w:lvlOverride w:ilvl="1">
      <w:lvl w:ilvl="1">
        <w:numFmt w:val="decimal"/>
        <w:lvlText w:val="%2."/>
        <w:lvlJc w:val="left"/>
      </w:lvl>
    </w:lvlOverride>
  </w:num>
  <w:num w:numId="11" w16cid:durableId="305861338">
    <w:abstractNumId w:val="2"/>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9C0"/>
    <w:rsid w:val="006009C0"/>
    <w:rsid w:val="006D3C3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E7BBF6"/>
  <w15:chartTrackingRefBased/>
  <w15:docId w15:val="{EA7AE705-AE39-4C4D-A803-6EA1120AB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009C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009C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009C0"/>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6009C0"/>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6009C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009C0"/>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6009C0"/>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009C0"/>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6009C0"/>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009C0"/>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6009C0"/>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6009C0"/>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6009C0"/>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6009C0"/>
    <w:rPr>
      <w:rFonts w:eastAsiaTheme="majorEastAsia" w:cstheme="majorBidi"/>
      <w:color w:val="0F4761" w:themeColor="accent1" w:themeShade="BF"/>
    </w:rPr>
  </w:style>
  <w:style w:type="character" w:customStyle="1" w:styleId="60">
    <w:name w:val="標題 6 字元"/>
    <w:basedOn w:val="a0"/>
    <w:link w:val="6"/>
    <w:uiPriority w:val="9"/>
    <w:semiHidden/>
    <w:rsid w:val="006009C0"/>
    <w:rPr>
      <w:rFonts w:eastAsiaTheme="majorEastAsia" w:cstheme="majorBidi"/>
      <w:color w:val="595959" w:themeColor="text1" w:themeTint="A6"/>
    </w:rPr>
  </w:style>
  <w:style w:type="character" w:customStyle="1" w:styleId="70">
    <w:name w:val="標題 7 字元"/>
    <w:basedOn w:val="a0"/>
    <w:link w:val="7"/>
    <w:uiPriority w:val="9"/>
    <w:semiHidden/>
    <w:rsid w:val="006009C0"/>
    <w:rPr>
      <w:rFonts w:eastAsiaTheme="majorEastAsia" w:cstheme="majorBidi"/>
      <w:color w:val="595959" w:themeColor="text1" w:themeTint="A6"/>
    </w:rPr>
  </w:style>
  <w:style w:type="character" w:customStyle="1" w:styleId="80">
    <w:name w:val="標題 8 字元"/>
    <w:basedOn w:val="a0"/>
    <w:link w:val="8"/>
    <w:uiPriority w:val="9"/>
    <w:semiHidden/>
    <w:rsid w:val="006009C0"/>
    <w:rPr>
      <w:rFonts w:eastAsiaTheme="majorEastAsia" w:cstheme="majorBidi"/>
      <w:color w:val="272727" w:themeColor="text1" w:themeTint="D8"/>
    </w:rPr>
  </w:style>
  <w:style w:type="character" w:customStyle="1" w:styleId="90">
    <w:name w:val="標題 9 字元"/>
    <w:basedOn w:val="a0"/>
    <w:link w:val="9"/>
    <w:uiPriority w:val="9"/>
    <w:semiHidden/>
    <w:rsid w:val="006009C0"/>
    <w:rPr>
      <w:rFonts w:eastAsiaTheme="majorEastAsia" w:cstheme="majorBidi"/>
      <w:color w:val="272727" w:themeColor="text1" w:themeTint="D8"/>
    </w:rPr>
  </w:style>
  <w:style w:type="paragraph" w:styleId="a3">
    <w:name w:val="Title"/>
    <w:basedOn w:val="a"/>
    <w:next w:val="a"/>
    <w:link w:val="a4"/>
    <w:uiPriority w:val="10"/>
    <w:qFormat/>
    <w:rsid w:val="006009C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6009C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009C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6009C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009C0"/>
    <w:pPr>
      <w:spacing w:before="160"/>
      <w:jc w:val="center"/>
    </w:pPr>
    <w:rPr>
      <w:i/>
      <w:iCs/>
      <w:color w:val="404040" w:themeColor="text1" w:themeTint="BF"/>
    </w:rPr>
  </w:style>
  <w:style w:type="character" w:customStyle="1" w:styleId="a8">
    <w:name w:val="引文 字元"/>
    <w:basedOn w:val="a0"/>
    <w:link w:val="a7"/>
    <w:uiPriority w:val="29"/>
    <w:rsid w:val="006009C0"/>
    <w:rPr>
      <w:i/>
      <w:iCs/>
      <w:color w:val="404040" w:themeColor="text1" w:themeTint="BF"/>
    </w:rPr>
  </w:style>
  <w:style w:type="paragraph" w:styleId="a9">
    <w:name w:val="List Paragraph"/>
    <w:basedOn w:val="a"/>
    <w:uiPriority w:val="34"/>
    <w:qFormat/>
    <w:rsid w:val="006009C0"/>
    <w:pPr>
      <w:ind w:left="720"/>
      <w:contextualSpacing/>
    </w:pPr>
  </w:style>
  <w:style w:type="character" w:styleId="aa">
    <w:name w:val="Intense Emphasis"/>
    <w:basedOn w:val="a0"/>
    <w:uiPriority w:val="21"/>
    <w:qFormat/>
    <w:rsid w:val="006009C0"/>
    <w:rPr>
      <w:i/>
      <w:iCs/>
      <w:color w:val="0F4761" w:themeColor="accent1" w:themeShade="BF"/>
    </w:rPr>
  </w:style>
  <w:style w:type="paragraph" w:styleId="ab">
    <w:name w:val="Intense Quote"/>
    <w:basedOn w:val="a"/>
    <w:next w:val="a"/>
    <w:link w:val="ac"/>
    <w:uiPriority w:val="30"/>
    <w:qFormat/>
    <w:rsid w:val="006009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6009C0"/>
    <w:rPr>
      <w:i/>
      <w:iCs/>
      <w:color w:val="0F4761" w:themeColor="accent1" w:themeShade="BF"/>
    </w:rPr>
  </w:style>
  <w:style w:type="character" w:styleId="ad">
    <w:name w:val="Intense Reference"/>
    <w:basedOn w:val="a0"/>
    <w:uiPriority w:val="32"/>
    <w:qFormat/>
    <w:rsid w:val="006009C0"/>
    <w:rPr>
      <w:b/>
      <w:bCs/>
      <w:smallCaps/>
      <w:color w:val="0F4761" w:themeColor="accent1" w:themeShade="BF"/>
      <w:spacing w:val="5"/>
    </w:rPr>
  </w:style>
  <w:style w:type="character" w:styleId="ae">
    <w:name w:val="Hyperlink"/>
    <w:basedOn w:val="a0"/>
    <w:uiPriority w:val="99"/>
    <w:unhideWhenUsed/>
    <w:rsid w:val="006009C0"/>
    <w:rPr>
      <w:color w:val="467886" w:themeColor="hyperlink"/>
      <w:u w:val="single"/>
    </w:rPr>
  </w:style>
  <w:style w:type="character" w:styleId="af">
    <w:name w:val="Unresolved Mention"/>
    <w:basedOn w:val="a0"/>
    <w:uiPriority w:val="99"/>
    <w:semiHidden/>
    <w:unhideWhenUsed/>
    <w:rsid w:val="006009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2588830">
      <w:bodyDiv w:val="1"/>
      <w:marLeft w:val="0"/>
      <w:marRight w:val="0"/>
      <w:marTop w:val="0"/>
      <w:marBottom w:val="0"/>
      <w:divBdr>
        <w:top w:val="none" w:sz="0" w:space="0" w:color="auto"/>
        <w:left w:val="none" w:sz="0" w:space="0" w:color="auto"/>
        <w:bottom w:val="none" w:sz="0" w:space="0" w:color="auto"/>
        <w:right w:val="none" w:sz="0" w:space="0" w:color="auto"/>
      </w:divBdr>
    </w:div>
    <w:div w:id="1717006184">
      <w:bodyDiv w:val="1"/>
      <w:marLeft w:val="0"/>
      <w:marRight w:val="0"/>
      <w:marTop w:val="0"/>
      <w:marBottom w:val="0"/>
      <w:divBdr>
        <w:top w:val="none" w:sz="0" w:space="0" w:color="auto"/>
        <w:left w:val="none" w:sz="0" w:space="0" w:color="auto"/>
        <w:bottom w:val="none" w:sz="0" w:space="0" w:color="auto"/>
        <w:right w:val="none" w:sz="0" w:space="0" w:color="auto"/>
      </w:divBdr>
    </w:div>
    <w:div w:id="1744568808">
      <w:bodyDiv w:val="1"/>
      <w:marLeft w:val="0"/>
      <w:marRight w:val="0"/>
      <w:marTop w:val="0"/>
      <w:marBottom w:val="0"/>
      <w:divBdr>
        <w:top w:val="none" w:sz="0" w:space="0" w:color="auto"/>
        <w:left w:val="none" w:sz="0" w:space="0" w:color="auto"/>
        <w:bottom w:val="none" w:sz="0" w:space="0" w:color="auto"/>
        <w:right w:val="none" w:sz="0" w:space="0" w:color="auto"/>
      </w:divBdr>
    </w:div>
    <w:div w:id="210194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yansir/t2g-former%E8%8E%B7%E5%8F%96%E3%80%82"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15</Pages>
  <Words>5430</Words>
  <Characters>6680</Characters>
  <Application>Microsoft Office Word</Application>
  <DocSecurity>0</DocSecurity>
  <Lines>230</Lines>
  <Paragraphs>183</Paragraphs>
  <ScaleCrop>false</ScaleCrop>
  <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上緣 莊</dc:creator>
  <cp:keywords/>
  <dc:description/>
  <cp:lastModifiedBy>上緣 莊</cp:lastModifiedBy>
  <cp:revision>1</cp:revision>
  <dcterms:created xsi:type="dcterms:W3CDTF">2025-03-04T15:07:00Z</dcterms:created>
  <dcterms:modified xsi:type="dcterms:W3CDTF">2025-03-04T15:14:00Z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4a4f8be7-47bd-48d7-be42-3ddef11186d1</vt:lpwstr>
  </property>
</Properties>
</file>