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4808FA">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4808FA">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808FA">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808FA">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808FA">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808FA">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4808FA">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4808FA">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4808FA">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808FA">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808FA">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808FA">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808FA">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808FA">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4808FA">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4808FA">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808FA">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808FA">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808FA">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808FA">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4808FA">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4808FA">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4808FA">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4808FA">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4808FA">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4808FA">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4808FA">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4808FA">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4808FA">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4808FA">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4808FA">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4808FA">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4808FA">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808FA">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808FA">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808FA">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808FA">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808FA">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4808FA">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4808FA">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4808FA">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4808FA">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808FA">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808FA">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808FA">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808FA">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808FA">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808FA">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4808FA">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4808FA">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808FA">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808FA">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808FA">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808FA">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808FA">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808FA">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808FA">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808FA">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808FA">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808FA">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808FA">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808FA">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808FA">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808FA">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808FA">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4808FA">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式需求</w:t>
            </w:r>
            <w:proofErr w:type="gramEnd"/>
            <w:r w:rsidRPr="00165CF6">
              <w:rPr>
                <w:rFonts w:ascii="宋体" w:eastAsia="宋体" w:hAnsi="宋体" w:hint="eastAsia"/>
                <w:b w:val="0"/>
                <w:sz w:val="24"/>
                <w:szCs w:val="24"/>
              </w:rPr>
              <w:t>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077EDB" w:rsidP="003745D8">
      <w:r w:rsidRPr="00077EDB">
        <w:rPr>
          <w:noProof/>
        </w:rPr>
        <w:drawing>
          <wp:inline distT="0" distB="0" distL="0" distR="0">
            <wp:extent cx="6645910" cy="2423580"/>
            <wp:effectExtent l="0" t="0" r="0" b="0"/>
            <wp:docPr id="12" name="图片 12" descr="C:\Users\wutong\AppData\Local\Temp\WeChat Files\24752203783438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2475220378343850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42358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0"/>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w:t>
            </w:r>
            <w:r w:rsidRPr="00E0398C">
              <w:rPr>
                <w:rFonts w:ascii="宋体" w:eastAsia="宋体" w:hAnsi="宋体" w:hint="eastAsia"/>
                <w:sz w:val="24"/>
              </w:rPr>
              <w:lastRenderedPageBreak/>
              <w:t>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w:lastRenderedPageBreak/>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4"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w:t>
            </w:r>
            <w:proofErr w:type="gramStart"/>
            <w:r w:rsidRPr="007A07B5">
              <w:rPr>
                <w:rFonts w:ascii="宋体" w:eastAsia="宋体" w:hAnsi="宋体" w:hint="eastAsia"/>
                <w:sz w:val="24"/>
                <w:szCs w:val="24"/>
              </w:rPr>
              <w:t>问源楼</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4"/>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w:t>
            </w:r>
            <w:r w:rsidRPr="00E0398C">
              <w:rPr>
                <w:rFonts w:ascii="宋体" w:eastAsia="宋体" w:hAnsi="宋体" w:cs="宋体" w:hint="eastAsia"/>
                <w:color w:val="000000"/>
                <w:kern w:val="0"/>
                <w:sz w:val="24"/>
              </w:rPr>
              <w:lastRenderedPageBreak/>
              <w:t>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lastRenderedPageBreak/>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lastRenderedPageBreak/>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077EDB">
      <w:pPr>
        <w:pStyle w:val="30"/>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077EDB">
      <w:pPr>
        <w:pStyle w:val="4"/>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077EDB">
      <w:pPr>
        <w:pStyle w:val="30"/>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077EDB">
      <w:pPr>
        <w:pStyle w:val="4"/>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9"/>
      <w:r w:rsidRPr="00E0398C">
        <w:rPr>
          <w:rFonts w:ascii="宋体" w:hAnsi="宋体" w:hint="eastAsia"/>
        </w:rPr>
        <w:lastRenderedPageBreak/>
        <w:t>2.1.4.4</w:t>
      </w:r>
      <w:r w:rsidRPr="00E0398C">
        <w:rPr>
          <w:rFonts w:ascii="宋体" w:hAnsi="宋体" w:hint="eastAsia"/>
        </w:rPr>
        <w:t>确定合格的标准</w:t>
      </w:r>
      <w:bookmarkEnd w:id="51"/>
    </w:p>
    <w:p w:rsidR="00416EA7" w:rsidRPr="00416EA7" w:rsidRDefault="00416EA7" w:rsidP="00416EA7">
      <w:pPr>
        <w:rPr>
          <w:rFonts w:ascii="宋体" w:eastAsia="宋体" w:hAnsi="宋体"/>
          <w:sz w:val="24"/>
          <w:szCs w:val="24"/>
        </w:rPr>
      </w:pPr>
      <w:bookmarkStart w:id="52" w:name="_Hlk497339030"/>
      <w:r w:rsidRPr="00416EA7">
        <w:rPr>
          <w:rFonts w:ascii="宋体" w:eastAsia="宋体" w:hAnsi="宋体" w:hint="eastAsia"/>
          <w:sz w:val="24"/>
          <w:szCs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2235"/>
        <w:gridCol w:w="6237"/>
      </w:tblGrid>
      <w:tr w:rsidR="00416EA7" w:rsidRPr="00416EA7" w:rsidTr="00290128">
        <w:trPr>
          <w:trHeight w:val="6196"/>
        </w:trPr>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教师需求合格标准</w:t>
            </w:r>
          </w:p>
        </w:tc>
        <w:tc>
          <w:tcPr>
            <w:tcW w:w="6237" w:type="dxa"/>
          </w:tcPr>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1网站上要有系统的课程介绍包括项目管理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需求工程等几门课的相关信息</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2网站要有教师介绍，对任课老师的以往教学、科研成果，及其教学风格，出版书</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籍，所获荣誉的详细介绍</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3课件、模板、参考资料、以往优秀作业、教学视频、音频资料下载，可以及时更新。本班老师同学可以通过账号下载，其他用户可以在线浏览简化版课件</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4 友情连接（如网上选课主页）有老师要求管理员实时更新</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 教师消息发布</w:t>
            </w:r>
            <w:proofErr w:type="gramStart"/>
            <w:r w:rsidRPr="00416EA7">
              <w:rPr>
                <w:rFonts w:ascii="宋体" w:eastAsia="宋体" w:hAnsi="宋体" w:cs="宋体" w:hint="eastAsia"/>
                <w:sz w:val="24"/>
                <w:szCs w:val="24"/>
                <w:lang w:val="zh-CN"/>
              </w:rPr>
              <w:t>栏用于</w:t>
            </w:r>
            <w:proofErr w:type="gramEnd"/>
            <w:r w:rsidRPr="00416EA7">
              <w:rPr>
                <w:rFonts w:ascii="宋体" w:eastAsia="宋体" w:hAnsi="宋体" w:cs="宋体" w:hint="eastAsia"/>
                <w:sz w:val="24"/>
                <w:szCs w:val="24"/>
                <w:lang w:val="zh-CN"/>
              </w:rPr>
              <w:t>老师发布作业点评、临时课程变更等通知</w:t>
            </w:r>
          </w:p>
          <w:p w:rsidR="00416EA7" w:rsidRPr="00416EA7" w:rsidRDefault="00416EA7" w:rsidP="00290128">
            <w:pPr>
              <w:tabs>
                <w:tab w:val="left" w:pos="780"/>
              </w:tabs>
              <w:autoSpaceDE w:val="0"/>
              <w:autoSpaceDN w:val="0"/>
              <w:adjustRightInd w:val="0"/>
              <w:rPr>
                <w:rFonts w:ascii="宋体" w:eastAsia="宋体" w:hAnsi="宋体"/>
                <w:sz w:val="24"/>
                <w:szCs w:val="24"/>
              </w:rPr>
            </w:pPr>
            <w:r w:rsidRPr="00416EA7">
              <w:rPr>
                <w:rFonts w:ascii="宋体" w:eastAsia="宋体" w:hAnsi="宋体" w:cs="宋体" w:hint="eastAsia"/>
                <w:sz w:val="24"/>
                <w:szCs w:val="24"/>
                <w:lang w:val="zh-CN"/>
              </w:rPr>
              <w:t xml:space="preserve">6 </w:t>
            </w:r>
            <w:r w:rsidRPr="00416EA7">
              <w:rPr>
                <w:rFonts w:ascii="宋体" w:eastAsia="宋体" w:hAnsi="宋体" w:hint="eastAsia"/>
                <w:sz w:val="24"/>
                <w:szCs w:val="24"/>
              </w:rPr>
              <w:t>教师有权利设立管理员</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hint="eastAsia"/>
                <w:sz w:val="24"/>
                <w:szCs w:val="24"/>
              </w:rPr>
              <w:t>7</w:t>
            </w:r>
            <w:r w:rsidRPr="00416EA7">
              <w:rPr>
                <w:rFonts w:ascii="宋体" w:eastAsia="宋体" w:hAnsi="宋体" w:cs="宋体" w:hint="eastAsia"/>
                <w:sz w:val="24"/>
                <w:szCs w:val="24"/>
                <w:lang w:val="zh-CN"/>
              </w:rPr>
              <w:t>提供专门的作业点评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作业完成情况跟踪的功能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对学生的作业</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和课后作业讨论进行点评</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8网站上要有网站向导即使用指南。</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p>
          <w:p w:rsidR="00416EA7" w:rsidRPr="00416EA7" w:rsidRDefault="00416EA7" w:rsidP="00290128">
            <w:pPr>
              <w:rPr>
                <w:rFonts w:ascii="宋体" w:eastAsia="宋体" w:hAnsi="宋体"/>
                <w:b/>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学生需求合格标准</w:t>
            </w:r>
          </w:p>
        </w:tc>
        <w:tc>
          <w:tcPr>
            <w:tcW w:w="6237" w:type="dxa"/>
          </w:tcPr>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1课件下载功能，包括以往的旧版本课件，以及最新的课件。</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2能下载老师提供的参考资料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含电子教材、历年试卷、补课资料，以及老师的教学交流文章</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并且网站能及时更新这些资料。下载的速度能够得到保证：要求同时可容纳</w:t>
            </w:r>
            <w:r w:rsidRPr="00416EA7">
              <w:rPr>
                <w:rFonts w:ascii="宋体" w:eastAsia="宋体" w:hAnsi="宋体" w:cs="宋体"/>
                <w:sz w:val="24"/>
                <w:szCs w:val="24"/>
                <w:lang w:val="zh-CN"/>
              </w:rPr>
              <w:t>10</w:t>
            </w:r>
            <w:r w:rsidRPr="00416EA7">
              <w:rPr>
                <w:rFonts w:ascii="宋体" w:eastAsia="宋体" w:hAnsi="宋体" w:cs="宋体" w:hint="eastAsia"/>
                <w:sz w:val="24"/>
                <w:szCs w:val="24"/>
                <w:lang w:val="zh-CN"/>
              </w:rPr>
              <w:t>人下载，并且人均速度能达到</w:t>
            </w:r>
            <w:r w:rsidRPr="00416EA7">
              <w:rPr>
                <w:rFonts w:ascii="宋体" w:eastAsia="宋体" w:hAnsi="宋体" w:cs="宋体"/>
                <w:sz w:val="24"/>
                <w:szCs w:val="24"/>
                <w:lang w:val="zh-CN"/>
              </w:rPr>
              <w:t>50kb/s</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3能及时看到老师的通知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含课程相关通知及作业点评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4如果教师提供的是多媒体资料，网站能提供下载及在线观看功能（如课堂录像）。</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5网站界面要求简洁大方，有网站导航、相关链接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选课系统、学院网页、需求相关主题网站</w:t>
            </w:r>
            <w:r w:rsidRPr="00416EA7">
              <w:rPr>
                <w:rFonts w:ascii="宋体" w:eastAsia="宋体" w:hAnsi="宋体" w:cs="宋体"/>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6网站提供通过提问方式的密码取回功能。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7网站能提供让分组的各个团队能有团队内部的交流工具</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如论坛，不同团队可以申请认证板块，非团队成员不能浏览使用，但希望教师可以进入各个板块进行一定的指导，而网站管理人员也可管理认证板块</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8网站能提供一定资料共享功能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如论坛有上传下载附件功能、但对附件大小有限制，不得大于</w:t>
            </w:r>
            <w:r w:rsidRPr="00416EA7">
              <w:rPr>
                <w:rFonts w:ascii="宋体" w:eastAsia="宋体" w:hAnsi="宋体" w:cs="宋体"/>
                <w:sz w:val="24"/>
                <w:szCs w:val="24"/>
                <w:lang w:val="zh-CN"/>
              </w:rPr>
              <w:t>2M)</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9网站能较醒目地提供教师的联系方式</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尽量详细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10网站可以提供站内文章标题搜索功能。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11网站能够提供学生自身作业提交功能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并可以跟踪作业</w:t>
            </w:r>
            <w:r w:rsidRPr="00416EA7">
              <w:rPr>
                <w:rFonts w:ascii="宋体" w:eastAsia="宋体" w:hAnsi="宋体" w:cs="宋体" w:hint="eastAsia"/>
                <w:sz w:val="24"/>
                <w:szCs w:val="24"/>
                <w:lang w:val="zh-CN"/>
              </w:rPr>
              <w:lastRenderedPageBreak/>
              <w:t>的批复情况</w:t>
            </w:r>
          </w:p>
          <w:p w:rsidR="00416EA7" w:rsidRPr="00416EA7" w:rsidRDefault="00416EA7" w:rsidP="00290128">
            <w:pPr>
              <w:rPr>
                <w:rFonts w:ascii="宋体" w:eastAsia="宋体" w:hAnsi="宋体" w:cs="宋体"/>
                <w:sz w:val="24"/>
                <w:szCs w:val="24"/>
                <w:lang w:val="zh-CN"/>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lastRenderedPageBreak/>
              <w:t>游客需求合格标准</w:t>
            </w:r>
          </w:p>
        </w:tc>
        <w:tc>
          <w:tcPr>
            <w:tcW w:w="6237" w:type="dxa"/>
          </w:tcPr>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1网站提供项目管理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对象建模，以及软件工程相关课程、还有老师的详细介绍，并放在网站显著位置。</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选课系统，以及需求相关主题网站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3网站允许游客可以针对网站内容留言</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如提供留言板的功能，留言者有</w:t>
            </w:r>
            <w:r w:rsidRPr="00416EA7">
              <w:rPr>
                <w:rFonts w:ascii="宋体" w:eastAsia="宋体" w:hAnsi="宋体" w:cs="宋体"/>
                <w:sz w:val="24"/>
                <w:szCs w:val="24"/>
                <w:lang w:val="zh-CN"/>
              </w:rPr>
              <w:t>EMAIL</w:t>
            </w:r>
            <w:r w:rsidRPr="00416EA7">
              <w:rPr>
                <w:rFonts w:ascii="宋体" w:eastAsia="宋体" w:hAnsi="宋体" w:cs="宋体" w:hint="eastAsia"/>
                <w:sz w:val="24"/>
                <w:szCs w:val="24"/>
                <w:lang w:val="zh-CN"/>
              </w:rPr>
              <w:t>可选项，用于信息反馈</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4网站管理员不随便删除游客留言。</w:t>
            </w:r>
          </w:p>
          <w:p w:rsidR="00416EA7" w:rsidRPr="00416EA7" w:rsidRDefault="00416EA7" w:rsidP="00290128">
            <w:pPr>
              <w:rPr>
                <w:rFonts w:ascii="宋体" w:eastAsia="宋体" w:hAnsi="宋体"/>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特定的法律或规定或者合同条款</w:t>
            </w:r>
          </w:p>
        </w:tc>
        <w:tc>
          <w:tcPr>
            <w:tcW w:w="6237"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相关教学资料属于正版教学资料，遵守法律的相关机构的规定</w:t>
            </w:r>
          </w:p>
        </w:tc>
      </w:tr>
      <w:bookmarkEnd w:id="52"/>
    </w:tbl>
    <w:p w:rsidR="00E302F1" w:rsidRPr="00416EA7" w:rsidRDefault="00E302F1" w:rsidP="00E302F1">
      <w:pPr>
        <w:rPr>
          <w:rFonts w:ascii="宋体" w:eastAsia="宋体" w:hAnsi="宋体"/>
        </w:rPr>
      </w:pPr>
    </w:p>
    <w:p w:rsidR="00E302F1" w:rsidRPr="00E0398C" w:rsidRDefault="00E302F1" w:rsidP="00077EDB">
      <w:pPr>
        <w:pStyle w:val="2"/>
        <w:rPr>
          <w:rFonts w:ascii="宋体" w:hAnsi="宋体"/>
        </w:rPr>
      </w:pPr>
      <w:bookmarkStart w:id="53" w:name="_Toc497339110"/>
      <w:r w:rsidRPr="00E0398C">
        <w:rPr>
          <w:rFonts w:ascii="宋体" w:hAnsi="宋体" w:hint="eastAsia"/>
        </w:rPr>
        <w:t>2.2</w:t>
      </w:r>
      <w:r w:rsidRPr="00E0398C">
        <w:rPr>
          <w:rFonts w:ascii="宋体" w:hAnsi="宋体" w:hint="eastAsia"/>
        </w:rPr>
        <w:t>需求管理过程</w:t>
      </w:r>
      <w:bookmarkEnd w:id="53"/>
    </w:p>
    <w:p w:rsidR="00E302F1" w:rsidRPr="00E0398C" w:rsidRDefault="00E302F1" w:rsidP="00077EDB">
      <w:pPr>
        <w:pStyle w:val="30"/>
        <w:rPr>
          <w:rFonts w:ascii="宋体" w:eastAsia="宋体" w:hAnsi="宋体"/>
        </w:rPr>
      </w:pPr>
      <w:bookmarkStart w:id="54" w:name="_Toc496788728"/>
      <w:bookmarkStart w:id="55" w:name="_Toc497339111"/>
      <w:r w:rsidRPr="00E0398C">
        <w:rPr>
          <w:rFonts w:ascii="宋体" w:eastAsia="宋体" w:hAnsi="宋体" w:hint="eastAsia"/>
        </w:rPr>
        <w:t>2.2.1确定变更控制过程</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6" w:name="_Toc496788729"/>
      <w:bookmarkStart w:id="57" w:name="_Toc497339112"/>
      <w:r w:rsidRPr="00E0398C">
        <w:rPr>
          <w:rFonts w:ascii="宋体" w:eastAsia="宋体" w:hAnsi="宋体" w:hint="eastAsia"/>
        </w:rPr>
        <w:t>2.2.2建立变更控制委员会</w:t>
      </w:r>
      <w:bookmarkEnd w:id="56"/>
      <w:bookmarkEnd w:id="5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8" w:name="_Toc496788730"/>
      <w:bookmarkStart w:id="59" w:name="_Toc497339113"/>
      <w:r w:rsidRPr="00E0398C">
        <w:rPr>
          <w:rFonts w:ascii="宋体" w:eastAsia="宋体" w:hAnsi="宋体" w:hint="eastAsia"/>
        </w:rPr>
        <w:t>2.2.3进行变更影响分析</w:t>
      </w:r>
      <w:bookmarkEnd w:id="58"/>
      <w:bookmarkEnd w:id="59"/>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60" w:name="_Toc496788731"/>
      <w:bookmarkStart w:id="61" w:name="_Toc497339114"/>
      <w:r w:rsidRPr="00E0398C">
        <w:rPr>
          <w:rFonts w:ascii="宋体" w:eastAsia="宋体" w:hAnsi="宋体" w:hint="eastAsia"/>
        </w:rPr>
        <w:t>2.2.4跟踪每一项变更</w:t>
      </w:r>
      <w:bookmarkEnd w:id="60"/>
      <w:bookmarkEnd w:id="61"/>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2" w:name="_Toc496788732"/>
      <w:bookmarkStart w:id="63" w:name="_Toc497339115"/>
      <w:r w:rsidRPr="00E0398C">
        <w:rPr>
          <w:rFonts w:ascii="宋体" w:eastAsia="宋体" w:hAnsi="宋体" w:hint="eastAsia"/>
        </w:rPr>
        <w:t>2.2.5需求文档的基准版本和控制版本</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4" w:name="_Toc496788733"/>
      <w:bookmarkStart w:id="65" w:name="_Toc497339116"/>
      <w:r w:rsidRPr="00E0398C">
        <w:rPr>
          <w:rFonts w:ascii="宋体" w:eastAsia="宋体" w:hAnsi="宋体" w:hint="eastAsia"/>
          <w:lang w:val="zh-CN"/>
        </w:rPr>
        <w:t>2.2.6维护历史变更信息</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bookmarkStart w:id="66" w:name="_GoBack"/>
      <w:bookmarkEnd w:id="66"/>
    </w:p>
    <w:p w:rsidR="00E302F1" w:rsidRPr="00E0398C" w:rsidRDefault="00E302F1" w:rsidP="00077EDB">
      <w:pPr>
        <w:pStyle w:val="30"/>
        <w:rPr>
          <w:rFonts w:ascii="宋体" w:eastAsia="宋体" w:hAnsi="宋体"/>
          <w:lang w:val="zh-CN"/>
        </w:rPr>
      </w:pPr>
      <w:bookmarkStart w:id="67" w:name="_Toc496788734"/>
      <w:bookmarkStart w:id="68" w:name="_Toc497339117"/>
      <w:r w:rsidRPr="00E0398C">
        <w:rPr>
          <w:rFonts w:ascii="宋体" w:eastAsia="宋体" w:hAnsi="宋体" w:hint="eastAsia"/>
          <w:lang w:val="zh-CN"/>
        </w:rPr>
        <w:lastRenderedPageBreak/>
        <w:t>2.2.7跟踪需求状态</w:t>
      </w:r>
      <w:bookmarkEnd w:id="67"/>
      <w:bookmarkEnd w:id="68"/>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9" w:name="_Toc496788735"/>
      <w:bookmarkStart w:id="70" w:name="_Toc497339118"/>
      <w:r w:rsidRPr="00E0398C">
        <w:rPr>
          <w:rFonts w:ascii="宋体" w:eastAsia="宋体" w:hAnsi="宋体" w:hint="eastAsia"/>
        </w:rPr>
        <w:t>2.2.8衡量需求稳定性</w:t>
      </w:r>
      <w:bookmarkEnd w:id="69"/>
      <w:bookmarkEnd w:id="70"/>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71" w:name="_Toc496788736"/>
      <w:bookmarkStart w:id="72" w:name="_Toc497339119"/>
      <w:r w:rsidRPr="00E0398C">
        <w:rPr>
          <w:rFonts w:ascii="宋体" w:eastAsia="宋体" w:hAnsi="宋体" w:hint="eastAsia"/>
        </w:rPr>
        <w:t>2.2.9使用需求管理工具</w:t>
      </w:r>
      <w:bookmarkEnd w:id="71"/>
      <w:bookmarkEnd w:id="72"/>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3" w:name="_Toc497339120"/>
      <w:r>
        <w:rPr>
          <w:rFonts w:ascii="宋体" w:hAnsi="宋体" w:hint="eastAsia"/>
        </w:rPr>
        <w:t>3.风险管理计划</w:t>
      </w:r>
      <w:bookmarkEnd w:id="73"/>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4" w:name="_Toc496442215"/>
      <w:bookmarkStart w:id="75" w:name="_Toc497339121"/>
      <w:r w:rsidRPr="000B5831">
        <w:rPr>
          <w:rFonts w:ascii="宋体" w:eastAsia="宋体" w:hAnsi="宋体" w:hint="eastAsia"/>
          <w:sz w:val="32"/>
          <w:szCs w:val="32"/>
        </w:rPr>
        <w:t>3.1风险评估</w:t>
      </w:r>
      <w:bookmarkEnd w:id="74"/>
      <w:bookmarkEnd w:id="75"/>
    </w:p>
    <w:p w:rsidR="00E0398C" w:rsidRPr="006A6A4F" w:rsidRDefault="00E0398C" w:rsidP="00E0398C">
      <w:pPr>
        <w:pStyle w:val="3"/>
        <w:numPr>
          <w:ilvl w:val="0"/>
          <w:numId w:val="0"/>
        </w:numPr>
        <w:rPr>
          <w:rFonts w:ascii="宋体" w:eastAsia="宋体" w:hAnsi="宋体"/>
          <w:b/>
          <w:sz w:val="32"/>
          <w:szCs w:val="32"/>
        </w:rPr>
      </w:pPr>
      <w:bookmarkStart w:id="76" w:name="_Toc496442216"/>
      <w:bookmarkStart w:id="77"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6"/>
      <w:bookmarkEnd w:id="77"/>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7"/>
      <w:bookmarkStart w:id="79"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8"/>
      <w:bookmarkEnd w:id="79"/>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8"/>
      <w:bookmarkStart w:id="81"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80"/>
      <w:bookmarkEnd w:id="81"/>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2" w:name="_Toc496442219"/>
      <w:bookmarkStart w:id="83"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2"/>
      <w:bookmarkEnd w:id="83"/>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lastRenderedPageBreak/>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4" w:name="_Toc496442220"/>
      <w:bookmarkStart w:id="85"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4"/>
      <w:bookmarkEnd w:id="85"/>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6" w:name="_Toc496442221"/>
      <w:bookmarkStart w:id="87" w:name="_Toc497339127"/>
      <w:bookmarkStart w:id="88" w:name="_Toc496442222"/>
      <w:r>
        <w:rPr>
          <w:rFonts w:hint="eastAsia"/>
          <w:sz w:val="32"/>
          <w:szCs w:val="32"/>
        </w:rPr>
        <w:t>3.2</w:t>
      </w:r>
      <w:r w:rsidRPr="006A6A4F">
        <w:rPr>
          <w:rFonts w:hint="eastAsia"/>
          <w:sz w:val="32"/>
          <w:szCs w:val="32"/>
        </w:rPr>
        <w:t>风险控制</w:t>
      </w:r>
      <w:bookmarkEnd w:id="86"/>
      <w:bookmarkEnd w:id="87"/>
    </w:p>
    <w:p w:rsidR="00E0398C" w:rsidRPr="00E5680E" w:rsidRDefault="00E0398C" w:rsidP="00E0398C">
      <w:pPr>
        <w:pStyle w:val="3"/>
        <w:numPr>
          <w:ilvl w:val="0"/>
          <w:numId w:val="0"/>
        </w:numPr>
        <w:rPr>
          <w:rFonts w:ascii="宋体" w:eastAsia="宋体" w:hAnsi="宋体"/>
          <w:b/>
          <w:sz w:val="32"/>
          <w:szCs w:val="32"/>
        </w:rPr>
      </w:pPr>
      <w:bookmarkStart w:id="89" w:name="_Toc497339128"/>
      <w:r w:rsidRPr="00E5680E">
        <w:rPr>
          <w:rFonts w:ascii="宋体" w:eastAsia="宋体" w:hAnsi="宋体" w:hint="eastAsia"/>
          <w:b/>
          <w:sz w:val="32"/>
          <w:szCs w:val="32"/>
        </w:rPr>
        <w:t>3.2.1需求获取方面的控制</w:t>
      </w:r>
      <w:bookmarkEnd w:id="88"/>
      <w:bookmarkEnd w:id="89"/>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90" w:name="_Toc496442223"/>
      <w:bookmarkStart w:id="91" w:name="_Toc497339129"/>
      <w:r w:rsidRPr="00E5680E">
        <w:rPr>
          <w:rFonts w:ascii="宋体" w:eastAsia="宋体" w:hAnsi="宋体" w:hint="eastAsia"/>
          <w:b/>
          <w:sz w:val="32"/>
          <w:szCs w:val="32"/>
        </w:rPr>
        <w:t>3.2.2需求分析方面的控制</w:t>
      </w:r>
      <w:bookmarkEnd w:id="90"/>
      <w:bookmarkEnd w:id="91"/>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2" w:name="_Toc496442224"/>
      <w:bookmarkStart w:id="93"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2"/>
      <w:bookmarkEnd w:id="93"/>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lastRenderedPageBreak/>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4" w:name="_Toc496442225"/>
      <w:bookmarkStart w:id="95" w:name="_Toc497339131"/>
      <w:r w:rsidRPr="00E5680E">
        <w:rPr>
          <w:rFonts w:ascii="宋体" w:eastAsia="宋体" w:hAnsi="宋体" w:hint="eastAsia"/>
          <w:b/>
          <w:sz w:val="32"/>
          <w:szCs w:val="32"/>
        </w:rPr>
        <w:t>3.2.4.需求确认方面的控制</w:t>
      </w:r>
      <w:bookmarkEnd w:id="94"/>
      <w:bookmarkEnd w:id="95"/>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6" w:name="_Toc496442226"/>
      <w:bookmarkStart w:id="97"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6"/>
      <w:bookmarkEnd w:id="97"/>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hint="eastAsia"/>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8" w:name="_Toc497339133"/>
      <w:r w:rsidRPr="00E5680E">
        <w:rPr>
          <w:rFonts w:ascii="宋体" w:eastAsia="宋体" w:hAnsi="宋体" w:hint="eastAsia"/>
          <w:sz w:val="32"/>
          <w:szCs w:val="32"/>
        </w:rPr>
        <w:t>3.3风险子计划</w:t>
      </w:r>
      <w:bookmarkEnd w:id="98"/>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w:t>
            </w:r>
            <w:r w:rsidRPr="00E5680E">
              <w:rPr>
                <w:rFonts w:ascii="宋体" w:eastAsia="宋体" w:hAnsi="宋体" w:hint="eastAsia"/>
              </w:rPr>
              <w:lastRenderedPageBreak/>
              <w:t>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19659D" w:rsidRDefault="0019659D">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19659D" w:rsidRDefault="0019659D">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19659D" w:rsidRDefault="0019659D">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19659D" w:rsidRDefault="0019659D">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19659D" w:rsidRDefault="0019659D">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19659D" w:rsidRDefault="0019659D">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4808FA" w:rsidRDefault="004808F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4808FA" w:rsidRDefault="004808F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127B28" w:rsidP="00E302F1">
      <w:pPr>
        <w:rPr>
          <w:rFonts w:hint="eastAsia"/>
        </w:rPr>
      </w:pP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19659D" w:rsidRDefault="0019659D">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0"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" fillcolor="white [3201]" strokeweight=".5pt">
                <v:textbox>
                  <w:txbxContent>
                    <w:p w:rsidR="0019659D" w:rsidRDefault="0019659D">
                      <w:r>
                        <w:rPr>
                          <w:rFonts w:hint="eastAsia"/>
                        </w:rPr>
                        <w:t>需求规格审核</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19659D" w:rsidRDefault="002E48D7">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1"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" fillcolor="white [3201]" strokeweight=".5pt">
                <v:textbox>
                  <w:txbxContent>
                    <w:p w:rsidR="0019659D" w:rsidRDefault="002E48D7">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817132" w:rsidRDefault="00817132" w:rsidP="00817132">
                            <w:r>
                              <w:rPr>
                                <w:rFonts w:hint="eastAsia"/>
                              </w:rPr>
                              <w:t>使用需求管理工具</w:t>
                            </w:r>
                          </w:p>
                          <w:p w:rsidR="00817132" w:rsidRDefault="008171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2"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" fillcolor="white [3201]" strokeweight=".5pt">
                <v:textbox>
                  <w:txbxContent>
                    <w:p w:rsidR="00817132" w:rsidRDefault="00817132" w:rsidP="00817132">
                      <w:r>
                        <w:rPr>
                          <w:rFonts w:hint="eastAsia"/>
                        </w:rPr>
                        <w:t>使用需求管理工具</w:t>
                      </w:r>
                    </w:p>
                    <w:p w:rsidR="00817132" w:rsidRDefault="00817132"/>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817132" w:rsidRDefault="00817132">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3"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EVN/tYAIAAKsEAAAOAAAAAAAAAAAAAAAAAC4CAABkcnMvZTJv&#10;RG9jLnhtbFBLAQItABQABgAIAAAAIQAY0onT3wAAAAsBAAAPAAAAAAAAAAAAAAAAALoEAABkcnMv&#10;ZG93bnJldi54bWxQSwUGAAAAAAQABADzAAAAxgUAAAAA&#10;" fillcolor="white [3201]" strokeweight=".5pt">
                <v:textbox>
                  <w:txbxContent>
                    <w:p w:rsidR="00817132" w:rsidRDefault="00817132">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42919"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2042795</wp:posOffset>
                </wp:positionV>
                <wp:extent cx="1318260" cy="2514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51460"/>
                        </a:xfrm>
                        <a:prstGeom prst="rect">
                          <a:avLst/>
                        </a:prstGeom>
                        <a:solidFill>
                          <a:schemeClr val="lt1"/>
                        </a:solidFill>
                        <a:ln w="6350">
                          <a:solidFill>
                            <a:prstClr val="black"/>
                          </a:solidFill>
                        </a:ln>
                      </wps:spPr>
                      <wps:txbx>
                        <w:txbxContent>
                          <w:p w:rsidR="0019659D" w:rsidRDefault="0019659D">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4" type="#_x0000_t202" style="position:absolute;left:0;text-align:left;margin-left:255pt;margin-top:160.85pt;width:103.8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" fillcolor="white [3201]" strokeweight=".5pt">
                <v:textbox>
                  <w:txbxContent>
                    <w:p w:rsidR="0019659D" w:rsidRDefault="0019659D">
                      <w:r w:rsidRPr="00E0398C">
                        <w:rPr>
                          <w:rFonts w:ascii="宋体" w:eastAsia="宋体" w:hAnsi="宋体" w:hint="eastAsia"/>
                          <w:lang w:val="zh-CN"/>
                        </w:rPr>
                        <w:t>维护历史变更信息</w:t>
                      </w:r>
                    </w:p>
                  </w:txbxContent>
                </v:textbox>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19659D" w:rsidRDefault="0019659D">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19659D" w:rsidRDefault="0019659D">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19659D" w:rsidRDefault="0019659D">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19659D" w:rsidRDefault="0019659D">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19659D" w:rsidRDefault="0019659D">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19659D" w:rsidRDefault="0019659D">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19659D" w:rsidRDefault="0019659D">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19659D" w:rsidRDefault="0019659D">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19659D" w:rsidRDefault="0019659D">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19659D" w:rsidRDefault="0019659D">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19659D" w:rsidRDefault="0019659D" w:rsidP="0019659D">
                            <w:r>
                              <w:rPr>
                                <w:rFonts w:hint="eastAsia"/>
                              </w:rPr>
                              <w:t>需求管理过程</w:t>
                            </w:r>
                          </w:p>
                          <w:p w:rsidR="004808FA" w:rsidRDefault="004808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19659D" w:rsidRDefault="0019659D" w:rsidP="0019659D">
                      <w:r>
                        <w:rPr>
                          <w:rFonts w:hint="eastAsia"/>
                        </w:rPr>
                        <w:t>需求管理过程</w:t>
                      </w:r>
                    </w:p>
                    <w:p w:rsidR="004808FA" w:rsidRDefault="004808F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4808FA" w:rsidRDefault="004808F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4808FA" w:rsidRDefault="004808FA">
                      <w:r>
                        <w:rPr>
                          <w:rFonts w:hint="eastAsia"/>
                        </w:rPr>
                        <w:t>需求开发过程</w:t>
                      </w:r>
                    </w:p>
                  </w:txbxContent>
                </v:textbox>
                <w10:wrap anchorx="margin"/>
              </v:shape>
            </w:pict>
          </mc:Fallback>
        </mc:AlternateContent>
      </w:r>
    </w:p>
    <w:sectPr w:rsidR="00E0398C" w:rsidRPr="00E302F1" w:rsidSect="007C729D">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052" w:rsidRDefault="00137052" w:rsidP="007C729D">
      <w:r>
        <w:separator/>
      </w:r>
    </w:p>
  </w:endnote>
  <w:endnote w:type="continuationSeparator" w:id="0">
    <w:p w:rsidR="00137052" w:rsidRDefault="00137052"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4808FA" w:rsidRDefault="004808FA">
        <w:pPr>
          <w:pStyle w:val="af0"/>
          <w:jc w:val="center"/>
        </w:pPr>
        <w:r>
          <w:fldChar w:fldCharType="begin"/>
        </w:r>
        <w:r>
          <w:instrText>PAGE   \* MERGEFORMAT</w:instrText>
        </w:r>
        <w:r>
          <w:fldChar w:fldCharType="separate"/>
        </w:r>
        <w:r w:rsidR="00127B28" w:rsidRPr="00127B28">
          <w:rPr>
            <w:noProof/>
            <w:lang w:val="zh-CN"/>
          </w:rPr>
          <w:t>34</w:t>
        </w:r>
        <w:r>
          <w:fldChar w:fldCharType="end"/>
        </w:r>
      </w:p>
    </w:sdtContent>
  </w:sdt>
  <w:p w:rsidR="004808FA" w:rsidRDefault="004808F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052" w:rsidRDefault="00137052" w:rsidP="007C729D">
      <w:r>
        <w:separator/>
      </w:r>
    </w:p>
  </w:footnote>
  <w:footnote w:type="continuationSeparator" w:id="0">
    <w:p w:rsidR="00137052" w:rsidRDefault="00137052"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2103C1"/>
    <w:rsid w:val="00290128"/>
    <w:rsid w:val="002B48E2"/>
    <w:rsid w:val="002E48D7"/>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539C5"/>
    <w:rsid w:val="00786DC8"/>
    <w:rsid w:val="007A07B5"/>
    <w:rsid w:val="007A3A18"/>
    <w:rsid w:val="007C729D"/>
    <w:rsid w:val="00807EF1"/>
    <w:rsid w:val="00817132"/>
    <w:rsid w:val="008B6B73"/>
    <w:rsid w:val="00934CDC"/>
    <w:rsid w:val="00C76854"/>
    <w:rsid w:val="00CE35B0"/>
    <w:rsid w:val="00DB1B09"/>
    <w:rsid w:val="00E0398C"/>
    <w:rsid w:val="00E302F1"/>
    <w:rsid w:val="00E31E40"/>
    <w:rsid w:val="00E5680E"/>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5D7AE"/>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4DF-01E5-4159-845B-01128C8B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34</Pages>
  <Words>3355</Words>
  <Characters>19125</Characters>
  <Application>Microsoft Office Word</Application>
  <DocSecurity>0</DocSecurity>
  <Lines>159</Lines>
  <Paragraphs>44</Paragraphs>
  <ScaleCrop>false</ScaleCrop>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30</cp:revision>
  <dcterms:created xsi:type="dcterms:W3CDTF">2017-10-29T10:26:00Z</dcterms:created>
  <dcterms:modified xsi:type="dcterms:W3CDTF">2017-11-02T03:24:00Z</dcterms:modified>
</cp:coreProperties>
</file>