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9kz9lcor5y02" w:id="0"/>
      <w:bookmarkEnd w:id="0"/>
      <w:r w:rsidDel="00000000" w:rsidR="00000000" w:rsidRPr="00000000">
        <w:rPr>
          <w:b w:val="1"/>
          <w:rtl w:val="0"/>
        </w:rPr>
        <w:t xml:space="preserve">BHAGWAN MAHAVIR COLLEGE OF MANAGEMENT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</w:rPr>
      </w:pPr>
      <w:bookmarkStart w:colFirst="0" w:colLast="0" w:name="_6uvdpr2ck1os" w:id="1"/>
      <w:bookmarkEnd w:id="1"/>
      <w:r w:rsidDel="00000000" w:rsidR="00000000" w:rsidRPr="00000000">
        <w:rPr>
          <w:b w:val="1"/>
          <w:rtl w:val="0"/>
        </w:rPr>
        <w:t xml:space="preserve">Progress Report - 1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 Details: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&amp; 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Enrollment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MCA SEM-4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2205030201016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Devani Shani 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MCA SEM-4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2205030201035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Kaklotar Jaydeep 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MCA SEM-4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2205030201047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Patel Akshitkumar A.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Title: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DAS ERP System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 of the Project:</w:t>
      </w:r>
      <w:r w:rsidDel="00000000" w:rsidR="00000000" w:rsidRPr="00000000">
        <w:rPr>
          <w:sz w:val="28"/>
          <w:szCs w:val="28"/>
          <w:rtl w:val="0"/>
        </w:rPr>
        <w:t xml:space="preserve"> ERP System to Manage Purchase, Manufacturing, Inventory, Sales, POS(Point of Sale), E-commerce, Accounting, Dashboard, and HR.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Category:</w:t>
      </w:r>
      <w:r w:rsidDel="00000000" w:rsidR="00000000" w:rsidRPr="00000000">
        <w:rPr>
          <w:sz w:val="28"/>
          <w:szCs w:val="28"/>
          <w:rtl w:val="0"/>
        </w:rPr>
        <w:t xml:space="preserve">  Web Application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 End: </w:t>
      </w:r>
      <w:r w:rsidDel="00000000" w:rsidR="00000000" w:rsidRPr="00000000">
        <w:rPr>
          <w:sz w:val="28"/>
          <w:szCs w:val="28"/>
          <w:rtl w:val="0"/>
        </w:rPr>
        <w:t xml:space="preserve">Odoo 16.0, Python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 End: </w:t>
      </w:r>
      <w:r w:rsidDel="00000000" w:rsidR="00000000" w:rsidRPr="00000000">
        <w:rPr>
          <w:sz w:val="28"/>
          <w:szCs w:val="28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bookmarkStart w:colFirst="0" w:colLast="0" w:name="_1yvx8xl430qw" w:id="2"/>
      <w:bookmarkEnd w:id="2"/>
      <w:r w:rsidDel="00000000" w:rsidR="00000000" w:rsidRPr="00000000">
        <w:rPr>
          <w:b w:val="1"/>
          <w:rtl w:val="0"/>
        </w:rPr>
        <w:t xml:space="preserve">System Analysis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Existing System: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Website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Letstranzact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Click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Nestorbird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Click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Accountserp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Click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Need for the New System: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Mostly Existing Systems are Paid, and not Affordable for Small Businesses.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objective of the New System: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affordable for Small Businesses and help them to grow their business.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Definition: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face difficulties in data backups on the application.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absence of a dedicated Web Application for Multi Branch and Small Business product management Systems.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Core Components/Modules: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Purchase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Inventory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Manufacturing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Company Website with E-commerce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Profile: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Platform: </w:t>
      </w:r>
      <w:r w:rsidDel="00000000" w:rsidR="00000000" w:rsidRPr="00000000">
        <w:rPr>
          <w:sz w:val="26"/>
          <w:szCs w:val="26"/>
          <w:rtl w:val="0"/>
        </w:rPr>
        <w:t xml:space="preserve">Odoo 16.0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Developer: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Devani Shani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 &amp; Testing: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Kaklotar Jaydeep &amp; Patel Akshitkumar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Advantages and Limitations of the Proposed System: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Advantages: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 cost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Easy to use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Multi-Company(Branching)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Multi-User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Auto Backup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Limitations: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time not working for windows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Targeted Users: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 Business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Big business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Multi-branch business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Manufacturer</w:t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</w:t>
      </w:r>
      <w:r w:rsidDel="00000000" w:rsidR="00000000" w:rsidRPr="00000000">
        <w:rPr>
          <w:sz w:val="28"/>
          <w:szCs w:val="28"/>
          <w:rtl w:val="0"/>
        </w:rPr>
        <w:t xml:space="preserve"> 15 – 02 - 2024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External Guide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Mr. Mayank Rameshbhai Chanllawala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Signature: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ource.letstranzact.com/production-planning-control-tool" TargetMode="External"/><Relationship Id="rId7" Type="http://schemas.openxmlformats.org/officeDocument/2006/relationships/hyperlink" Target="https://nestorbird.com/manufacturing-erp-software/" TargetMode="External"/><Relationship Id="rId8" Type="http://schemas.openxmlformats.org/officeDocument/2006/relationships/hyperlink" Target="https://accountserp.com/ProductManagemen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