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3B0C8">
      <w:pPr>
        <w:spacing w:before="8"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3927475</wp:posOffset>
            </wp:positionH>
            <wp:positionV relativeFrom="page">
              <wp:posOffset>1899285</wp:posOffset>
            </wp:positionV>
            <wp:extent cx="372745" cy="4032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960" cy="40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B6F03">
      <w:pPr>
        <w:spacing w:before="8"/>
      </w:pPr>
    </w:p>
    <w:p w14:paraId="12F86491">
      <w:pPr>
        <w:spacing w:before="8"/>
      </w:pPr>
    </w:p>
    <w:p w14:paraId="346EF17B">
      <w:pPr>
        <w:spacing w:before="8"/>
      </w:pPr>
    </w:p>
    <w:p w14:paraId="11C2099E">
      <w:pPr>
        <w:spacing w:before="8"/>
      </w:pPr>
    </w:p>
    <w:p w14:paraId="4AF2F074">
      <w:pPr>
        <w:spacing w:before="7"/>
      </w:pPr>
    </w:p>
    <w:p w14:paraId="20764316">
      <w:pPr>
        <w:spacing w:before="7"/>
      </w:pPr>
    </w:p>
    <w:p w14:paraId="3A1BC1F1">
      <w:pPr>
        <w:spacing w:before="7"/>
        <w:rPr>
          <w:rFonts w:hint="default"/>
          <w:lang w:val="en-PH"/>
        </w:rPr>
      </w:pPr>
    </w:p>
    <w:p w14:paraId="737C6BC5">
      <w:pPr>
        <w:spacing w:before="7"/>
      </w:pPr>
    </w:p>
    <w:p w14:paraId="5222B9C0">
      <w:pPr>
        <w:spacing w:before="7"/>
      </w:pPr>
    </w:p>
    <w:tbl>
      <w:tblPr>
        <w:tblStyle w:val="4"/>
        <w:tblpPr w:leftFromText="180" w:rightFromText="180" w:vertAnchor="text" w:horzAnchor="page" w:tblpX="8827" w:tblpY="10"/>
        <w:tblOverlap w:val="never"/>
        <w:tblW w:w="3709" w:type="dxa"/>
        <w:tblInd w:w="0" w:type="dxa"/>
        <w:tblBorders>
          <w:top w:val="single" w:color="C0C0C0" w:sz="16" w:space="0"/>
          <w:left w:val="single" w:color="C0C0C0" w:sz="16" w:space="0"/>
          <w:bottom w:val="single" w:color="C0C0C0" w:sz="16" w:space="0"/>
          <w:right w:val="single" w:color="C0C0C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9"/>
      </w:tblGrid>
      <w:tr w14:paraId="6362126F">
        <w:tblPrEx>
          <w:tblBorders>
            <w:top w:val="single" w:color="C0C0C0" w:sz="16" w:space="0"/>
            <w:left w:val="single" w:color="C0C0C0" w:sz="16" w:space="0"/>
            <w:bottom w:val="single" w:color="C0C0C0" w:sz="16" w:space="0"/>
            <w:right w:val="single" w:color="C0C0C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9" w:hRule="atLeast"/>
        </w:trPr>
        <w:tc>
          <w:tcPr>
            <w:tcW w:w="3709" w:type="dxa"/>
            <w:vAlign w:val="top"/>
          </w:tcPr>
          <w:p w14:paraId="75E30AD1">
            <w:pPr>
              <w:pStyle w:val="5"/>
              <w:spacing w:before="93" w:line="193" w:lineRule="auto"/>
              <w:ind w:left="1784"/>
              <w:jc w:val="center"/>
            </w:pPr>
          </w:p>
          <w:p w14:paraId="18FE5B25">
            <w:pPr>
              <w:pStyle w:val="5"/>
              <w:spacing w:before="14" w:line="193" w:lineRule="auto"/>
              <w:ind w:left="457"/>
              <w:jc w:val="both"/>
              <w:rPr>
                <w:b/>
                <w:bCs/>
                <w:spacing w:val="-8"/>
              </w:rPr>
            </w:pPr>
            <w:r>
              <w:rPr>
                <w:rFonts w:hint="default"/>
                <w:b/>
                <w:bCs/>
                <w:spacing w:val="-8"/>
                <w:lang w:val="en-PH"/>
              </w:rPr>
              <w:t>T</w:t>
            </w:r>
            <w:r>
              <w:rPr>
                <w:b/>
                <w:bCs/>
                <w:spacing w:val="-8"/>
              </w:rPr>
              <w:t>his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  <w:spacing w:val="-8"/>
              </w:rPr>
              <w:t>is to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certify that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8"/>
              </w:rPr>
              <w:t>the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8"/>
              </w:rPr>
              <w:t>person</w:t>
            </w:r>
          </w:p>
          <w:p w14:paraId="65D3D46D">
            <w:pPr>
              <w:pStyle w:val="5"/>
              <w:spacing w:before="19" w:line="192" w:lineRule="auto"/>
              <w:ind w:left="20"/>
              <w:jc w:val="center"/>
            </w:pPr>
            <w:r>
              <w:rPr>
                <w:b/>
                <w:bCs/>
                <w:spacing w:val="-9"/>
              </w:rPr>
              <w:t>whose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9"/>
              </w:rPr>
              <w:t>photo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</w:rPr>
              <w:t>and signature</w:t>
            </w:r>
          </w:p>
          <w:p w14:paraId="2D431ABC">
            <w:pPr>
              <w:pStyle w:val="5"/>
              <w:spacing w:before="15" w:line="192" w:lineRule="auto"/>
              <w:ind w:left="359"/>
              <w:jc w:val="center"/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rightMargin">
                    <wp:posOffset>-2245995</wp:posOffset>
                  </wp:positionH>
                  <wp:positionV relativeFrom="topMargin">
                    <wp:posOffset>490855</wp:posOffset>
                  </wp:positionV>
                  <wp:extent cx="2141855" cy="1816100"/>
                  <wp:effectExtent l="0" t="0" r="6985" b="1270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994" cy="181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10"/>
              </w:rPr>
              <w:t>herein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is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0"/>
              </w:rPr>
              <w:t>a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0"/>
              </w:rPr>
              <w:t>bonafide</w:t>
            </w:r>
          </w:p>
          <w:p w14:paraId="5AF469B5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  <w:r>
              <w:rPr>
                <w:b/>
                <w:bCs/>
                <w:spacing w:val="-8"/>
              </w:rPr>
              <w:t>resident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of this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bara</w:t>
            </w:r>
            <w:r>
              <w:rPr>
                <w:b/>
                <w:bCs/>
                <w:spacing w:val="-9"/>
              </w:rPr>
              <w:t>ngay.</w:t>
            </w:r>
          </w:p>
          <w:p w14:paraId="5376EDC9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344B69E3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18BC507D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3922D797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1203E09C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single"/>
                <w:lang w:val="en-PH"/>
              </w:rPr>
            </w:pPr>
            <w:r>
              <w:rPr>
                <w:rFonts w:hint="default"/>
                <w:b/>
                <w:bCs/>
                <w:spacing w:val="-9"/>
                <w:u w:val="single"/>
                <w:lang w:val="en-PH"/>
              </w:rPr>
              <w:t>HON. RONNIE D. MANALOTO</w:t>
            </w:r>
          </w:p>
          <w:p w14:paraId="394463A3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  <w:r>
              <w:rPr>
                <w:rFonts w:hint="default"/>
                <w:b/>
                <w:bCs/>
                <w:spacing w:val="-9"/>
                <w:u w:val="none"/>
                <w:lang w:val="en-PH"/>
              </w:rPr>
              <w:t>Barangay Captain</w:t>
            </w:r>
          </w:p>
          <w:p w14:paraId="5E241A6F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</w:p>
          <w:p w14:paraId="285B5700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</w:p>
          <w:p w14:paraId="6572063B">
            <w:pPr>
              <w:jc w:val="center"/>
              <w:rPr>
                <w:rFonts w:hint="default"/>
                <w:sz w:val="28"/>
                <w:szCs w:val="28"/>
                <w:u w:val="thick"/>
                <w:lang w:val="en-PH"/>
              </w:rPr>
            </w:pPr>
            <w:r>
              <w:rPr>
                <w:rFonts w:hint="default"/>
                <w:sz w:val="28"/>
                <w:szCs w:val="28"/>
                <w:u w:val="thick"/>
                <w:lang w:val="en-PH"/>
              </w:rPr>
              <w:t/>
              <w:pict>
                <v:shape type="#_x0000_t75" style="width:100px;height:40px" stroked="f" filled="f">
                  <v:imagedata r:id="rId14" o:title=""/>
                </v:shape>
              </w:pict>
              <w:t/>
            </w:r>
          </w:p>
          <w:p w14:paraId="7B6F323E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</w:p>
          <w:p w14:paraId="4E58477F">
            <w:pPr>
              <w:pStyle w:val="5"/>
              <w:spacing w:before="14" w:line="193" w:lineRule="auto"/>
              <w:jc w:val="center"/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</w:pPr>
            <w:r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  <w:t>CARDHOLDER’S SIGNATURE</w:t>
            </w:r>
          </w:p>
          <w:p w14:paraId="6F9E4344">
            <w:pPr>
              <w:pStyle w:val="5"/>
              <w:spacing w:before="14" w:line="193" w:lineRule="auto"/>
              <w:jc w:val="both"/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</w:pPr>
          </w:p>
          <w:p w14:paraId="211FC1FB">
            <w:pPr>
              <w:pStyle w:val="5"/>
              <w:spacing w:before="180" w:line="194" w:lineRule="auto"/>
              <w:ind w:left="269"/>
            </w:pPr>
            <w:r>
              <w:rPr>
                <w:b/>
                <w:bCs/>
                <w:spacing w:val="-8"/>
              </w:rPr>
              <w:t>In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case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of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lost,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8"/>
              </w:rPr>
              <w:t>please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return to t</w:t>
            </w:r>
            <w:r>
              <w:rPr>
                <w:b/>
                <w:bCs/>
                <w:spacing w:val="-9"/>
              </w:rPr>
              <w:t>he</w:t>
            </w:r>
          </w:p>
          <w:p w14:paraId="0DCCB2DC">
            <w:pPr>
              <w:pStyle w:val="5"/>
              <w:spacing w:before="11" w:line="194" w:lineRule="auto"/>
              <w:ind w:left="423"/>
            </w:pPr>
            <w:r>
              <w:rPr>
                <w:b/>
                <w:bCs/>
                <w:spacing w:val="-12"/>
              </w:rPr>
              <w:t>Office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2"/>
              </w:rPr>
              <w:t>of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2"/>
              </w:rPr>
              <w:t>Punong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2"/>
              </w:rPr>
              <w:t>Barangay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2"/>
              </w:rPr>
              <w:t>at</w:t>
            </w:r>
          </w:p>
          <w:p w14:paraId="527279AC">
            <w:pPr>
              <w:pStyle w:val="5"/>
              <w:spacing w:before="14" w:line="193" w:lineRule="auto"/>
              <w:ind w:left="518"/>
            </w:pPr>
            <w:r>
              <w:rPr>
                <w:b/>
                <w:bCs/>
                <w:spacing w:val="-10"/>
              </w:rPr>
              <w:t>Barangay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0"/>
              </w:rPr>
              <w:t>Hall,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Balas,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0"/>
              </w:rPr>
              <w:t>Mexico,</w:t>
            </w:r>
          </w:p>
          <w:p w14:paraId="4212D69E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</w:pPr>
            <w:r>
              <w:rPr>
                <w:b/>
                <w:bCs/>
                <w:spacing w:val="-11"/>
              </w:rPr>
              <w:t>Pampanga.</w:t>
            </w:r>
          </w:p>
        </w:tc>
      </w:tr>
    </w:tbl>
    <w:tbl>
      <w:tblPr>
        <w:tblStyle w:val="4"/>
        <w:tblpPr w:leftFromText="180" w:rightFromText="180" w:vertAnchor="text" w:horzAnchor="page" w:tblpX="3512" w:tblpY="10"/>
        <w:tblOverlap w:val="never"/>
        <w:tblW w:w="3723" w:type="dxa"/>
        <w:tblInd w:w="0" w:type="dxa"/>
        <w:tblBorders>
          <w:top w:val="single" w:color="C0C0C0" w:sz="16" w:space="0"/>
          <w:left w:val="single" w:color="C0C0C0" w:sz="16" w:space="0"/>
          <w:bottom w:val="single" w:color="C0C0C0" w:sz="16" w:space="0"/>
          <w:right w:val="single" w:color="C0C0C0" w:sz="16" w:space="0"/>
          <w:insideH w:val="single" w:color="C0C0C0" w:sz="16" w:space="0"/>
          <w:insideV w:val="single" w:color="C0C0C0" w:sz="1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23"/>
      </w:tblGrid>
      <w:tr w14:paraId="1DD0E392">
        <w:tblPrEx>
          <w:tblBorders>
            <w:top w:val="single" w:color="C0C0C0" w:sz="16" w:space="0"/>
            <w:left w:val="single" w:color="C0C0C0" w:sz="16" w:space="0"/>
            <w:bottom w:val="single" w:color="C0C0C0" w:sz="16" w:space="0"/>
            <w:right w:val="single" w:color="C0C0C0" w:sz="16" w:space="0"/>
            <w:insideH w:val="single" w:color="C0C0C0" w:sz="16" w:space="0"/>
            <w:insideV w:val="single" w:color="C0C0C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1" w:hRule="atLeast"/>
        </w:trPr>
        <w:tc>
          <w:tcPr>
            <w:tcW w:w="3723" w:type="dxa"/>
            <w:tcBorders>
              <w:top w:val="nil"/>
            </w:tcBorders>
            <w:vAlign w:val="top"/>
          </w:tcPr>
          <w:p w14:paraId="51191082">
            <w:pPr>
              <w:spacing w:before="49" w:line="177" w:lineRule="auto"/>
              <w:jc w:val="center"/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</w:pPr>
            <w:r>
              <w:rPr>
                <w:rFonts w:hint="default"/>
                <w:b/>
                <w:bCs/>
                <w:lang w:val="en-PH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51435</wp:posOffset>
                  </wp:positionV>
                  <wp:extent cx="318770" cy="318770"/>
                  <wp:effectExtent l="0" t="0" r="1270" b="1270"/>
                  <wp:wrapNone/>
                  <wp:docPr id="12" name="Picture 12" descr="Mexico_Pampang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Mexico_Pampanga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REPUBLIC OF THE</w:t>
            </w:r>
            <w:r>
              <w:rPr>
                <w:rFonts w:ascii="Calibri" w:hAnsi="Calibri" w:eastAsia="Calibri" w:cs="Calibri"/>
                <w:b/>
                <w:bCs/>
                <w:spacing w:val="12"/>
                <w:w w:val="101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PHILIPPINES</w:t>
            </w:r>
          </w:p>
          <w:p w14:paraId="599B4B02">
            <w:pPr>
              <w:spacing w:before="49" w:line="177" w:lineRule="auto"/>
              <w:jc w:val="center"/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</w:pP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PROVINCE</w:t>
            </w:r>
            <w:r>
              <w:rPr>
                <w:rFonts w:ascii="Calibri" w:hAnsi="Calibri" w:eastAsia="Calibri" w:cs="Calibri"/>
                <w:b/>
                <w:bCs/>
                <w:spacing w:val="19"/>
                <w:w w:val="103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OF</w:t>
            </w:r>
            <w:r>
              <w:rPr>
                <w:rFonts w:ascii="Calibri" w:hAnsi="Calibri" w:eastAsia="Calibri" w:cs="Calibri"/>
                <w:b/>
                <w:bCs/>
                <w:spacing w:val="11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PAMPANGA</w:t>
            </w:r>
          </w:p>
          <w:p w14:paraId="336EC897">
            <w:pPr>
              <w:spacing w:before="49" w:line="177" w:lineRule="auto"/>
              <w:jc w:val="center"/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</w:pP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MUNICIPALITY OF</w:t>
            </w:r>
            <w:r>
              <w:rPr>
                <w:rFonts w:ascii="Calibri" w:hAnsi="Calibri" w:eastAsia="Calibri" w:cs="Calibri"/>
                <w:b/>
                <w:bCs/>
                <w:spacing w:val="11"/>
                <w:w w:val="104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MEXI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CO</w:t>
            </w:r>
          </w:p>
          <w:p w14:paraId="329E1ABA">
            <w:pPr>
              <w:spacing w:before="49" w:line="177" w:lineRule="auto"/>
              <w:jc w:val="center"/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</w:pP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BARANGAY</w:t>
            </w:r>
            <w:r>
              <w:rPr>
                <w:rFonts w:ascii="Calibri" w:hAnsi="Calibri" w:eastAsia="Calibri" w:cs="Calibri"/>
                <w:b/>
                <w:bCs/>
                <w:spacing w:val="18"/>
                <w:w w:val="104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BALAS</w:t>
            </w:r>
          </w:p>
          <w:p w14:paraId="67E85472">
            <w:pPr>
              <w:spacing w:before="49" w:line="177" w:lineRule="auto"/>
              <w:jc w:val="both"/>
              <w:rPr>
                <w:rFonts w:hint="default"/>
                <w:b/>
                <w:bCs/>
                <w:sz w:val="10"/>
                <w:szCs w:val="10"/>
                <w:lang w:val="en-PH"/>
              </w:rPr>
            </w:pPr>
            <w:r>
              <w:rPr>
                <w:b/>
                <w:bCs/>
              </w:rP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rightMargin">
                    <wp:posOffset>-1951355</wp:posOffset>
                  </wp:positionH>
                  <wp:positionV relativeFrom="topMargin">
                    <wp:posOffset>63500</wp:posOffset>
                  </wp:positionV>
                  <wp:extent cx="321945" cy="330835"/>
                  <wp:effectExtent l="0" t="0" r="13335" b="4445"/>
                  <wp:wrapNone/>
                  <wp:docPr id="19" name="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" cy="33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id="0" w:name="_GoBack"/>
            <w:bookmarkEnd w:id="0"/>
          </w:p>
          <w:p w14:paraId="03818B0A">
            <w:pPr>
              <w:jc w:val="center"/>
              <w:rPr>
                <w:rFonts w:hint="default" w:ascii="Calibri" w:hAnsi="Calibri" w:eastAsia="Calibri" w:cs="Calibri"/>
                <w:b/>
                <w:bCs/>
                <w:spacing w:val="-2"/>
                <w:sz w:val="14"/>
                <w:szCs w:val="14"/>
                <w:lang w:val="en-PH"/>
              </w:rPr>
            </w:pPr>
            <w:r>
              <w:rPr>
                <w:rFonts w:hint="default"/>
                <w:b/>
                <w:bCs/>
                <w:sz w:val="10"/>
                <w:szCs w:val="10"/>
                <w:lang w:val="en-PH"/>
              </w:rPr>
              <w:t/>
              <w:pict>
                <v:shape type="#_x0000_t75" style="width:120px;height:120px" stroked="f" filled="f">
                  <v:imagedata r:id="rId13" o:title=""/>
                </v:shape>
              </w:pict>
              <w:t/>
            </w:r>
          </w:p>
          <w:p w14:paraId="59D9CF24">
            <w:pPr>
              <w:spacing w:before="49" w:line="177" w:lineRule="auto"/>
              <w:ind w:left="1203"/>
              <w:rPr>
                <w:rFonts w:hint="default" w:ascii="Calibri" w:hAnsi="Calibri" w:eastAsia="Calibri" w:cs="Calibri"/>
                <w:b/>
                <w:bCs/>
                <w:sz w:val="14"/>
                <w:szCs w:val="14"/>
                <w:u w:val="single"/>
                <w:lang w:val="en-PH"/>
              </w:rPr>
            </w:pPr>
            <w:r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  <w:t>ID</w:t>
            </w:r>
            <w:r>
              <w:rPr>
                <w:rFonts w:ascii="Calibri" w:hAnsi="Calibri" w:eastAsia="Calibri" w:cs="Calibri"/>
                <w:b/>
                <w:bCs/>
                <w:spacing w:val="16"/>
                <w:w w:val="103"/>
                <w:sz w:val="14"/>
                <w:szCs w:val="14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  <w:t xml:space="preserve">No.:    </w:t>
            </w:r>
            <w:r>
              <w:rPr>
                <w:rFonts w:hint="default" w:ascii="Calibri" w:hAnsi="Calibri" w:eastAsia="Calibri" w:cs="Calibri"/>
                <w:b/>
                <w:bCs/>
                <w:spacing w:val="-2"/>
                <w:sz w:val="14"/>
                <w:szCs w:val="14"/>
                <w:u w:val="single"/>
                <w:lang w:val="en-PH"/>
              </w:rPr>
              <w:t>BALAS-2025-0009</w:t>
            </w:r>
          </w:p>
          <w:p w14:paraId="6B33A2DC">
            <w:pPr>
              <w:pStyle w:val="5"/>
              <w:spacing w:line="289" w:lineRule="auto"/>
              <w:rPr>
                <w:b/>
                <w:bCs/>
                <w:sz w:val="21"/>
              </w:rPr>
            </w:pPr>
          </w:p>
          <w:p w14:paraId="06F09FE4">
            <w:pPr>
              <w:pStyle w:val="5"/>
              <w:spacing w:before="43" w:line="201" w:lineRule="auto"/>
              <w:ind w:left="52"/>
              <w:outlineLvl w:val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pacing w:val="-4"/>
                <w:sz w:val="15"/>
                <w:szCs w:val="15"/>
              </w:rPr>
              <w:t>Name:</w:t>
            </w:r>
            <w:r>
              <w:rPr>
                <w:b/>
                <w:bCs/>
                <w:spacing w:val="16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</w:t>
            </w:r>
            <w:r>
              <w:rPr>
                <w:rFonts w:hint="default"/>
                <w:b/>
                <w:bCs/>
                <w:sz w:val="15"/>
                <w:szCs w:val="15"/>
                <w:u w:val="single" w:color="auto"/>
                <w:lang w:val="en-PH"/>
              </w:rPr>
              <w:t>Garcia Ethan Alvarez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                                                              </w:t>
            </w:r>
          </w:p>
          <w:p w14:paraId="10C5454E">
            <w:pPr>
              <w:pStyle w:val="5"/>
              <w:spacing w:before="58" w:line="209" w:lineRule="auto"/>
              <w:ind w:left="603"/>
              <w:rPr>
                <w:b/>
                <w:bCs/>
                <w:sz w:val="9"/>
                <w:szCs w:val="9"/>
              </w:rPr>
            </w:pPr>
            <w:r>
              <w:rPr>
                <w:b/>
                <w:bCs/>
                <w:sz w:val="9"/>
                <w:szCs w:val="9"/>
              </w:rPr>
              <w:t>Surname</w:t>
            </w:r>
            <w:r>
              <w:rPr>
                <w:b/>
                <w:bCs/>
                <w:spacing w:val="3"/>
                <w:sz w:val="9"/>
                <w:szCs w:val="9"/>
              </w:rPr>
              <w:t xml:space="preserve">                         </w:t>
            </w:r>
            <w:r>
              <w:rPr>
                <w:b/>
                <w:bCs/>
                <w:sz w:val="9"/>
                <w:szCs w:val="9"/>
              </w:rPr>
              <w:t>First</w:t>
            </w:r>
            <w:r>
              <w:rPr>
                <w:b/>
                <w:bCs/>
                <w:spacing w:val="11"/>
                <w:w w:val="102"/>
                <w:sz w:val="9"/>
                <w:szCs w:val="9"/>
              </w:rPr>
              <w:t xml:space="preserve"> </w:t>
            </w:r>
            <w:r>
              <w:rPr>
                <w:b/>
                <w:bCs/>
                <w:sz w:val="9"/>
                <w:szCs w:val="9"/>
              </w:rPr>
              <w:t>Name</w:t>
            </w:r>
            <w:r>
              <w:rPr>
                <w:b/>
                <w:bCs/>
                <w:spacing w:val="3"/>
                <w:sz w:val="9"/>
                <w:szCs w:val="9"/>
              </w:rPr>
              <w:t xml:space="preserve">                                    </w:t>
            </w:r>
            <w:r>
              <w:rPr>
                <w:b/>
                <w:bCs/>
                <w:spacing w:val="2"/>
                <w:sz w:val="9"/>
                <w:szCs w:val="9"/>
              </w:rPr>
              <w:t xml:space="preserve">  </w:t>
            </w:r>
            <w:r>
              <w:rPr>
                <w:b/>
                <w:bCs/>
                <w:sz w:val="9"/>
                <w:szCs w:val="9"/>
              </w:rPr>
              <w:t>M</w:t>
            </w:r>
            <w:r>
              <w:rPr>
                <w:b/>
                <w:bCs/>
                <w:spacing w:val="2"/>
                <w:sz w:val="9"/>
                <w:szCs w:val="9"/>
              </w:rPr>
              <w:t>.</w:t>
            </w:r>
            <w:r>
              <w:rPr>
                <w:b/>
                <w:bCs/>
                <w:spacing w:val="-15"/>
                <w:sz w:val="9"/>
                <w:szCs w:val="9"/>
              </w:rPr>
              <w:t xml:space="preserve"> </w:t>
            </w:r>
            <w:r>
              <w:rPr>
                <w:b/>
                <w:bCs/>
                <w:spacing w:val="2"/>
                <w:sz w:val="9"/>
                <w:szCs w:val="9"/>
              </w:rPr>
              <w:t>I.</w:t>
            </w:r>
          </w:p>
          <w:p w14:paraId="54FDC218">
            <w:pPr>
              <w:pStyle w:val="5"/>
              <w:tabs>
                <w:tab w:val="left" w:pos="3401"/>
                <w:tab w:val="left" w:pos="3420"/>
              </w:tabs>
              <w:spacing w:before="28" w:line="448" w:lineRule="auto"/>
              <w:ind w:left="51" w:right="262" w:hanging="10"/>
              <w:jc w:val="both"/>
              <w:rPr>
                <w:rFonts w:hint="default"/>
                <w:b/>
                <w:bCs/>
                <w:spacing w:val="15"/>
                <w:sz w:val="15"/>
                <w:szCs w:val="15"/>
                <w:u w:val="single"/>
                <w:lang w:val="en-PH"/>
              </w:rPr>
            </w:pPr>
            <w:r>
              <w:rPr>
                <w:b/>
                <w:bCs/>
                <w:spacing w:val="-3"/>
                <w:sz w:val="15"/>
                <w:szCs w:val="15"/>
              </w:rPr>
              <w:t>Address:</w:t>
            </w:r>
            <w:r>
              <w:rPr>
                <w:b/>
                <w:bCs/>
                <w:spacing w:val="15"/>
                <w:sz w:val="15"/>
                <w:szCs w:val="15"/>
              </w:rPr>
              <w:t xml:space="preserve"> </w:t>
            </w:r>
            <w:r>
              <w:rPr>
                <w:rFonts w:hint="default"/>
                <w:b/>
                <w:bCs/>
                <w:spacing w:val="15"/>
                <w:sz w:val="15"/>
                <w:szCs w:val="15"/>
                <w:u w:val="single"/>
                <w:lang w:val="en-PH"/>
              </w:rPr>
              <w:t>4009, Purok Purok 3, Barangay Balas, Mexico, Pampanga, Philippines</w:t>
            </w:r>
          </w:p>
          <w:p w14:paraId="4FF472CF">
            <w:pPr>
              <w:pStyle w:val="5"/>
              <w:tabs>
                <w:tab w:val="left" w:pos="3401"/>
                <w:tab w:val="left" w:pos="3420"/>
              </w:tabs>
              <w:spacing w:before="28" w:line="448" w:lineRule="auto"/>
              <w:ind w:left="51" w:right="262" w:hanging="10"/>
              <w:jc w:val="both"/>
              <w:rPr>
                <w:rFonts w:hint="default" w:ascii="Arial" w:hAnsi="Arial" w:cs="Arial"/>
                <w:b/>
                <w:bCs/>
                <w:spacing w:val="30"/>
                <w:sz w:val="15"/>
                <w:szCs w:val="15"/>
                <w:u w:val="single"/>
                <w:lang w:val="en-PH"/>
              </w:rPr>
            </w:pP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4"/>
                <w:sz w:val="15"/>
                <w:szCs w:val="15"/>
              </w:rPr>
              <w:t>Date</w:t>
            </w:r>
            <w:r>
              <w:rPr>
                <w:b/>
                <w:bCs/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4"/>
                <w:sz w:val="15"/>
                <w:szCs w:val="15"/>
              </w:rPr>
              <w:t>of</w:t>
            </w:r>
            <w:r>
              <w:rPr>
                <w:b/>
                <w:bCs/>
                <w:spacing w:val="16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4"/>
                <w:sz w:val="15"/>
                <w:szCs w:val="15"/>
              </w:rPr>
              <w:t>Birth:</w:t>
            </w:r>
            <w:r>
              <w:rPr>
                <w:rFonts w:hint="default" w:ascii="Arial" w:hAnsi="Arial" w:cs="Arial"/>
                <w:b/>
                <w:bCs/>
                <w:spacing w:val="30"/>
                <w:sz w:val="15"/>
                <w:szCs w:val="15"/>
              </w:rPr>
              <w:t xml:space="preserve"> </w:t>
            </w:r>
            <w:r>
              <w:rPr>
                <w:rFonts w:hint="default" w:ascii="Arial" w:hAnsi="Arial" w:cs="Arial"/>
                <w:b/>
                <w:bCs/>
                <w:spacing w:val="30"/>
                <w:sz w:val="15"/>
                <w:szCs w:val="15"/>
                <w:u w:val="single"/>
                <w:lang w:val="en-PH"/>
              </w:rPr>
              <w:t>November 17, 1999</w:t>
            </w:r>
          </w:p>
          <w:p w14:paraId="100F349E">
            <w:pPr>
              <w:pStyle w:val="5"/>
              <w:tabs>
                <w:tab w:val="left" w:pos="3401"/>
                <w:tab w:val="left" w:pos="3420"/>
              </w:tabs>
              <w:spacing w:before="28" w:line="448" w:lineRule="auto"/>
              <w:ind w:left="51" w:right="262" w:hanging="10"/>
              <w:jc w:val="both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3"/>
                <w:sz w:val="15"/>
                <w:szCs w:val="15"/>
              </w:rPr>
              <w:t>Place</w:t>
            </w:r>
            <w:r>
              <w:rPr>
                <w:b/>
                <w:bCs/>
                <w:spacing w:val="13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3"/>
                <w:sz w:val="15"/>
                <w:szCs w:val="15"/>
              </w:rPr>
              <w:t>of</w:t>
            </w:r>
            <w:r>
              <w:rPr>
                <w:b/>
                <w:bCs/>
                <w:spacing w:val="15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3"/>
                <w:sz w:val="15"/>
                <w:szCs w:val="15"/>
              </w:rPr>
              <w:t>Birth:</w:t>
            </w:r>
            <w:r>
              <w:rPr>
                <w:b/>
                <w:bCs/>
                <w:spacing w:val="12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</w:t>
            </w:r>
            <w:r>
              <w:rPr>
                <w:rFonts w:hint="default"/>
                <w:b/>
                <w:bCs/>
                <w:sz w:val="15"/>
                <w:szCs w:val="15"/>
                <w:u w:val="single" w:color="auto"/>
                <w:lang w:val="en-PH"/>
              </w:rPr>
              <w:t>Fblanca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                                            </w:t>
            </w:r>
          </w:p>
          <w:p w14:paraId="0DE4AEAD">
            <w:pPr>
              <w:pStyle w:val="5"/>
              <w:spacing w:before="1" w:line="471" w:lineRule="auto"/>
              <w:ind w:left="40" w:right="410" w:firstLine="9"/>
              <w:rPr>
                <w:rFonts w:hint="default"/>
                <w:b/>
                <w:bCs/>
                <w:sz w:val="15"/>
                <w:szCs w:val="15"/>
                <w:lang w:val="en-PH"/>
              </w:rPr>
            </w:pPr>
            <w:r>
              <w:rPr>
                <w:b/>
                <w:bCs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415925</wp:posOffset>
                  </wp:positionV>
                  <wp:extent cx="2346960" cy="2286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6"/>
                <w:sz w:val="15"/>
                <w:szCs w:val="15"/>
              </w:rPr>
              <w:t>Contact</w:t>
            </w:r>
            <w:r>
              <w:rPr>
                <w:b/>
                <w:bCs/>
                <w:spacing w:val="15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no.</w:t>
            </w:r>
            <w:r>
              <w:rPr>
                <w:b/>
                <w:bCs/>
                <w:spacing w:val="1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:</w:t>
            </w:r>
            <w:r>
              <w:rPr>
                <w:b/>
                <w:bCs/>
                <w:spacing w:val="29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1"/>
                <w:sz w:val="15"/>
                <w:szCs w:val="15"/>
                <w:u w:val="single" w:color="auto"/>
              </w:rPr>
              <w:t xml:space="preserve">    </w:t>
            </w:r>
            <w:r>
              <w:rPr>
                <w:rFonts w:hint="default"/>
                <w:b/>
                <w:bCs/>
                <w:spacing w:val="1"/>
                <w:sz w:val="15"/>
                <w:szCs w:val="15"/>
                <w:u w:val="single" w:color="auto"/>
                <w:lang w:val="en-PH"/>
              </w:rPr>
              <w:t>09221984532</w:t>
            </w:r>
            <w:r>
              <w:rPr>
                <w:b/>
                <w:bCs/>
                <w:spacing w:val="1"/>
                <w:sz w:val="15"/>
                <w:szCs w:val="15"/>
                <w:u w:val="single" w:color="auto"/>
              </w:rPr>
              <w:t xml:space="preserve">                         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                     </w:t>
            </w:r>
            <w:r>
              <w:rPr>
                <w:b/>
                <w:bCs/>
                <w:spacing w:val="-6"/>
                <w:sz w:val="15"/>
                <w:szCs w:val="15"/>
              </w:rPr>
              <w:t>Valid</w:t>
            </w:r>
            <w:r>
              <w:rPr>
                <w:b/>
                <w:bCs/>
                <w:spacing w:val="28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Until</w:t>
            </w:r>
            <w:r>
              <w:rPr>
                <w:b/>
                <w:bCs/>
                <w:spacing w:val="13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:</w:t>
            </w:r>
            <w:r>
              <w:rPr>
                <w:b/>
                <w:bCs/>
                <w:spacing w:val="16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  <w:u w:val="single" w:color="auto"/>
              </w:rPr>
              <w:t>DECEMBER</w:t>
            </w:r>
            <w:r>
              <w:rPr>
                <w:b/>
                <w:bCs/>
                <w:spacing w:val="9"/>
                <w:sz w:val="15"/>
                <w:szCs w:val="15"/>
                <w:u w:val="single" w:color="auto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  <w:u w:val="single" w:color="auto"/>
              </w:rPr>
              <w:t>31,</w:t>
            </w:r>
            <w:r>
              <w:rPr>
                <w:b/>
                <w:bCs/>
                <w:spacing w:val="9"/>
                <w:sz w:val="15"/>
                <w:szCs w:val="15"/>
                <w:u w:val="single" w:color="auto"/>
              </w:rPr>
              <w:t xml:space="preserve"> </w:t>
            </w:r>
            <w:r>
              <w:rPr>
                <w:rFonts w:hint="default"/>
                <w:b/>
                <w:bCs/>
                <w:spacing w:val="9"/>
                <w:sz w:val="15"/>
                <w:szCs w:val="15"/>
                <w:u w:val="single" w:color="auto"/>
                <w:lang w:val="en-PH"/>
              </w:rPr>
              <w:t>2025</w:t>
            </w:r>
          </w:p>
        </w:tc>
      </w:tr>
    </w:tbl>
    <w:p w14:paraId="2AB41652">
      <w:pPr>
        <w:spacing w:before="7"/>
      </w:pPr>
      <w:r>
        <w:pict>
          <v:shape id="_x0000_s1026" o:spid="_x0000_s1026" style="position:absolute;left:0pt;margin-left:176.2pt;margin-top:144.85pt;height:39.05pt;width:185.45pt;mso-position-horizontal-relative:page;mso-position-vertical-relative:page;z-index:-251657216;mso-width-relative:page;mso-height-relative:page;" fillcolor="#0099CC" filled="t" stroked="f" coordsize="3708,780" o:allowincell="f" path="m0,0,0,0l3708,0,3708,627c2240,622,2290,750,964,780c490,762,317,747,0,726l0,0xe">
            <v:path/>
            <v:fill on="t" color2="#FFFFFF" focussize="0,0"/>
            <v:stroke on="f"/>
            <v:imagedata o:title=""/>
            <o:lock v:ext="edit" aspectratio="f"/>
          </v:shape>
        </w:pict>
      </w:r>
    </w:p>
    <w:p w14:paraId="0FA2F02F">
      <w:pPr>
        <w:jc w:val="right"/>
        <w:rPr>
          <w:rFonts w:hint="default" w:ascii="Arial"/>
          <w:sz w:val="21"/>
          <w:lang w:val="en-PH"/>
        </w:rPr>
      </w:pPr>
    </w:p>
    <w:sectPr>
      <w:headerReference r:id="rId5" w:type="default"/>
      <w:pgSz w:w="15840" w:h="12240"/>
      <w:pgMar w:top="400" w:right="2376" w:bottom="0" w:left="237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26ED4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04C6C87"/>
    <w:rsid w:val="0300612E"/>
    <w:rsid w:val="0E394465"/>
    <w:rsid w:val="15F14D79"/>
    <w:rsid w:val="2B147FB3"/>
    <w:rsid w:val="2DDA6526"/>
    <w:rsid w:val="326A5D2F"/>
    <w:rsid w:val="375F50D2"/>
    <w:rsid w:val="37E76819"/>
    <w:rsid w:val="3A5E288A"/>
    <w:rsid w:val="3D205B1B"/>
    <w:rsid w:val="3F8832C9"/>
    <w:rsid w:val="52FC70B3"/>
    <w:rsid w:val="5D0715BF"/>
    <w:rsid w:val="5E9F7160"/>
    <w:rsid w:val="64314FA9"/>
    <w:rsid w:val="66212D60"/>
    <w:rsid w:val="66F23035"/>
    <w:rsid w:val="69D6694F"/>
    <w:rsid w:val="6C1655F5"/>
    <w:rsid w:val="71E8655A"/>
    <w:rsid w:val="75EA0EF3"/>
    <w:rsid w:val="784079BD"/>
    <w:rsid w:val="7A963A91"/>
    <w:rsid w:val="7F7362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2025-10-28T15:58:00Z</dcterms:created>
  <dc:creator>John Kyle</dc:creator>
  <cp:lastModifiedBy>Jarshane Tolentino</cp:lastModifiedBy>
  <dcterms:modified xsi:type="dcterms:W3CDTF">2025-11-10T01:56:48Z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2025-10-28T20:43:25Z</vt:filetime>
  </property>
  <property fmtid="{D5CDD505-2E9C-101B-9397-08002B2CF9AE}" pid="4" name="KSOProductBuildVer">
    <vt:lpwstr>1033-12.2.0.23155</vt:lpwstr>
  </property>
  <property fmtid="{D5CDD505-2E9C-101B-9397-08002B2CF9AE}" pid="5" name="ICV">
    <vt:lpwstr>87A7BEEAD5E34855ADE5499C9779BC08_12</vt:lpwstr>
  </property>
</Properties>
</file>