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 Explain REST?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04">
      <w:pPr>
        <w:shd w:fill="ffffff" w:val="clear"/>
        <w:spacing w:after="225" w:line="240" w:lineRule="auto"/>
        <w:contextualSpacing w:val="0"/>
        <w:rPr>
          <w:rFonts w:ascii="Helvetica Neue" w:cs="Helvetica Neue" w:eastAsia="Helvetica Neue" w:hAnsi="Helvetica Neue"/>
          <w:color w:val="444444"/>
          <w:sz w:val="32"/>
          <w:szCs w:val="32"/>
        </w:rPr>
      </w:pPr>
      <w:r w:rsidDel="00000000" w:rsidR="00000000" w:rsidRPr="00000000">
        <w:rPr>
          <w:rFonts w:ascii="Helvetica Neue" w:cs="Helvetica Neue" w:eastAsia="Helvetica Neue" w:hAnsi="Helvetica Neue"/>
          <w:color w:val="444444"/>
          <w:sz w:val="32"/>
          <w:szCs w:val="32"/>
          <w:rtl w:val="0"/>
        </w:rPr>
        <w:t xml:space="preserve">What Is The Most Popular Way To Represent A Resource In REST?</w:t>
      </w:r>
    </w:p>
    <w:p w:rsidR="00000000" w:rsidDel="00000000" w:rsidP="00000000" w:rsidRDefault="00000000" w:rsidRPr="00000000" w14:paraId="00000005">
      <w:pPr>
        <w:shd w:fill="ffffff" w:val="clear"/>
        <w:spacing w:after="0" w:line="240" w:lineRule="auto"/>
        <w:contextualSpacing w:val="0"/>
        <w:rPr>
          <w:rFonts w:ascii="Helvetica Neue" w:cs="Helvetica Neue" w:eastAsia="Helvetica Neue" w:hAnsi="Helvetica Neue"/>
          <w:color w:val="4d4d4d"/>
          <w:sz w:val="24"/>
          <w:szCs w:val="24"/>
        </w:rPr>
      </w:pPr>
      <w:r w:rsidDel="00000000" w:rsidR="00000000" w:rsidRPr="00000000">
        <w:rPr>
          <w:rFonts w:ascii="inherit" w:cs="inherit" w:eastAsia="inherit" w:hAnsi="inherit"/>
          <w:b w:val="1"/>
          <w:color w:val="4d4d4d"/>
          <w:sz w:val="24"/>
          <w:szCs w:val="24"/>
          <w:rtl w:val="0"/>
        </w:rPr>
        <w:t xml:space="preserve">Ans.</w:t>
      </w:r>
      <w:r w:rsidDel="00000000" w:rsidR="00000000" w:rsidRPr="00000000">
        <w:rPr>
          <w:rFonts w:ascii="Helvetica Neue" w:cs="Helvetica Neue" w:eastAsia="Helvetica Neue" w:hAnsi="Helvetica Neue"/>
          <w:color w:val="4d4d4d"/>
          <w:sz w:val="24"/>
          <w:szCs w:val="24"/>
          <w:rtl w:val="0"/>
        </w:rPr>
        <w:t xml:space="preserve"> REST uses different representations to define a resource like text, JSON, and XML.</w:t>
      </w:r>
    </w:p>
    <w:p w:rsidR="00000000" w:rsidDel="00000000" w:rsidP="00000000" w:rsidRDefault="00000000" w:rsidRPr="00000000" w14:paraId="00000006">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Fonts w:ascii="Helvetica Neue" w:cs="Helvetica Neue" w:eastAsia="Helvetica Neue" w:hAnsi="Helvetica Neue"/>
          <w:color w:val="4d4d4d"/>
          <w:sz w:val="24"/>
          <w:szCs w:val="24"/>
          <w:rtl w:val="0"/>
        </w:rPr>
        <w:t xml:space="preserve">JSON is  the most popular representations of resources.</w:t>
      </w:r>
    </w:p>
    <w:p w:rsidR="00000000" w:rsidDel="00000000" w:rsidP="00000000" w:rsidRDefault="00000000" w:rsidRPr="00000000" w14:paraId="00000007">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08">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Explain What Is A “Resource” In REST?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REST architecture treats every content as a resource. These resources can be either text files, HTML pages, images, videos or dynamic business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REST Server provides access to resources and REST client accesses and modifies these resources. Here each resource is identified by URIs/ global IDs.</w:t>
      </w:r>
    </w:p>
    <w:p w:rsidR="00000000" w:rsidDel="00000000" w:rsidP="00000000" w:rsidRDefault="00000000" w:rsidRPr="00000000" w14:paraId="0000000B">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0C">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0D">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0E">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Which Protocol Is Used By RESTful Web Services?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RESTful web services make use of HTTP protocol as a medium of communication between client and server.</w:t>
      </w:r>
    </w:p>
    <w:p w:rsidR="00000000" w:rsidDel="00000000" w:rsidP="00000000" w:rsidRDefault="00000000" w:rsidRPr="00000000" w14:paraId="00000010">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11">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12">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What Is Messaging In RESTful Web Services?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RESTful web services make use of HTTP protocol as a medium of communication between client and server. The client sends a message in the form of an HTTP Request.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In response, the server transmits the HTTP Response. This technique is called Messaging. These messages contain message data and metadata i.e. information about the message itself.</w:t>
      </w:r>
    </w:p>
    <w:p w:rsidR="00000000" w:rsidDel="00000000" w:rsidP="00000000" w:rsidRDefault="00000000" w:rsidRPr="00000000" w14:paraId="00000015">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16">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State The Core Components Of An HTTP Request?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Each HTTP request includes five key elements.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bookmarkStart w:colFirst="0" w:colLast="0" w:name="_gjdgxs" w:id="0"/>
      <w:bookmarkEnd w:id="0"/>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1.</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The Verb which indicates HTTP methods such as GET, PUT, POST, DELETE.</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2.</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URI stands for Uniform Resource Identifier (URI).It is the identifier for the resource on the server.</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3.</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HTTP Version which indicates HTTP version, for example-HTTP v1.1.</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4.</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Request Header carries metadata (as key-value pairs) for the HTTP Request message. Metadata could be a client (or browser) type, the format that client supports, message body format, and cache settings.</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5.</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Request Body indicates the message content or resource representation.</w:t>
      </w:r>
    </w:p>
    <w:p w:rsidR="00000000" w:rsidDel="00000000" w:rsidP="00000000" w:rsidRDefault="00000000" w:rsidRPr="00000000" w14:paraId="00000019">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1A">
      <w:pPr>
        <w:pStyle w:val="Heading3"/>
        <w:shd w:fill="ffffff" w:val="clear"/>
        <w:spacing w:after="240" w:before="240" w:lineRule="auto"/>
        <w:contextualSpacing w:val="0"/>
        <w:rPr>
          <w:rFonts w:ascii="Arial" w:cs="Arial" w:eastAsia="Arial" w:hAnsi="Arial"/>
          <w:b w:val="0"/>
          <w:color w:val="333333"/>
        </w:rPr>
      </w:pPr>
      <w:r w:rsidDel="00000000" w:rsidR="00000000" w:rsidRPr="00000000">
        <w:rPr>
          <w:rFonts w:ascii="Arial" w:cs="Arial" w:eastAsia="Arial" w:hAnsi="Arial"/>
          <w:b w:val="1"/>
          <w:color w:val="747474"/>
          <w:rtl w:val="0"/>
        </w:rPr>
        <w:t xml:space="preserve">What is Rest Assured?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left"/>
        <w:rPr>
          <w:rFonts w:ascii="Arial" w:cs="Arial" w:eastAsia="Arial" w:hAnsi="Arial"/>
          <w:b w:val="0"/>
          <w:i w:val="0"/>
          <w:smallCaps w:val="0"/>
          <w:strike w:val="0"/>
          <w:color w:val="4c4c4c"/>
          <w:sz w:val="24"/>
          <w:szCs w:val="24"/>
          <w:u w:val="none"/>
          <w:shd w:fill="auto" w:val="clear"/>
          <w:vertAlign w:val="baseline"/>
        </w:rPr>
      </w:pP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In order to test REST APIs, I found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REST Assured library</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so useful. It is developed by JayWay Company and it is a really powerful catalyzer for automated testing of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REST-services</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REST-assured provides a lot of nice features, such as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DSL-like syntax</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XPath-Validation</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Specification Reuse</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c4c4c"/>
          <w:sz w:val="24"/>
          <w:szCs w:val="24"/>
          <w:u w:val="none"/>
          <w:shd w:fill="auto" w:val="clear"/>
          <w:vertAlign w:val="baseline"/>
          <w:rtl w:val="0"/>
        </w:rPr>
        <w:t xml:space="preserve">easy file uploads</w:t>
      </w:r>
      <w:r w:rsidDel="00000000" w:rsidR="00000000" w:rsidRPr="00000000">
        <w:rPr>
          <w:rFonts w:ascii="Arial" w:cs="Arial" w:eastAsia="Arial" w:hAnsi="Arial"/>
          <w:b w:val="0"/>
          <w:i w:val="0"/>
          <w:smallCaps w:val="0"/>
          <w:strike w:val="0"/>
          <w:color w:val="4c4c4c"/>
          <w:sz w:val="24"/>
          <w:szCs w:val="24"/>
          <w:u w:val="none"/>
          <w:shd w:fill="auto" w:val="clear"/>
          <w:vertAlign w:val="baseline"/>
          <w:rtl w:val="0"/>
        </w:rPr>
        <w:t xml:space="preserve"> and with those features we will handle automated API testing much easier.</w:t>
      </w:r>
    </w:p>
    <w:p w:rsidR="00000000" w:rsidDel="00000000" w:rsidP="00000000" w:rsidRDefault="00000000" w:rsidRPr="00000000" w14:paraId="0000001C">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1D">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How to declare the API details in Rest Assured Test?</w:t>
      </w:r>
    </w:p>
    <w:p w:rsidR="00000000" w:rsidDel="00000000" w:rsidP="00000000" w:rsidRDefault="00000000" w:rsidRPr="00000000" w14:paraId="0000001E">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Fonts w:ascii="Helvetica Neue" w:cs="Helvetica Neue" w:eastAsia="Helvetica Neue" w:hAnsi="Helvetica Neue"/>
          <w:color w:val="4d4d4d"/>
          <w:sz w:val="24"/>
          <w:szCs w:val="24"/>
          <w:rtl w:val="0"/>
        </w:rPr>
        <w:t xml:space="preserve">Using Given(), When(), Then()</w:t>
      </w:r>
    </w:p>
    <w:p w:rsidR="00000000" w:rsidDel="00000000" w:rsidP="00000000" w:rsidRDefault="00000000" w:rsidRPr="00000000" w14:paraId="0000001F">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20">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Name The Most Commonly Used HTTP Methods Supported By REST?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There are a few HTTP methods in REST which are more popular.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GET -It requests a resource at the request-URL. It should not contain a request body as it will get discarded. Maybe it can be cached locally or on the server.</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2.</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POST – It submits information to the service for processing; it should typically return the modified or new resource.</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3.</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PUT – At the request URL it updates the resource.</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4.</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DELETE – It removes the resource at the request-URL.</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5.</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OPTIONS -It indicates the supported techniques.</w:t>
        <w:br w:type="textWrapping"/>
      </w: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6.</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HEAD – It returns meta information about the request URL.</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Is There Any Difference Between PUT And POST Operations? Explain It.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PUT and POST operation are almost same. The only difference between the two is in the terms of the result generated by them.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PUT operation is idempotent while POST operation can give a different result.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What Is URI? Explain Its Purpose In REST Based Web Services. What Is Its Format?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URI stands for Uniform Resource Identifier. URI is the identifier for the resource in REST architecture.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The purpose of a URI is to locate a resource(s) on the server hosting the web service. A URI is of the following format-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inherit" w:cs="inherit" w:eastAsia="inherit" w:hAnsi="inherit"/>
          <w:b w:val="1"/>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&lt;protocol&gt;://&lt;service-name&gt;/&lt;ResourceType&gt;/&lt;ResourceID&gt;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How to compare the response values with Rest Assured Assertion?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Example :</w:t>
      </w:r>
    </w:p>
    <w:p w:rsidR="00000000" w:rsidDel="00000000" w:rsidP="00000000" w:rsidRDefault="00000000" w:rsidRPr="00000000" w14:paraId="00000032">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given().</w:t>
      </w:r>
    </w:p>
    <w:p w:rsidR="00000000" w:rsidDel="00000000" w:rsidP="00000000" w:rsidRDefault="00000000" w:rsidRPr="00000000" w14:paraId="00000033">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         parameters("firstName", "John", "lastName", "Doe").</w:t>
      </w:r>
    </w:p>
    <w:p w:rsidR="00000000" w:rsidDel="00000000" w:rsidP="00000000" w:rsidRDefault="00000000" w:rsidRPr="00000000" w14:paraId="00000034">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when().</w:t>
      </w:r>
    </w:p>
    <w:p w:rsidR="00000000" w:rsidDel="00000000" w:rsidP="00000000" w:rsidRDefault="00000000" w:rsidRPr="00000000" w14:paraId="00000035">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         post("/greetXML").</w:t>
      </w:r>
    </w:p>
    <w:p w:rsidR="00000000" w:rsidDel="00000000" w:rsidP="00000000" w:rsidRDefault="00000000" w:rsidRPr="00000000" w14:paraId="00000036">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then().</w:t>
      </w:r>
    </w:p>
    <w:p w:rsidR="00000000" w:rsidDel="00000000" w:rsidP="00000000" w:rsidRDefault="00000000" w:rsidRPr="00000000" w14:paraId="00000037">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         body("greeting.firstName", equalTo("John")).</w:t>
      </w:r>
    </w:p>
    <w:p w:rsidR="00000000" w:rsidDel="00000000" w:rsidP="00000000" w:rsidRDefault="00000000" w:rsidRPr="00000000" w14:paraId="00000038">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         body("greeting.lastName", equalTo("Doe"));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Consolas" w:cs="Consolas" w:eastAsia="Consolas" w:hAnsi="Consolas"/>
          <w:b w:val="1"/>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How to Insert cookies in Testing the API using Rest Assured?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given()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cookie(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when()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"/cookie"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body(equalTo(</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How to Insert headers in Testing the API using Rest Assured?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given()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"MyHeader"</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"Something"</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How to Validate Response Headers with Rest Assured?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assertThat()</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"headerName"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"headerValue"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How to handle Basic Authentication with Rest Assured?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given()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auth()</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preemptive()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basic(</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when()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"/secured/hello"</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statusCode(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3"/>
        <w:shd w:fill="ffffff" w:val="clear"/>
        <w:spacing w:after="225" w:before="0" w:lineRule="auto"/>
        <w:contextualSpacing w:val="0"/>
        <w:rPr>
          <w:rFonts w:ascii="Helvetica Neue" w:cs="Helvetica Neue" w:eastAsia="Helvetica Neue" w:hAnsi="Helvetica Neue"/>
          <w:b w:val="0"/>
          <w:color w:val="444444"/>
          <w:sz w:val="32"/>
          <w:szCs w:val="32"/>
        </w:rPr>
      </w:pPr>
      <w:r w:rsidDel="00000000" w:rsidR="00000000" w:rsidRPr="00000000">
        <w:rPr>
          <w:rFonts w:ascii="Helvetica Neue" w:cs="Helvetica Neue" w:eastAsia="Helvetica Neue" w:hAnsi="Helvetica Neue"/>
          <w:b w:val="0"/>
          <w:color w:val="444444"/>
          <w:sz w:val="32"/>
          <w:szCs w:val="32"/>
          <w:rtl w:val="0"/>
        </w:rPr>
        <w:t xml:space="preserve">What Do You Understand By Payload In RESTFul Web Service?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inherit" w:cs="inherit" w:eastAsia="inherit" w:hAnsi="inherit"/>
          <w:b w:val="1"/>
          <w:i w:val="0"/>
          <w:smallCaps w:val="0"/>
          <w:strike w:val="0"/>
          <w:color w:val="4d4d4d"/>
          <w:sz w:val="24"/>
          <w:szCs w:val="24"/>
          <w:u w:val="none"/>
          <w:shd w:fill="auto" w:val="clear"/>
          <w:vertAlign w:val="baseline"/>
          <w:rtl w:val="0"/>
        </w:rPr>
        <w:t xml:space="preserve">Ans.</w:t>
      </w: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 Request body of every HTTP message includes request data called as Payload. This part of the message is of interest to the recipient.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d4d4d"/>
          <w:sz w:val="24"/>
          <w:szCs w:val="24"/>
          <w:u w:val="none"/>
          <w:shd w:fill="auto" w:val="clear"/>
          <w:vertAlign w:val="baseline"/>
          <w:rtl w:val="0"/>
        </w:rPr>
        <w:t xml:space="preserve">We can say that we send the payload in POST method but not in &lt;GET&gt; and &lt;DELTE&gt; methods.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d4d4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55">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56">
      <w:pPr>
        <w:shd w:fill="ffffff" w:val="clear"/>
        <w:spacing w:after="375" w:line="240" w:lineRule="auto"/>
        <w:contextualSpacing w:val="0"/>
        <w:rPr>
          <w:rFonts w:ascii="Helvetica Neue" w:cs="Helvetica Neue" w:eastAsia="Helvetica Neue" w:hAnsi="Helvetica Neue"/>
          <w:color w:val="4d4d4d"/>
          <w:sz w:val="24"/>
          <w:szCs w:val="24"/>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inherit"/>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inherit" w:cs="inherit" w:eastAsia="inherit" w:hAnsi="inherit"/>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0B3CE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B3CE4"/>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0B3CE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B3CE4"/>
    <w:rPr>
      <w:b w:val="1"/>
      <w:bCs w:val="1"/>
    </w:rPr>
  </w:style>
  <w:style w:type="paragraph" w:styleId="HTMLPreformatted">
    <w:name w:val="HTML Preformatted"/>
    <w:basedOn w:val="Normal"/>
    <w:link w:val="HTMLPreformattedChar"/>
    <w:uiPriority w:val="99"/>
    <w:semiHidden w:val="1"/>
    <w:unhideWhenUsed w:val="1"/>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B3CE4"/>
    <w:rPr>
      <w:rFonts w:ascii="Courier New" w:cs="Courier New" w:eastAsia="Times New Roman" w:hAnsi="Courier New"/>
      <w:sz w:val="20"/>
      <w:szCs w:val="20"/>
    </w:rPr>
  </w:style>
  <w:style w:type="character" w:styleId="pl-c1" w:customStyle="1">
    <w:name w:val="pl-c1"/>
    <w:basedOn w:val="DefaultParagraphFont"/>
    <w:rsid w:val="000B3CE4"/>
  </w:style>
  <w:style w:type="character" w:styleId="pl-s" w:customStyle="1">
    <w:name w:val="pl-s"/>
    <w:basedOn w:val="DefaultParagraphFont"/>
    <w:rsid w:val="000B3CE4"/>
  </w:style>
  <w:style w:type="character" w:styleId="pl-pds" w:customStyle="1">
    <w:name w:val="pl-pds"/>
    <w:basedOn w:val="DefaultParagraphFont"/>
    <w:rsid w:val="000B3CE4"/>
  </w:style>
  <w:style w:type="character" w:styleId="pl-k" w:customStyle="1">
    <w:name w:val="pl-k"/>
    <w:basedOn w:val="DefaultParagraphFont"/>
    <w:rsid w:val="000B3CE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