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mc="http://schemas.openxmlformats.org/markup-compatibility/2006">
  <w:body>
    <w:p>
      <w:r>
        <w:t>Before</w:t>
      </w:r>
      <w:r>
        <mc:AlternateContent>
          <mc:Choice Requires="wps">
            <w:txbxContent>
              <w:p>
                <w:r>
                  <w:t>Box text</w:t>
                </w:r>
              </w:p>
            </w:txbxContent>
          </mc:Choice>
          <mc:Fallback>
            <w:txbxContent>
              <w:p>
                <w:r>
                  <w:t>Box text</w:t>
                </w:r>
              </w:p>
            </w:txbxContent>
          </mc:Fallback>
        </mc:AlternateContent>
      </w:r>
    </w:p>
    <w:p>
      <w:r>
        <w:t>After</w:t>
      </w:r>
    </w:p>
  </w:body>
</w:document>
</file>