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229E" w14:textId="77777777" w:rsidR="00532A36" w:rsidRDefault="00532A36">
      <w:pPr>
        <w:jc w:val="center"/>
        <w:rPr>
          <w:rFonts w:ascii="Arial" w:eastAsia="Arial" w:hAnsi="Arial" w:cs="Arial"/>
          <w:b/>
          <w:color w:val="2F5496"/>
          <w:sz w:val="60"/>
          <w:szCs w:val="60"/>
          <w:rtl/>
        </w:rPr>
      </w:pPr>
    </w:p>
    <w:p w14:paraId="33DB19E9" w14:textId="5526903C" w:rsidR="008B4C18" w:rsidRPr="00532A36" w:rsidRDefault="00532A36">
      <w:pPr>
        <w:jc w:val="center"/>
        <w:rPr>
          <w:rFonts w:ascii="Arial" w:eastAsia="Arial" w:hAnsi="Arial" w:cs="Arial"/>
          <w:bCs/>
          <w:color w:val="2F5496"/>
          <w:sz w:val="60"/>
          <w:szCs w:val="60"/>
          <w:rtl/>
        </w:rPr>
      </w:pPr>
      <w:r w:rsidRPr="00532A36">
        <w:rPr>
          <w:rFonts w:ascii="Arial" w:eastAsia="Arial" w:hAnsi="Arial" w:cs="Arial"/>
          <w:bCs/>
          <w:color w:val="2F5496"/>
          <w:sz w:val="60"/>
          <w:szCs w:val="60"/>
          <w:rtl/>
        </w:rPr>
        <w:t>פרויקט גמר במדעי הרוח הדיגיטליים</w:t>
      </w:r>
    </w:p>
    <w:p w14:paraId="2FDF94CF" w14:textId="77777777" w:rsidR="00532A36" w:rsidRDefault="00532A36" w:rsidP="00532A36">
      <w:pPr>
        <w:rPr>
          <w:rFonts w:ascii="Arial" w:eastAsia="Arial" w:hAnsi="Arial" w:cs="Arial"/>
          <w:b/>
          <w:color w:val="2F5496"/>
          <w:sz w:val="60"/>
          <w:szCs w:val="60"/>
        </w:rPr>
      </w:pPr>
    </w:p>
    <w:p w14:paraId="2F5C9C72" w14:textId="77777777" w:rsidR="008B4C18" w:rsidRDefault="00532A36">
      <w:pPr>
        <w:jc w:val="center"/>
        <w:rPr>
          <w:rFonts w:ascii="Arial" w:eastAsia="Arial" w:hAnsi="Arial" w:cs="Arial"/>
          <w:b/>
          <w:sz w:val="32"/>
          <w:szCs w:val="32"/>
        </w:rPr>
      </w:pPr>
      <w:r>
        <w:rPr>
          <w:rFonts w:ascii="Arial" w:eastAsia="Arial" w:hAnsi="Arial" w:cs="Arial"/>
          <w:b/>
          <w:sz w:val="32"/>
          <w:szCs w:val="32"/>
          <w:rtl/>
        </w:rPr>
        <w:t xml:space="preserve">יצירת מאגר מידע על שירים ישראליים  </w:t>
      </w:r>
    </w:p>
    <w:p w14:paraId="0EEA93B0" w14:textId="77777777" w:rsidR="008B4C18" w:rsidRDefault="00532A36">
      <w:pPr>
        <w:jc w:val="center"/>
        <w:rPr>
          <w:rFonts w:ascii="Arial" w:eastAsia="Arial" w:hAnsi="Arial" w:cs="Arial"/>
          <w:b/>
          <w:sz w:val="32"/>
          <w:szCs w:val="32"/>
        </w:rPr>
      </w:pPr>
      <w:r>
        <w:rPr>
          <w:rFonts w:ascii="Arial" w:eastAsia="Arial" w:hAnsi="Arial" w:cs="Arial"/>
          <w:b/>
          <w:sz w:val="32"/>
          <w:szCs w:val="32"/>
          <w:rtl/>
        </w:rPr>
        <w:t xml:space="preserve">מגישים : שי מחנאי 308009356 </w:t>
      </w:r>
    </w:p>
    <w:p w14:paraId="58308B59" w14:textId="77777777" w:rsidR="008B4C18" w:rsidRDefault="00532A36">
      <w:pPr>
        <w:jc w:val="center"/>
        <w:rPr>
          <w:rFonts w:ascii="Arial" w:eastAsia="Arial" w:hAnsi="Arial" w:cs="Arial"/>
          <w:b/>
          <w:sz w:val="32"/>
          <w:szCs w:val="32"/>
        </w:rPr>
      </w:pPr>
      <w:r>
        <w:rPr>
          <w:rFonts w:ascii="Arial" w:eastAsia="Arial" w:hAnsi="Arial" w:cs="Arial"/>
          <w:b/>
          <w:sz w:val="32"/>
          <w:szCs w:val="32"/>
          <w:rtl/>
        </w:rPr>
        <w:t>שני צלח 205681562</w:t>
      </w:r>
    </w:p>
    <w:p w14:paraId="595EA8F3" w14:textId="77777777" w:rsidR="008B4C18" w:rsidRDefault="00532A36">
      <w:pPr>
        <w:jc w:val="center"/>
        <w:rPr>
          <w:rFonts w:ascii="Arial" w:eastAsia="Arial" w:hAnsi="Arial" w:cs="Arial"/>
          <w:b/>
          <w:sz w:val="32"/>
          <w:szCs w:val="32"/>
        </w:rPr>
      </w:pPr>
      <w:r>
        <w:rPr>
          <w:rFonts w:ascii="Arial" w:eastAsia="Arial" w:hAnsi="Arial" w:cs="Arial"/>
          <w:b/>
          <w:sz w:val="32"/>
          <w:szCs w:val="32"/>
          <w:rtl/>
        </w:rPr>
        <w:t>תאריך הגשה: 30.7.18</w:t>
      </w:r>
    </w:p>
    <w:p w14:paraId="1F846764" w14:textId="77777777" w:rsidR="008B4C18" w:rsidRDefault="008B4C18">
      <w:pPr>
        <w:jc w:val="center"/>
        <w:rPr>
          <w:rFonts w:ascii="Arial" w:eastAsia="Arial" w:hAnsi="Arial" w:cs="Arial"/>
          <w:b/>
          <w:sz w:val="32"/>
          <w:szCs w:val="32"/>
        </w:rPr>
      </w:pPr>
    </w:p>
    <w:p w14:paraId="357F3D7F" w14:textId="77777777" w:rsidR="008B4C18" w:rsidRDefault="008B4C18">
      <w:pPr>
        <w:jc w:val="center"/>
        <w:rPr>
          <w:rFonts w:ascii="Arial" w:eastAsia="Arial" w:hAnsi="Arial" w:cs="Arial"/>
          <w:b/>
          <w:sz w:val="32"/>
          <w:szCs w:val="32"/>
        </w:rPr>
      </w:pPr>
    </w:p>
    <w:p w14:paraId="6D6706A1" w14:textId="77777777" w:rsidR="008B4C18" w:rsidRDefault="008B4C18">
      <w:pPr>
        <w:jc w:val="center"/>
        <w:rPr>
          <w:rFonts w:ascii="Arial" w:eastAsia="Arial" w:hAnsi="Arial" w:cs="Arial"/>
          <w:b/>
          <w:sz w:val="32"/>
          <w:szCs w:val="32"/>
        </w:rPr>
      </w:pPr>
    </w:p>
    <w:p w14:paraId="247631FF" w14:textId="77777777" w:rsidR="008B4C18" w:rsidRDefault="008B4C18">
      <w:pPr>
        <w:jc w:val="center"/>
        <w:rPr>
          <w:rFonts w:ascii="Arial" w:eastAsia="Arial" w:hAnsi="Arial" w:cs="Arial"/>
          <w:b/>
          <w:sz w:val="32"/>
          <w:szCs w:val="32"/>
        </w:rPr>
      </w:pPr>
    </w:p>
    <w:p w14:paraId="6568BF81" w14:textId="77777777" w:rsidR="008B4C18" w:rsidRDefault="008B4C18">
      <w:pPr>
        <w:jc w:val="center"/>
        <w:rPr>
          <w:rFonts w:ascii="Arial" w:eastAsia="Arial" w:hAnsi="Arial" w:cs="Arial"/>
          <w:b/>
          <w:sz w:val="32"/>
          <w:szCs w:val="32"/>
        </w:rPr>
      </w:pPr>
    </w:p>
    <w:p w14:paraId="7E8796B8" w14:textId="77777777" w:rsidR="008B4C18" w:rsidRDefault="008B4C18">
      <w:pPr>
        <w:jc w:val="center"/>
        <w:rPr>
          <w:rFonts w:ascii="Arial" w:eastAsia="Arial" w:hAnsi="Arial" w:cs="Arial"/>
          <w:b/>
          <w:sz w:val="32"/>
          <w:szCs w:val="32"/>
        </w:rPr>
      </w:pPr>
    </w:p>
    <w:p w14:paraId="32AE0F66" w14:textId="77777777" w:rsidR="008B4C18" w:rsidRDefault="008B4C18">
      <w:pPr>
        <w:jc w:val="center"/>
        <w:rPr>
          <w:rFonts w:ascii="Arial" w:eastAsia="Arial" w:hAnsi="Arial" w:cs="Arial"/>
          <w:b/>
          <w:sz w:val="32"/>
          <w:szCs w:val="32"/>
        </w:rPr>
      </w:pPr>
    </w:p>
    <w:p w14:paraId="5A918DF3" w14:textId="77777777" w:rsidR="008B4C18" w:rsidRDefault="008B4C18">
      <w:pPr>
        <w:jc w:val="center"/>
        <w:rPr>
          <w:rFonts w:ascii="Arial" w:eastAsia="Arial" w:hAnsi="Arial" w:cs="Arial"/>
          <w:b/>
          <w:sz w:val="32"/>
          <w:szCs w:val="32"/>
        </w:rPr>
      </w:pPr>
    </w:p>
    <w:p w14:paraId="1CFF9193" w14:textId="77777777" w:rsidR="008B4C18" w:rsidRDefault="008B4C18">
      <w:pPr>
        <w:jc w:val="center"/>
        <w:rPr>
          <w:rFonts w:ascii="Arial" w:eastAsia="Arial" w:hAnsi="Arial" w:cs="Arial"/>
          <w:b/>
          <w:sz w:val="32"/>
          <w:szCs w:val="32"/>
        </w:rPr>
      </w:pPr>
    </w:p>
    <w:p w14:paraId="13807644" w14:textId="77777777" w:rsidR="008B4C18" w:rsidRDefault="008B4C18">
      <w:pPr>
        <w:jc w:val="center"/>
        <w:rPr>
          <w:rFonts w:ascii="Arial" w:eastAsia="Arial" w:hAnsi="Arial" w:cs="Arial"/>
          <w:b/>
          <w:sz w:val="32"/>
          <w:szCs w:val="32"/>
        </w:rPr>
      </w:pPr>
    </w:p>
    <w:p w14:paraId="4245DB94" w14:textId="77777777" w:rsidR="008B4C18" w:rsidRDefault="008B4C18">
      <w:pPr>
        <w:jc w:val="center"/>
        <w:rPr>
          <w:rFonts w:ascii="Arial" w:eastAsia="Arial" w:hAnsi="Arial" w:cs="Arial"/>
          <w:b/>
          <w:sz w:val="32"/>
          <w:szCs w:val="32"/>
        </w:rPr>
      </w:pPr>
    </w:p>
    <w:p w14:paraId="0D05A48B" w14:textId="77777777" w:rsidR="008B4C18" w:rsidRDefault="008B4C18">
      <w:pPr>
        <w:jc w:val="center"/>
        <w:rPr>
          <w:rFonts w:ascii="Arial" w:eastAsia="Arial" w:hAnsi="Arial" w:cs="Arial"/>
          <w:b/>
          <w:sz w:val="32"/>
          <w:szCs w:val="32"/>
        </w:rPr>
      </w:pPr>
    </w:p>
    <w:p w14:paraId="2C8631ED" w14:textId="77777777" w:rsidR="008B4C18" w:rsidRDefault="008B4C18">
      <w:pPr>
        <w:jc w:val="center"/>
        <w:rPr>
          <w:rFonts w:ascii="Arial" w:eastAsia="Arial" w:hAnsi="Arial" w:cs="Arial"/>
          <w:b/>
          <w:sz w:val="32"/>
          <w:szCs w:val="32"/>
        </w:rPr>
      </w:pPr>
    </w:p>
    <w:p w14:paraId="33362B3D" w14:textId="77777777" w:rsidR="008B4C18" w:rsidRDefault="008B4C18">
      <w:pPr>
        <w:jc w:val="center"/>
        <w:rPr>
          <w:rFonts w:ascii="Arial" w:eastAsia="Arial" w:hAnsi="Arial" w:cs="Arial"/>
          <w:b/>
          <w:sz w:val="32"/>
          <w:szCs w:val="32"/>
        </w:rPr>
      </w:pPr>
    </w:p>
    <w:p w14:paraId="58C8D319" w14:textId="77777777" w:rsidR="008B4C18" w:rsidRDefault="008B4C18">
      <w:pPr>
        <w:rPr>
          <w:b/>
          <w:color w:val="2F5496"/>
          <w:sz w:val="24"/>
          <w:szCs w:val="24"/>
        </w:rPr>
      </w:pPr>
    </w:p>
    <w:p w14:paraId="2B574A1D" w14:textId="77777777" w:rsidR="008B4C18" w:rsidRPr="00532A36" w:rsidRDefault="00532A36">
      <w:pPr>
        <w:rPr>
          <w:bCs/>
          <w:color w:val="2F5496"/>
          <w:sz w:val="28"/>
          <w:szCs w:val="28"/>
        </w:rPr>
      </w:pPr>
      <w:r w:rsidRPr="00532A36">
        <w:rPr>
          <w:bCs/>
          <w:color w:val="2F5496"/>
          <w:sz w:val="28"/>
          <w:szCs w:val="28"/>
          <w:rtl/>
        </w:rPr>
        <w:lastRenderedPageBreak/>
        <w:t>על הפרויקט:</w:t>
      </w:r>
    </w:p>
    <w:p w14:paraId="4EC300D1" w14:textId="77777777" w:rsidR="008B4C18" w:rsidRDefault="00532A36">
      <w:r>
        <w:rPr>
          <w:rtl/>
        </w:rPr>
        <w:t>מטרת הפרויקט היא יצירת מאגר מידע על שירים ישראליים שיצאו החל מתחילת המאה ה-20 ועד שנת</w:t>
      </w:r>
      <w:r>
        <w:rPr>
          <w:rtl/>
        </w:rPr>
        <w:t xml:space="preserve"> 2012.</w:t>
      </w:r>
    </w:p>
    <w:p w14:paraId="2A033A4D" w14:textId="77777777" w:rsidR="008B4C18" w:rsidRDefault="00532A36">
      <w:r>
        <w:rPr>
          <w:rtl/>
        </w:rPr>
        <w:t>את הפרוייקט ביצענו במסגרת קורס "מדעי הרוח הדיגיטליים" בהנחיית ד"ר יעל נצר אוניברסיטת בן גוריון.</w:t>
      </w:r>
    </w:p>
    <w:p w14:paraId="58E076C9" w14:textId="77777777" w:rsidR="008B4C18" w:rsidRDefault="00532A36">
      <w:r>
        <w:rPr>
          <w:rtl/>
        </w:rPr>
        <w:t>המידע המוצג בפרויקט, עבור כל שיר: שם השיר, מבצע, שנת ביצוע לועזית ועברית, מלחין, משורר, מעבד מוזיקלי, בעלי תפקיד שונים, מקום הוצאה ושם חברת התקליטים. בנו</w:t>
      </w:r>
      <w:r>
        <w:rPr>
          <w:rtl/>
        </w:rPr>
        <w:t>סף, לכל שיר שמרנו גם את מספר המזהה (</w:t>
      </w:r>
      <w:r>
        <w:t>ID</w:t>
      </w:r>
      <w:r>
        <w:rPr>
          <w:rtl/>
        </w:rPr>
        <w:t>) שלו מתוך המאגר של הספריה הלאומית, זאת כדי לשמור על קונוטציה בין המקור לפלט.</w:t>
      </w:r>
    </w:p>
    <w:p w14:paraId="3639DC8E" w14:textId="77777777" w:rsidR="008B4C18" w:rsidRDefault="00532A36">
      <w:r>
        <w:rPr>
          <w:rtl/>
        </w:rPr>
        <w:t xml:space="preserve">תוצאות הפרויקט מוצגות בפורמט </w:t>
      </w:r>
      <w:r>
        <w:rPr>
          <w:u w:val="single"/>
        </w:rPr>
        <w:t xml:space="preserve">json </w:t>
      </w:r>
      <w:r>
        <w:rPr>
          <w:rtl/>
        </w:rPr>
        <w:t xml:space="preserve"> ובפורמט</w:t>
      </w:r>
      <w:r>
        <w:t xml:space="preserve"> </w:t>
      </w:r>
      <w:r>
        <w:rPr>
          <w:u w:val="single"/>
        </w:rPr>
        <w:t>csv</w:t>
      </w:r>
      <w:r>
        <w:t>.</w:t>
      </w:r>
    </w:p>
    <w:p w14:paraId="64CEFDC3" w14:textId="77777777" w:rsidR="008B4C18" w:rsidRDefault="00532A36">
      <w:r>
        <w:rPr>
          <w:rtl/>
        </w:rPr>
        <w:t xml:space="preserve">הרעיון לביצוע הפרויקט נבע מגילוי הצורך למאגר נוח וידידותי של השירים בעברית. אמנם קיים מאגר </w:t>
      </w:r>
      <w:r>
        <w:rPr>
          <w:rtl/>
        </w:rPr>
        <w:t>של אתר שירונט, שהינו נוח לשימוש ומסודר, אבל אינו כולל את שנת הוצאת השיר, מה שפוגע בראיונות מחקר רבים שניתן לבצע על השירים.</w:t>
      </w:r>
    </w:p>
    <w:p w14:paraId="73EA1B4C" w14:textId="77777777" w:rsidR="008B4C18" w:rsidRDefault="00532A36">
      <w:pPr>
        <w:spacing w:line="240" w:lineRule="auto"/>
      </w:pPr>
      <w:r>
        <w:rPr>
          <w:rtl/>
        </w:rPr>
        <w:t>בעזרת המאגר שבנינו ניתן לבצע חיפושים שונים אודות השירים, תוך יכולות מיון וסינון, וכן לבצע כל עבודת מחקר אחרת על מאגר השירים. אנחנו מג</w:t>
      </w:r>
      <w:r>
        <w:rPr>
          <w:rtl/>
        </w:rPr>
        <w:t xml:space="preserve">יעים מעולם התכנות, ולכן ראינו לנכון ליצור מאגר נוח שכזה, שיכיל מידע הן בפורמט </w:t>
      </w:r>
      <w:r>
        <w:t>csv</w:t>
      </w:r>
      <w:r>
        <w:rPr>
          <w:rtl/>
        </w:rPr>
        <w:t xml:space="preserve"> - נוח למשתמשי קצה, והן בפורמט </w:t>
      </w:r>
      <w:r>
        <w:t>json</w:t>
      </w:r>
      <w:r>
        <w:rPr>
          <w:rtl/>
        </w:rPr>
        <w:t xml:space="preserve"> - נוח יותר לצרכי תכנות.</w:t>
      </w:r>
    </w:p>
    <w:p w14:paraId="77261D4E" w14:textId="77777777" w:rsidR="008B4C18" w:rsidRDefault="00532A36">
      <w:pPr>
        <w:rPr>
          <w:rFonts w:ascii="Arial" w:eastAsia="Arial" w:hAnsi="Arial" w:cs="Arial"/>
          <w:color w:val="222222"/>
          <w:sz w:val="21"/>
          <w:szCs w:val="21"/>
          <w:highlight w:val="white"/>
        </w:rPr>
      </w:pPr>
      <w:r>
        <w:rPr>
          <w:rtl/>
        </w:rPr>
        <w:t>בסיס המידע של הפרויקט הינו מ</w:t>
      </w:r>
      <w:r>
        <w:rPr>
          <w:u w:val="single"/>
          <w:rtl/>
        </w:rPr>
        <w:t>אגר השירים של הספרייה הלאומית</w:t>
      </w:r>
      <w:r>
        <w:rPr>
          <w:rtl/>
        </w:rPr>
        <w:t xml:space="preserve"> – קובץ </w:t>
      </w:r>
      <w:r>
        <w:t>xml</w:t>
      </w:r>
      <w:r>
        <w:rPr>
          <w:rtl/>
        </w:rPr>
        <w:t xml:space="preserve"> המכיל כ-30 אלף שירים . זהו קובץ שאינו נגיש ונו</w:t>
      </w:r>
      <w:r>
        <w:rPr>
          <w:rtl/>
        </w:rPr>
        <w:t xml:space="preserve">ח לקריאה של אדם , במיוחד אדם שאינו מתכנת ומכיר את נהלי שפת    </w:t>
      </w:r>
      <w:r>
        <w:t>xml</w:t>
      </w:r>
      <w:r>
        <w:rPr>
          <w:rtl/>
        </w:rPr>
        <w:t xml:space="preserve"> - שפת תגים. המאגר כתוב בתקן </w:t>
      </w:r>
      <w:r>
        <w:t>marc</w:t>
      </w:r>
      <w:r>
        <w:rPr>
          <w:rtl/>
        </w:rPr>
        <w:t xml:space="preserve">, תקן </w:t>
      </w:r>
      <w:r>
        <w:rPr>
          <w:rFonts w:ascii="Arial" w:eastAsia="Arial" w:hAnsi="Arial" w:cs="Arial"/>
          <w:color w:val="222222"/>
          <w:sz w:val="21"/>
          <w:szCs w:val="21"/>
          <w:highlight w:val="white"/>
          <w:rtl/>
        </w:rPr>
        <w:t>לייצוג ולהעברת מידע ביבליוגרפי אודות פריטים שונים.</w:t>
      </w:r>
    </w:p>
    <w:p w14:paraId="0C3F2C5B" w14:textId="77777777" w:rsidR="008B4C18" w:rsidRDefault="00532A36">
      <w:pPr>
        <w:rPr>
          <w:rFonts w:ascii="Arial" w:eastAsia="Arial" w:hAnsi="Arial" w:cs="Arial"/>
          <w:color w:val="222222"/>
          <w:sz w:val="21"/>
          <w:szCs w:val="21"/>
          <w:highlight w:val="white"/>
        </w:rPr>
      </w:pPr>
      <w:r>
        <w:rPr>
          <w:rFonts w:ascii="Arial" w:eastAsia="Arial" w:hAnsi="Arial" w:cs="Arial"/>
          <w:color w:val="222222"/>
          <w:sz w:val="21"/>
          <w:szCs w:val="21"/>
          <w:highlight w:val="white"/>
          <w:rtl/>
        </w:rPr>
        <w:t xml:space="preserve">יש לשים לב כי גם עם סיום הפרויקט, נותרו שירים רבים ללא כיסוי מלא של הנתונים. הסיבה העיקרית לכך היא </w:t>
      </w:r>
      <w:r>
        <w:rPr>
          <w:rFonts w:ascii="Arial" w:eastAsia="Arial" w:hAnsi="Arial" w:cs="Arial"/>
          <w:color w:val="222222"/>
          <w:sz w:val="21"/>
          <w:szCs w:val="21"/>
          <w:highlight w:val="white"/>
          <w:rtl/>
        </w:rPr>
        <w:t>חלקיות המידע במאגר של הספריה הלאומית. סיבה נוספת ומשנית היא כמות ה"רעש" שהיה סביב חלק מהמידע, דבר שהפריע לנו לסנן אותו באופן אוטומטי.</w:t>
      </w:r>
    </w:p>
    <w:p w14:paraId="6E954BA3" w14:textId="77777777" w:rsidR="008B4C18" w:rsidRDefault="00532A36">
      <w:pPr>
        <w:rPr>
          <w:rFonts w:ascii="Arial" w:eastAsia="Arial" w:hAnsi="Arial" w:cs="Arial"/>
          <w:color w:val="222222"/>
          <w:sz w:val="21"/>
          <w:szCs w:val="21"/>
          <w:highlight w:val="white"/>
        </w:rPr>
      </w:pPr>
      <w:r>
        <w:rPr>
          <w:rFonts w:ascii="Arial" w:eastAsia="Arial" w:hAnsi="Arial" w:cs="Arial"/>
          <w:color w:val="222222"/>
          <w:sz w:val="21"/>
          <w:szCs w:val="21"/>
          <w:highlight w:val="white"/>
          <w:rtl/>
        </w:rPr>
        <w:t xml:space="preserve">כמו כן נציין כי רוב מוחלט של השירים ה"בעייתים" הללו הם תפילות וברכות ושירים ביידיש. קרי - שירים שהחיפוש שלהם פחות רלוונטי </w:t>
      </w:r>
      <w:r>
        <w:rPr>
          <w:rFonts w:ascii="Arial" w:eastAsia="Arial" w:hAnsi="Arial" w:cs="Arial"/>
          <w:color w:val="222222"/>
          <w:sz w:val="21"/>
          <w:szCs w:val="21"/>
          <w:highlight w:val="white"/>
          <w:rtl/>
        </w:rPr>
        <w:t>אצל המשתמש הפוטנציאלי הממוצע, להערכתנו.</w:t>
      </w:r>
    </w:p>
    <w:p w14:paraId="6B16CD6F" w14:textId="77777777" w:rsidR="008B4C18" w:rsidRDefault="008B4C18"/>
    <w:p w14:paraId="64D41D3F" w14:textId="77777777" w:rsidR="008B4C18" w:rsidRPr="00532A36" w:rsidRDefault="00532A36">
      <w:pPr>
        <w:rPr>
          <w:bCs/>
          <w:color w:val="2F5496"/>
          <w:sz w:val="28"/>
          <w:szCs w:val="28"/>
        </w:rPr>
      </w:pPr>
      <w:r w:rsidRPr="00532A36">
        <w:rPr>
          <w:bCs/>
          <w:color w:val="2F5496"/>
          <w:sz w:val="28"/>
          <w:szCs w:val="28"/>
          <w:rtl/>
        </w:rPr>
        <w:t>קבצי הפרויקט:</w:t>
      </w:r>
    </w:p>
    <w:p w14:paraId="3872F8E4" w14:textId="77777777" w:rsidR="008B4C18" w:rsidRDefault="00532A36">
      <w:pPr>
        <w:numPr>
          <w:ilvl w:val="0"/>
          <w:numId w:val="1"/>
        </w:numPr>
        <w:pBdr>
          <w:top w:val="nil"/>
          <w:left w:val="nil"/>
          <w:bottom w:val="nil"/>
          <w:right w:val="nil"/>
          <w:between w:val="nil"/>
        </w:pBdr>
        <w:contextualSpacing/>
      </w:pPr>
      <w:bookmarkStart w:id="0" w:name="_a1yt9puodtoy" w:colFirst="0" w:colLast="0"/>
      <w:bookmarkEnd w:id="0"/>
      <w:r>
        <w:rPr>
          <w:color w:val="000000"/>
          <w:rtl/>
        </w:rPr>
        <w:t xml:space="preserve">קובץ קוד  </w:t>
      </w:r>
      <w:r>
        <w:t>Main.py</w:t>
      </w:r>
      <w:r>
        <w:rPr>
          <w:rtl/>
        </w:rPr>
        <w:t xml:space="preserve"> -  קוד שיוצר </w:t>
      </w:r>
      <w:r>
        <w:t>json</w:t>
      </w:r>
      <w:r>
        <w:rPr>
          <w:rtl/>
        </w:rPr>
        <w:t xml:space="preserve"> מהמאגר של הספריה הלאומית. ה - </w:t>
      </w:r>
      <w:r>
        <w:t>json</w:t>
      </w:r>
      <w:r>
        <w:rPr>
          <w:rtl/>
        </w:rPr>
        <w:t xml:space="preserve"> מכיל "פריטים" מסוג שירים, בכל פריט שיר יש מידע כמו: שם השיר, מבצע, מלחין, שנת הוצאת השיר,שם הוצאה לאור וכדומה.</w:t>
      </w:r>
    </w:p>
    <w:p w14:paraId="2DC31819" w14:textId="77777777" w:rsidR="008B4C18" w:rsidRDefault="00532A36">
      <w:pPr>
        <w:numPr>
          <w:ilvl w:val="0"/>
          <w:numId w:val="1"/>
        </w:numPr>
      </w:pPr>
      <w:bookmarkStart w:id="1" w:name="_8il71013j1a7" w:colFirst="0" w:colLast="0"/>
      <w:bookmarkEnd w:id="1"/>
      <w:r>
        <w:rPr>
          <w:rtl/>
        </w:rPr>
        <w:t xml:space="preserve">קובץ קוד </w:t>
      </w:r>
      <w:r>
        <w:t>jsonToCs</w:t>
      </w:r>
      <w:r>
        <w:t>v.py</w:t>
      </w:r>
      <w:r>
        <w:rPr>
          <w:rtl/>
        </w:rPr>
        <w:t xml:space="preserve">  - הקוד יוצר קובץ </w:t>
      </w:r>
      <w:r>
        <w:t>csv</w:t>
      </w:r>
      <w:r>
        <w:rPr>
          <w:rtl/>
        </w:rPr>
        <w:t xml:space="preserve"> מה </w:t>
      </w:r>
      <w:r>
        <w:t>json</w:t>
      </w:r>
      <w:r>
        <w:rPr>
          <w:rtl/>
        </w:rPr>
        <w:t xml:space="preserve"> שיצרנו קודם. בקובץ </w:t>
      </w:r>
      <w:r>
        <w:t>csv</w:t>
      </w:r>
      <w:r>
        <w:rPr>
          <w:rtl/>
        </w:rPr>
        <w:t xml:space="preserve"> יש שורה עבור כל שיר ובכל עמודה יש פרטים על שיר כפי שמופיע בקובץ </w:t>
      </w:r>
      <w:r>
        <w:t>json</w:t>
      </w:r>
      <w:r>
        <w:rPr>
          <w:rtl/>
        </w:rPr>
        <w:t>.</w:t>
      </w:r>
    </w:p>
    <w:p w14:paraId="308045AF" w14:textId="77777777" w:rsidR="008B4C18" w:rsidRDefault="00532A36">
      <w:pPr>
        <w:numPr>
          <w:ilvl w:val="0"/>
          <w:numId w:val="1"/>
        </w:numPr>
      </w:pPr>
      <w:bookmarkStart w:id="2" w:name="_wti0lo3keszm" w:colFirst="0" w:colLast="0"/>
      <w:bookmarkEnd w:id="2"/>
      <w:r>
        <w:rPr>
          <w:rtl/>
        </w:rPr>
        <w:t xml:space="preserve">מאגר השירים של הספריה הלאומית - </w:t>
      </w:r>
      <w:r>
        <w:t>shir1.xml.gz</w:t>
      </w:r>
    </w:p>
    <w:p w14:paraId="43FE12CE" w14:textId="64F63EDA" w:rsidR="008B4C18" w:rsidRDefault="00532A36" w:rsidP="00532A36">
      <w:pPr>
        <w:pStyle w:val="ListParagraph"/>
        <w:numPr>
          <w:ilvl w:val="0"/>
          <w:numId w:val="1"/>
        </w:numPr>
      </w:pPr>
      <w:r>
        <w:rPr>
          <w:rtl/>
        </w:rPr>
        <w:t xml:space="preserve">פלט: </w:t>
      </w:r>
    </w:p>
    <w:p w14:paraId="05244693" w14:textId="283AFB73" w:rsidR="008B4C18" w:rsidRDefault="00532A36">
      <w:pPr>
        <w:ind w:left="720"/>
      </w:pPr>
      <w:r>
        <w:rPr>
          <w:rtl/>
        </w:rPr>
        <w:t>1</w:t>
      </w:r>
      <w:r>
        <w:rPr>
          <w:rtl/>
        </w:rPr>
        <w:t xml:space="preserve">.קובץ </w:t>
      </w:r>
      <w:proofErr w:type="spellStart"/>
      <w:r>
        <w:t>songs</w:t>
      </w:r>
      <w:r>
        <w:t>.json</w:t>
      </w:r>
      <w:proofErr w:type="spellEnd"/>
      <w:r>
        <w:rPr>
          <w:rtl/>
        </w:rPr>
        <w:t xml:space="preserve"> - הפלט של הקוד </w:t>
      </w:r>
      <w:r>
        <w:t>Main.py</w:t>
      </w:r>
    </w:p>
    <w:p w14:paraId="5BB431CB" w14:textId="77777777" w:rsidR="008B4C18" w:rsidRDefault="00532A36">
      <w:pPr>
        <w:ind w:left="720"/>
      </w:pPr>
      <w:r>
        <w:rPr>
          <w:rtl/>
        </w:rPr>
        <w:t xml:space="preserve">2.קובץ </w:t>
      </w:r>
      <w:r>
        <w:t>songs.csv</w:t>
      </w:r>
      <w:r>
        <w:rPr>
          <w:rtl/>
        </w:rPr>
        <w:t xml:space="preserve"> - הפלט של הקוד </w:t>
      </w:r>
      <w:r>
        <w:t>jsonT</w:t>
      </w:r>
      <w:r>
        <w:t>oCsv.py</w:t>
      </w:r>
    </w:p>
    <w:p w14:paraId="2AE72206" w14:textId="77777777" w:rsidR="008B4C18" w:rsidRDefault="008B4C18">
      <w:pPr>
        <w:ind w:left="720"/>
      </w:pPr>
    </w:p>
    <w:p w14:paraId="0010FB87" w14:textId="79CD3BB2" w:rsidR="008B4C18" w:rsidRDefault="008B4C18">
      <w:pPr>
        <w:ind w:left="720"/>
      </w:pPr>
    </w:p>
    <w:p w14:paraId="51782276" w14:textId="08CEDA05" w:rsidR="00532A36" w:rsidRDefault="00532A36">
      <w:pPr>
        <w:ind w:left="720"/>
      </w:pPr>
    </w:p>
    <w:p w14:paraId="028E9A6E" w14:textId="77777777" w:rsidR="00532A36" w:rsidRDefault="00532A36">
      <w:pPr>
        <w:ind w:left="720"/>
      </w:pPr>
    </w:p>
    <w:p w14:paraId="268E1820" w14:textId="77777777" w:rsidR="008B4C18" w:rsidRPr="00532A36" w:rsidRDefault="00532A36" w:rsidP="00532A36">
      <w:pPr>
        <w:rPr>
          <w:bCs/>
          <w:color w:val="2F5496"/>
          <w:sz w:val="28"/>
          <w:szCs w:val="28"/>
        </w:rPr>
      </w:pPr>
      <w:r w:rsidRPr="00532A36">
        <w:rPr>
          <w:bCs/>
          <w:color w:val="2F5496"/>
          <w:sz w:val="28"/>
          <w:szCs w:val="28"/>
          <w:rtl/>
        </w:rPr>
        <w:lastRenderedPageBreak/>
        <w:t>הוראות למשתמש:</w:t>
      </w:r>
    </w:p>
    <w:p w14:paraId="3440524D" w14:textId="77777777" w:rsidR="008B4C18" w:rsidRDefault="00532A36">
      <w:pPr>
        <w:numPr>
          <w:ilvl w:val="0"/>
          <w:numId w:val="2"/>
        </w:numPr>
        <w:pBdr>
          <w:top w:val="nil"/>
          <w:left w:val="nil"/>
          <w:bottom w:val="nil"/>
          <w:right w:val="nil"/>
          <w:between w:val="nil"/>
        </w:pBdr>
        <w:contextualSpacing/>
      </w:pPr>
      <w:r>
        <w:rPr>
          <w:rtl/>
        </w:rPr>
        <w:t xml:space="preserve">הרצת הקוד </w:t>
      </w:r>
      <w:r>
        <w:t>Main.py</w:t>
      </w:r>
      <w:r>
        <w:rPr>
          <w:rtl/>
        </w:rPr>
        <w:t xml:space="preserve"> על המאגר של הספריה הלאומית צריך להיות פורמט של קובץ ארכיון (.</w:t>
      </w:r>
      <w:proofErr w:type="spellStart"/>
      <w:r>
        <w:t>gz</w:t>
      </w:r>
      <w:proofErr w:type="spellEnd"/>
      <w:r>
        <w:rPr>
          <w:rtl/>
        </w:rPr>
        <w:t xml:space="preserve">) הקוד מקבל כפרמטר את נתיב של המאגר באופן הבא : </w:t>
      </w:r>
      <w:r>
        <w:t xml:space="preserve"> &lt; python Main.py &lt;path</w:t>
      </w:r>
    </w:p>
    <w:p w14:paraId="22A230D0" w14:textId="77777777" w:rsidR="008B4C18" w:rsidRDefault="00532A36">
      <w:pPr>
        <w:numPr>
          <w:ilvl w:val="0"/>
          <w:numId w:val="2"/>
        </w:numPr>
        <w:spacing w:after="0" w:line="240" w:lineRule="auto"/>
      </w:pPr>
      <w:r>
        <w:rPr>
          <w:rtl/>
        </w:rPr>
        <w:t xml:space="preserve">הרצת הקוד </w:t>
      </w:r>
      <w:r>
        <w:t>jsonToCsv.py</w:t>
      </w:r>
      <w:r>
        <w:rPr>
          <w:rtl/>
        </w:rPr>
        <w:t xml:space="preserve"> על מנת לקבל קובץ </w:t>
      </w:r>
      <w:r>
        <w:t>csv</w:t>
      </w:r>
      <w:r>
        <w:rPr>
          <w:rtl/>
        </w:rPr>
        <w:t xml:space="preserve">, הקוד מקבל את הפרמטרים הבאים : </w:t>
      </w:r>
      <w:r>
        <w:rPr>
          <w:rtl/>
        </w:rPr>
        <w:t xml:space="preserve">הנתיב של הקובץ </w:t>
      </w:r>
      <w:r>
        <w:t>json</w:t>
      </w:r>
      <w:r>
        <w:rPr>
          <w:rtl/>
        </w:rPr>
        <w:t xml:space="preserve"> והנתיב של הקובץ </w:t>
      </w:r>
      <w:r>
        <w:t>csv</w:t>
      </w:r>
      <w:r>
        <w:rPr>
          <w:rtl/>
        </w:rPr>
        <w:t xml:space="preserve"> .</w:t>
      </w:r>
    </w:p>
    <w:p w14:paraId="43375110" w14:textId="52120AEC" w:rsidR="008B4C18" w:rsidRDefault="00532A36">
      <w:pPr>
        <w:spacing w:after="0" w:line="240" w:lineRule="auto"/>
        <w:ind w:left="720"/>
      </w:pPr>
      <w:r>
        <w:t xml:space="preserve">python </w:t>
      </w:r>
      <w:proofErr w:type="gramStart"/>
      <w:r>
        <w:t>json_to_csv.py  &lt;</w:t>
      </w:r>
      <w:proofErr w:type="spellStart"/>
      <w:proofErr w:type="gramEnd"/>
      <w:r>
        <w:t>json_in_file_path</w:t>
      </w:r>
      <w:proofErr w:type="spellEnd"/>
      <w:r>
        <w:t>&gt; &lt;</w:t>
      </w:r>
      <w:proofErr w:type="spellStart"/>
      <w:r>
        <w:t>csv_out_file_path</w:t>
      </w:r>
      <w:proofErr w:type="spellEnd"/>
      <w:r>
        <w:t>&gt;</w:t>
      </w:r>
    </w:p>
    <w:p w14:paraId="3C2DA0D0" w14:textId="77777777" w:rsidR="008B4C18" w:rsidRDefault="00532A36">
      <w:pPr>
        <w:numPr>
          <w:ilvl w:val="0"/>
          <w:numId w:val="2"/>
        </w:numPr>
        <w:pBdr>
          <w:top w:val="nil"/>
          <w:left w:val="nil"/>
          <w:bottom w:val="nil"/>
          <w:right w:val="nil"/>
          <w:between w:val="nil"/>
        </w:pBdr>
        <w:contextualSpacing/>
      </w:pPr>
      <w:r>
        <w:rPr>
          <w:rtl/>
        </w:rPr>
        <w:t xml:space="preserve">על מנת לפתוח את הקובץ </w:t>
      </w:r>
      <w:r>
        <w:t>song.csv</w:t>
      </w:r>
      <w:r>
        <w:rPr>
          <w:rtl/>
        </w:rPr>
        <w:t xml:space="preserve"> בתוכנת </w:t>
      </w:r>
      <w:r>
        <w:t>excel</w:t>
      </w:r>
      <w:r>
        <w:rPr>
          <w:rtl/>
        </w:rPr>
        <w:t xml:space="preserve"> יש לבצע את ההתאמות הבאות:</w:t>
      </w:r>
    </w:p>
    <w:p w14:paraId="3D7F28C6" w14:textId="77777777" w:rsidR="008B4C18" w:rsidRDefault="00532A36">
      <w:pPr>
        <w:numPr>
          <w:ilvl w:val="1"/>
          <w:numId w:val="2"/>
        </w:numPr>
        <w:pBdr>
          <w:top w:val="nil"/>
          <w:left w:val="nil"/>
          <w:bottom w:val="nil"/>
          <w:right w:val="nil"/>
          <w:between w:val="nil"/>
        </w:pBdr>
        <w:contextualSpacing/>
      </w:pPr>
      <w:r>
        <w:rPr>
          <w:rtl/>
        </w:rPr>
        <w:t xml:space="preserve">פתח גיליון </w:t>
      </w:r>
      <w:r>
        <w:t>excel</w:t>
      </w:r>
      <w:r>
        <w:rPr>
          <w:rtl/>
        </w:rPr>
        <w:t xml:space="preserve"> חדש</w:t>
      </w:r>
    </w:p>
    <w:p w14:paraId="524C0C45" w14:textId="77777777" w:rsidR="008B4C18" w:rsidRDefault="00532A36">
      <w:pPr>
        <w:numPr>
          <w:ilvl w:val="1"/>
          <w:numId w:val="2"/>
        </w:numPr>
        <w:pBdr>
          <w:top w:val="nil"/>
          <w:left w:val="nil"/>
          <w:bottom w:val="nil"/>
          <w:right w:val="nil"/>
          <w:between w:val="nil"/>
        </w:pBdr>
        <w:contextualSpacing/>
      </w:pPr>
      <w:r>
        <w:rPr>
          <w:rtl/>
        </w:rPr>
        <w:t xml:space="preserve">לחץ על </w:t>
      </w:r>
      <w:r>
        <w:t>data -&gt; from text</w:t>
      </w:r>
      <w:r>
        <w:rPr>
          <w:noProof/>
        </w:rPr>
        <w:drawing>
          <wp:anchor distT="114300" distB="114300" distL="114300" distR="114300" simplePos="0" relativeHeight="251658240" behindDoc="0" locked="0" layoutInCell="1" hidden="0" allowOverlap="1" wp14:anchorId="6F0CA574" wp14:editId="53343E96">
            <wp:simplePos x="0" y="0"/>
            <wp:positionH relativeFrom="margin">
              <wp:posOffset>-123824</wp:posOffset>
            </wp:positionH>
            <wp:positionV relativeFrom="paragraph">
              <wp:posOffset>342900</wp:posOffset>
            </wp:positionV>
            <wp:extent cx="5276850" cy="28448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76850" cy="2844800"/>
                    </a:xfrm>
                    <a:prstGeom prst="rect">
                      <a:avLst/>
                    </a:prstGeom>
                    <a:ln/>
                  </pic:spPr>
                </pic:pic>
              </a:graphicData>
            </a:graphic>
          </wp:anchor>
        </w:drawing>
      </w:r>
    </w:p>
    <w:p w14:paraId="4A7F92D3" w14:textId="77777777" w:rsidR="008B4C18" w:rsidRDefault="008B4C18">
      <w:pPr>
        <w:pBdr>
          <w:top w:val="nil"/>
          <w:left w:val="nil"/>
          <w:bottom w:val="nil"/>
          <w:right w:val="nil"/>
          <w:between w:val="nil"/>
        </w:pBdr>
        <w:ind w:left="1440"/>
      </w:pPr>
    </w:p>
    <w:p w14:paraId="1B3087BD" w14:textId="77777777" w:rsidR="008B4C18" w:rsidRDefault="008B4C18">
      <w:pPr>
        <w:pBdr>
          <w:top w:val="nil"/>
          <w:left w:val="nil"/>
          <w:bottom w:val="nil"/>
          <w:right w:val="nil"/>
          <w:between w:val="nil"/>
        </w:pBdr>
        <w:ind w:left="1440"/>
      </w:pPr>
    </w:p>
    <w:p w14:paraId="2FD42465" w14:textId="1F9E46EB" w:rsidR="008B4C18" w:rsidRDefault="00532A36">
      <w:pPr>
        <w:numPr>
          <w:ilvl w:val="1"/>
          <w:numId w:val="2"/>
        </w:numPr>
        <w:pBdr>
          <w:top w:val="nil"/>
          <w:left w:val="nil"/>
          <w:bottom w:val="nil"/>
          <w:right w:val="nil"/>
          <w:between w:val="nil"/>
        </w:pBdr>
        <w:contextualSpacing/>
      </w:pPr>
      <w:r>
        <w:rPr>
          <w:noProof/>
        </w:rPr>
        <w:drawing>
          <wp:anchor distT="114300" distB="114300" distL="114300" distR="114300" simplePos="0" relativeHeight="251658752" behindDoc="0" locked="0" layoutInCell="1" hidden="0" allowOverlap="1" wp14:anchorId="1651EC9E" wp14:editId="447BD6C9">
            <wp:simplePos x="0" y="0"/>
            <wp:positionH relativeFrom="margin">
              <wp:posOffset>0</wp:posOffset>
            </wp:positionH>
            <wp:positionV relativeFrom="paragraph">
              <wp:posOffset>501015</wp:posOffset>
            </wp:positionV>
            <wp:extent cx="5276850" cy="244284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76850" cy="2442845"/>
                    </a:xfrm>
                    <a:prstGeom prst="rect">
                      <a:avLst/>
                    </a:prstGeom>
                    <a:ln/>
                  </pic:spPr>
                </pic:pic>
              </a:graphicData>
            </a:graphic>
          </wp:anchor>
        </w:drawing>
      </w:r>
      <w:r>
        <w:rPr>
          <w:rtl/>
        </w:rPr>
        <w:t xml:space="preserve">בחר את קובץ </w:t>
      </w:r>
      <w:r>
        <w:t>songs.csv</w:t>
      </w:r>
      <w:r>
        <w:rPr>
          <w:rtl/>
        </w:rPr>
        <w:t xml:space="preserve"> שנוצר </w:t>
      </w:r>
      <w:r>
        <w:rPr>
          <w:rtl/>
        </w:rPr>
        <w:t xml:space="preserve">כפלט של הקוד </w:t>
      </w:r>
      <w:proofErr w:type="spellStart"/>
      <w:r>
        <w:t>json</w:t>
      </w:r>
      <w:bookmarkStart w:id="3" w:name="_GoBack"/>
      <w:bookmarkEnd w:id="3"/>
      <w:r>
        <w:t>ToCsv</w:t>
      </w:r>
      <w:proofErr w:type="spellEnd"/>
    </w:p>
    <w:p w14:paraId="7884FC26" w14:textId="3D8441B4" w:rsidR="008B4C18" w:rsidRDefault="00532A36">
      <w:pPr>
        <w:numPr>
          <w:ilvl w:val="1"/>
          <w:numId w:val="2"/>
        </w:numPr>
        <w:pBdr>
          <w:top w:val="nil"/>
          <w:left w:val="nil"/>
          <w:bottom w:val="nil"/>
          <w:right w:val="nil"/>
          <w:between w:val="nil"/>
        </w:pBdr>
        <w:contextualSpacing/>
      </w:pPr>
      <w:r>
        <w:rPr>
          <w:rtl/>
        </w:rPr>
        <w:t xml:space="preserve">קבע את הגדרות הקידוד להיות </w:t>
      </w:r>
      <w:r>
        <w:t>utf-8</w:t>
      </w:r>
      <w:r>
        <w:rPr>
          <w:rtl/>
        </w:rPr>
        <w:t xml:space="preserve"> באופן הבא:</w:t>
      </w:r>
    </w:p>
    <w:p w14:paraId="24B956D9" w14:textId="220AD125" w:rsidR="008B4C18" w:rsidRDefault="00532A36" w:rsidP="00532A36">
      <w:pPr>
        <w:numPr>
          <w:ilvl w:val="1"/>
          <w:numId w:val="2"/>
        </w:numPr>
        <w:pBdr>
          <w:top w:val="nil"/>
          <w:left w:val="nil"/>
          <w:bottom w:val="nil"/>
          <w:right w:val="nil"/>
          <w:between w:val="nil"/>
        </w:pBdr>
        <w:contextualSpacing/>
      </w:pPr>
      <w:r>
        <w:rPr>
          <w:rtl/>
        </w:rPr>
        <w:t xml:space="preserve">יש לקבוע את </w:t>
      </w:r>
      <w:r>
        <w:t>delimiter</w:t>
      </w:r>
      <w:r>
        <w:rPr>
          <w:rtl/>
        </w:rPr>
        <w:t xml:space="preserve"> להיות פסיק (</w:t>
      </w:r>
      <w:r>
        <w:t>comma</w:t>
      </w:r>
      <w:r>
        <w:rPr>
          <w:rtl/>
        </w:rPr>
        <w:t>)</w:t>
      </w:r>
    </w:p>
    <w:p w14:paraId="75458524" w14:textId="69CE04E2" w:rsidR="008B4C18" w:rsidRPr="00532A36" w:rsidRDefault="00532A36">
      <w:pPr>
        <w:rPr>
          <w:bCs/>
          <w:color w:val="2F5496"/>
          <w:sz w:val="28"/>
          <w:szCs w:val="28"/>
        </w:rPr>
      </w:pPr>
      <w:r w:rsidRPr="00532A36">
        <w:rPr>
          <w:bCs/>
          <w:color w:val="2F5496"/>
          <w:sz w:val="28"/>
          <w:szCs w:val="28"/>
          <w:rtl/>
        </w:rPr>
        <w:lastRenderedPageBreak/>
        <w:t>אתגרים, מגבלות ודילמות בביצוע הפרויקט:</w:t>
      </w:r>
    </w:p>
    <w:p w14:paraId="0711ACC5" w14:textId="04D4C40E" w:rsidR="008B4C18" w:rsidRDefault="00532A36">
      <w:pPr>
        <w:numPr>
          <w:ilvl w:val="0"/>
          <w:numId w:val="3"/>
        </w:numPr>
        <w:spacing w:after="0"/>
        <w:contextualSpacing/>
      </w:pPr>
      <w:r>
        <w:rPr>
          <w:rtl/>
        </w:rPr>
        <w:t xml:space="preserve">קובץ מאגר המידע, קובץ </w:t>
      </w:r>
      <w:r>
        <w:t>xml</w:t>
      </w:r>
      <w:r>
        <w:rPr>
          <w:rtl/>
        </w:rPr>
        <w:t xml:space="preserve"> של הספריה הלאומית, הינו קובץ עצום, כך שלא ניתן לבצע סריקה בצורה פשוטה. לכן, בסיוע</w:t>
      </w:r>
      <w:r>
        <w:rPr>
          <w:rtl/>
        </w:rPr>
        <w:t xml:space="preserve"> המרצה בקורס, ד"ר יעל נצר, השתמשנו בספרייה </w:t>
      </w:r>
      <w:proofErr w:type="spellStart"/>
      <w:r>
        <w:t>xmltodict</w:t>
      </w:r>
      <w:proofErr w:type="spellEnd"/>
      <w:r>
        <w:rPr>
          <w:rtl/>
        </w:rPr>
        <w:t xml:space="preserve"> של </w:t>
      </w:r>
      <w:r>
        <w:t>python</w:t>
      </w:r>
      <w:r>
        <w:rPr>
          <w:rtl/>
        </w:rPr>
        <w:t xml:space="preserve"> בשביל לבצע את הסריקה על קובץ </w:t>
      </w:r>
      <w:r>
        <w:t>tar.gz</w:t>
      </w:r>
      <w:r>
        <w:rPr>
          <w:rtl/>
        </w:rPr>
        <w:t>- כיווץ של הקובץ המקורי, כך שניתן היה לבצע עליו את הקוד במהירות רבה.</w:t>
      </w:r>
    </w:p>
    <w:p w14:paraId="4C1DAA41" w14:textId="77777777" w:rsidR="008B4C18" w:rsidRDefault="00532A36">
      <w:pPr>
        <w:numPr>
          <w:ilvl w:val="0"/>
          <w:numId w:val="3"/>
        </w:numPr>
        <w:spacing w:after="0"/>
        <w:contextualSpacing/>
      </w:pPr>
      <w:r>
        <w:rPr>
          <w:rtl/>
        </w:rPr>
        <w:t xml:space="preserve">קושי נוסף הנובע מגודלו של הקובץ, היה הבנת המבנה שלו, שכן כל פריט הינו בעל תגים ומאפיינים </w:t>
      </w:r>
      <w:r>
        <w:rPr>
          <w:rtl/>
        </w:rPr>
        <w:t>שונים, ונגזרת מכך היא מבנה שונה של הפריטים. עובדה זו הקשתה על יצירת מבנה אחיד שיכלול את כל הפריטים.</w:t>
      </w:r>
    </w:p>
    <w:p w14:paraId="29194B4B" w14:textId="77777777" w:rsidR="008B4C18" w:rsidRDefault="00532A36">
      <w:pPr>
        <w:numPr>
          <w:ilvl w:val="0"/>
          <w:numId w:val="3"/>
        </w:numPr>
        <w:spacing w:after="0"/>
        <w:contextualSpacing/>
      </w:pPr>
      <w:r>
        <w:rPr>
          <w:rtl/>
        </w:rPr>
        <w:t>בתוך תג אחד מסוים, יכול היה להתחבא מידע רלוונטי לקטגוריות שונות, כמו לדוגמא שנת ההוצאה של השיר, מיקום ההוצאה וחברת התקליטים.</w:t>
      </w:r>
    </w:p>
    <w:p w14:paraId="4A6A4141" w14:textId="77777777" w:rsidR="008B4C18" w:rsidRDefault="00532A36">
      <w:pPr>
        <w:numPr>
          <w:ilvl w:val="0"/>
          <w:numId w:val="3"/>
        </w:numPr>
        <w:spacing w:after="0"/>
        <w:contextualSpacing/>
      </w:pPr>
      <w:r>
        <w:rPr>
          <w:rtl/>
        </w:rPr>
        <w:t>אחד הקשיים הגדולים ביותר שהתמוד</w:t>
      </w:r>
      <w:r>
        <w:rPr>
          <w:rtl/>
        </w:rPr>
        <w:t>דנו איתם היה מציאת שנת הוצאת השיר, הן באנגלית ובמיוחד בעברית. המידע היה חלק מטקסט נרחב יותר, כך שהיה עלינו לבנות ביטויים רגולריים מתאימים בשביל לזהות זאת.</w:t>
      </w:r>
    </w:p>
    <w:p w14:paraId="69563F9D" w14:textId="77777777" w:rsidR="008B4C18" w:rsidRDefault="00532A36">
      <w:pPr>
        <w:numPr>
          <w:ilvl w:val="0"/>
          <w:numId w:val="3"/>
        </w:numPr>
        <w:contextualSpacing/>
      </w:pPr>
      <w:r>
        <w:rPr>
          <w:rtl/>
        </w:rPr>
        <w:t>התמודדנו עם הדילמה: האם ליצור מאגר מידע בעל נפח משמעותי, כזה המוציא יותר מידע ממאגר הספרייה הלאומית (</w:t>
      </w:r>
      <w:r>
        <w:rPr>
          <w:rtl/>
        </w:rPr>
        <w:t>לדוגמא - ביצוע מוקלט, מידע על האלבום אליו שייך השיר, שנת לידה של בעלי התפקידים וכו'), או ליצור מאגר מצומצם יותר, בעל הנתונים הרלוונטיים בעינינו עבור המשתמשים הפוטנציאליים בו.</w:t>
      </w:r>
    </w:p>
    <w:p w14:paraId="2CD3648B" w14:textId="77777777" w:rsidR="008B4C18" w:rsidRDefault="00532A36">
      <w:pPr>
        <w:numPr>
          <w:ilvl w:val="0"/>
          <w:numId w:val="3"/>
        </w:numPr>
      </w:pPr>
      <w:r>
        <w:rPr>
          <w:rtl/>
        </w:rPr>
        <w:t xml:space="preserve">המידע במאגר המקורי מפוזר על פני תוויות שונות, כך שלא ניתן לקבל באופן ברור ומהיר </w:t>
      </w:r>
      <w:r>
        <w:rPr>
          <w:rtl/>
        </w:rPr>
        <w:t>תוצאות רלוונטיות לחיפוש. לדוגמא: בשיר שעליו קיים מידע של מספר מבצעים או בעלי תפקיד שונים, המידע בקובץ הופיע תחת מספר תגים שונים, כאשר תחת כל תג היה מידע נוסף, שלא תמיד רלוונטי למשתמש שרוצה לקבל מידע מהיר על השיר. לכן במסגרת עבודתנו, קיבצנו את המידע על כל ש</w:t>
      </w:r>
      <w:r>
        <w:rPr>
          <w:rtl/>
        </w:rPr>
        <w:t>יר תחת קטגוריות ברורות ומתאימות, כך שניתן לראות בבירור וללא מאמץ מהם בעלי התפקידים הנוגעים לשיר, או כל מידע רלוונטי אחר.</w:t>
      </w:r>
    </w:p>
    <w:p w14:paraId="44C501A9" w14:textId="77777777" w:rsidR="008B4C18" w:rsidRDefault="00532A36">
      <w:pPr>
        <w:numPr>
          <w:ilvl w:val="0"/>
          <w:numId w:val="3"/>
        </w:numPr>
      </w:pPr>
      <w:r>
        <w:rPr>
          <w:rtl/>
        </w:rPr>
        <w:t>דילמה נוספת: האם לקבוע עבור בעל תפקיד מסויים את תפקידו, למרות שלא צויין כך במאגר: קיימים שירים בהם לא מצויין המבצע. למרות זאת, החלטנו ל</w:t>
      </w:r>
      <w:r>
        <w:rPr>
          <w:rtl/>
        </w:rPr>
        <w:t>א לקבוע מבצע שהוא אחד מבעלי התפקידים שתפקידו אינו מוגדר במפורש. במידת הצורך, חיפוש שם המבצע ישלח את המחפש לבעל התפקיד הרלוונטי, ומשם לשיר עצמו.</w:t>
      </w:r>
    </w:p>
    <w:p w14:paraId="54DD9014" w14:textId="77777777" w:rsidR="008B4C18" w:rsidRDefault="00532A36">
      <w:pPr>
        <w:numPr>
          <w:ilvl w:val="0"/>
          <w:numId w:val="3"/>
        </w:numPr>
      </w:pPr>
      <w:r>
        <w:rPr>
          <w:rtl/>
        </w:rPr>
        <w:t>התמודדנו עם תווים שונים (, ' " . / \ ? - וכו') והסרנו אותם כדי לשמור על אחידות וקלות החיפוש למשתמש.  כמו כן, מאו</w:t>
      </w:r>
      <w:r>
        <w:rPr>
          <w:rtl/>
        </w:rPr>
        <w:t>תה הסיבה, הורדנו בצורה אוטומטית הערות שונות שנכתבו בפריטים ולא היו אינפורמטיביים לצרכי המשתמשים במאגר.</w:t>
      </w:r>
    </w:p>
    <w:p w14:paraId="52ED2761" w14:textId="77777777" w:rsidR="008B4C18" w:rsidRDefault="00532A36">
      <w:pPr>
        <w:numPr>
          <w:ilvl w:val="0"/>
          <w:numId w:val="3"/>
        </w:numPr>
      </w:pPr>
      <w:r>
        <w:rPr>
          <w:rtl/>
        </w:rPr>
        <w:t xml:space="preserve">עלתה השאלה - האם לגרוע ערכים שהאלגוריתם הניב עבורם תוצאות דלות (למשל - רק שם השיר). החלטנו שנשאיר למשתמש את האופציה לסנן פריטים כנ"ל ולהעלות בקובץ את כל </w:t>
      </w:r>
      <w:r>
        <w:rPr>
          <w:rtl/>
        </w:rPr>
        <w:t>התוצאות של ריצת האלגוריתם.</w:t>
      </w:r>
    </w:p>
    <w:sectPr w:rsidR="008B4C18">
      <w:pgSz w:w="11906" w:h="16838"/>
      <w:pgMar w:top="1440" w:right="1800" w:bottom="1440" w:left="1800" w:header="708" w:footer="708"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863FD"/>
    <w:multiLevelType w:val="multilevel"/>
    <w:tmpl w:val="5412B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8B3689"/>
    <w:multiLevelType w:val="multilevel"/>
    <w:tmpl w:val="E8B05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0140C7"/>
    <w:multiLevelType w:val="multilevel"/>
    <w:tmpl w:val="CBFE7060"/>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B4C18"/>
    <w:rsid w:val="00532A36"/>
    <w:rsid w:val="008B4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46DF"/>
  <w15:docId w15:val="{4ADB5A9C-D691-4A31-9483-38649EAF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shani</cp:lastModifiedBy>
  <cp:revision>2</cp:revision>
  <dcterms:created xsi:type="dcterms:W3CDTF">2018-07-30T10:01:00Z</dcterms:created>
  <dcterms:modified xsi:type="dcterms:W3CDTF">2018-07-30T10:04:00Z</dcterms:modified>
</cp:coreProperties>
</file>